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B6D5" w14:textId="3E967CEC" w:rsidR="00F727D1" w:rsidRPr="00CF01B5" w:rsidRDefault="00D1675C" w:rsidP="00F727D1">
      <w:pPr>
        <w:jc w:val="center"/>
        <w:rPr>
          <w:rFonts w:ascii="Georgia" w:hAnsi="Georgia"/>
        </w:rPr>
      </w:pPr>
      <w:r w:rsidRPr="00CF01B5">
        <w:rPr>
          <w:rFonts w:ascii="Georgia" w:hAnsi="Georgia"/>
          <w:noProof/>
        </w:rPr>
        <w:drawing>
          <wp:inline distT="0" distB="0" distL="0" distR="0" wp14:anchorId="2E434440" wp14:editId="34F6311B">
            <wp:extent cx="6858000" cy="1835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835150"/>
                    </a:xfrm>
                    <a:prstGeom prst="rect">
                      <a:avLst/>
                    </a:prstGeom>
                  </pic:spPr>
                </pic:pic>
              </a:graphicData>
            </a:graphic>
          </wp:inline>
        </w:drawing>
      </w:r>
    </w:p>
    <w:p w14:paraId="27690ED4" w14:textId="22067554" w:rsidR="00F727D1" w:rsidRPr="00CF01B5" w:rsidRDefault="00F727D1" w:rsidP="00F727D1">
      <w:pPr>
        <w:jc w:val="center"/>
        <w:rPr>
          <w:rFonts w:ascii="Georgia" w:hAnsi="Georgia"/>
        </w:rPr>
      </w:pPr>
    </w:p>
    <w:p w14:paraId="58574860" w14:textId="77777777" w:rsidR="00F727D1" w:rsidRPr="00CF01B5" w:rsidRDefault="00F727D1" w:rsidP="00F727D1">
      <w:pPr>
        <w:jc w:val="center"/>
        <w:rPr>
          <w:rFonts w:ascii="Georgia" w:hAnsi="Georgia"/>
          <w:b/>
          <w:sz w:val="40"/>
        </w:rPr>
      </w:pPr>
      <w:r w:rsidRPr="00CF01B5">
        <w:rPr>
          <w:rFonts w:ascii="Georgia" w:hAnsi="Georgia"/>
          <w:b/>
          <w:sz w:val="40"/>
        </w:rPr>
        <w:t>DEPARTMENT OF NUTRITIONAL SCIENCES</w:t>
      </w:r>
    </w:p>
    <w:p w14:paraId="0359D585" w14:textId="77777777" w:rsidR="00F727D1" w:rsidRPr="00CF01B5" w:rsidRDefault="00F727D1" w:rsidP="00F727D1">
      <w:pPr>
        <w:jc w:val="center"/>
        <w:rPr>
          <w:rFonts w:ascii="Georgia" w:hAnsi="Georgia"/>
          <w:sz w:val="36"/>
        </w:rPr>
      </w:pPr>
      <w:r w:rsidRPr="00CF01B5">
        <w:rPr>
          <w:rFonts w:ascii="Georgia" w:hAnsi="Georgia"/>
          <w:sz w:val="36"/>
        </w:rPr>
        <w:t>College of Family and Consumer Sciences</w:t>
      </w:r>
      <w:r w:rsidRPr="00CF01B5">
        <w:rPr>
          <w:rFonts w:ascii="Georgia" w:hAnsi="Georgia"/>
          <w:sz w:val="36"/>
        </w:rPr>
        <w:br/>
        <w:t>University of Georgia</w:t>
      </w:r>
      <w:r w:rsidRPr="00CF01B5">
        <w:rPr>
          <w:rFonts w:ascii="Georgia" w:hAnsi="Georgia"/>
          <w:sz w:val="36"/>
        </w:rPr>
        <w:br/>
        <w:t>Athens, GA 30602</w:t>
      </w:r>
    </w:p>
    <w:p w14:paraId="6F466B5F" w14:textId="77777777" w:rsidR="00D1675C" w:rsidRPr="00CF01B5" w:rsidRDefault="00D1675C" w:rsidP="00D1675C">
      <w:pPr>
        <w:jc w:val="center"/>
        <w:rPr>
          <w:rFonts w:ascii="Georgia" w:hAnsi="Georgia"/>
          <w:b/>
          <w:bCs/>
          <w:sz w:val="36"/>
          <w:szCs w:val="36"/>
        </w:rPr>
      </w:pPr>
    </w:p>
    <w:p w14:paraId="77A8879F" w14:textId="1125B967" w:rsidR="00D1675C" w:rsidRPr="00CF01B5" w:rsidRDefault="00D1675C" w:rsidP="00D1675C">
      <w:pPr>
        <w:jc w:val="center"/>
        <w:rPr>
          <w:rFonts w:ascii="Georgia" w:hAnsi="Georgia"/>
          <w:b/>
          <w:bCs/>
          <w:sz w:val="44"/>
          <w:szCs w:val="44"/>
        </w:rPr>
      </w:pPr>
      <w:r w:rsidRPr="00CF01B5">
        <w:rPr>
          <w:rFonts w:ascii="Georgia" w:hAnsi="Georgia"/>
          <w:b/>
          <w:bCs/>
          <w:sz w:val="44"/>
          <w:szCs w:val="44"/>
        </w:rPr>
        <w:t>2025-2026</w:t>
      </w:r>
    </w:p>
    <w:p w14:paraId="300873EF" w14:textId="77777777" w:rsidR="00D1675C" w:rsidRPr="00CF01B5" w:rsidRDefault="00F727D1" w:rsidP="00F727D1">
      <w:pPr>
        <w:jc w:val="center"/>
        <w:rPr>
          <w:rFonts w:ascii="Georgia" w:hAnsi="Georgia"/>
          <w:b/>
          <w:sz w:val="48"/>
        </w:rPr>
      </w:pPr>
      <w:r w:rsidRPr="00CF01B5">
        <w:rPr>
          <w:rFonts w:ascii="Georgia" w:hAnsi="Georgia"/>
          <w:b/>
          <w:sz w:val="48"/>
        </w:rPr>
        <w:t>GRADUATE STUDENT HANDBOOK</w:t>
      </w:r>
      <w:r w:rsidR="00D1675C" w:rsidRPr="00CF01B5">
        <w:rPr>
          <w:rFonts w:ascii="Georgia" w:hAnsi="Georgia"/>
          <w:b/>
          <w:sz w:val="48"/>
        </w:rPr>
        <w:t xml:space="preserve"> </w:t>
      </w:r>
    </w:p>
    <w:p w14:paraId="2B7305E7" w14:textId="1DA72378" w:rsidR="00F727D1" w:rsidRPr="00CF01B5" w:rsidRDefault="00D1675C" w:rsidP="00F727D1">
      <w:pPr>
        <w:jc w:val="center"/>
        <w:rPr>
          <w:rFonts w:ascii="Georgia" w:hAnsi="Georgia"/>
          <w:b/>
          <w:sz w:val="48"/>
        </w:rPr>
      </w:pPr>
      <w:r w:rsidRPr="00CF01B5">
        <w:rPr>
          <w:rFonts w:ascii="Georgia" w:hAnsi="Georgia"/>
          <w:b/>
          <w:sz w:val="48"/>
        </w:rPr>
        <w:t>For MS Thesis and PhD Students</w:t>
      </w:r>
    </w:p>
    <w:p w14:paraId="76B64981" w14:textId="77777777" w:rsidR="00F727D1" w:rsidRPr="00CF01B5" w:rsidRDefault="00F727D1" w:rsidP="00F727D1">
      <w:pPr>
        <w:jc w:val="center"/>
        <w:rPr>
          <w:rFonts w:ascii="Georgia" w:hAnsi="Georgia"/>
        </w:rPr>
      </w:pPr>
    </w:p>
    <w:p w14:paraId="4A2ECADB" w14:textId="77777777" w:rsidR="00F727D1" w:rsidRPr="00CF01B5" w:rsidRDefault="00F727D1" w:rsidP="00F727D1">
      <w:pPr>
        <w:jc w:val="center"/>
        <w:rPr>
          <w:rFonts w:ascii="Georgia" w:hAnsi="Georgia"/>
          <w:sz w:val="32"/>
        </w:rPr>
      </w:pPr>
      <w:r w:rsidRPr="00CF01B5">
        <w:rPr>
          <w:rFonts w:ascii="Georgia" w:hAnsi="Georgia"/>
          <w:sz w:val="32"/>
        </w:rPr>
        <w:t>Dr. Connie Rogers</w:t>
      </w:r>
      <w:r w:rsidRPr="00CF01B5">
        <w:rPr>
          <w:rFonts w:ascii="Georgia" w:hAnsi="Georgia"/>
          <w:sz w:val="32"/>
        </w:rPr>
        <w:br/>
        <w:t>Professor, Head</w:t>
      </w:r>
      <w:r w:rsidRPr="00CF01B5">
        <w:rPr>
          <w:rFonts w:ascii="Georgia" w:hAnsi="Georgia"/>
          <w:sz w:val="32"/>
        </w:rPr>
        <w:br/>
        <w:t>Department of Nutritional Sciences</w:t>
      </w:r>
      <w:r w:rsidRPr="00CF01B5">
        <w:rPr>
          <w:rFonts w:ascii="Georgia" w:hAnsi="Georgia"/>
          <w:sz w:val="32"/>
        </w:rPr>
        <w:br/>
      </w:r>
      <w:hyperlink r:id="rId9" w:history="1">
        <w:r w:rsidRPr="00CF01B5">
          <w:rPr>
            <w:rStyle w:val="Hyperlink"/>
            <w:rFonts w:ascii="Georgia" w:hAnsi="Georgia"/>
            <w:color w:val="C00000"/>
            <w:sz w:val="32"/>
          </w:rPr>
          <w:t>crogers.nutrition@uga.edu</w:t>
        </w:r>
      </w:hyperlink>
    </w:p>
    <w:p w14:paraId="00290A1B" w14:textId="77777777" w:rsidR="00F727D1" w:rsidRPr="00CF01B5" w:rsidRDefault="00F727D1" w:rsidP="00F727D1">
      <w:pPr>
        <w:jc w:val="center"/>
        <w:rPr>
          <w:rFonts w:ascii="Georgia" w:hAnsi="Georgia"/>
          <w:sz w:val="32"/>
        </w:rPr>
      </w:pPr>
    </w:p>
    <w:p w14:paraId="4DF42CC6" w14:textId="7B921C3C" w:rsidR="00F727D1" w:rsidRPr="00CF01B5" w:rsidRDefault="444A8C73" w:rsidP="10BBE615">
      <w:pPr>
        <w:jc w:val="center"/>
        <w:rPr>
          <w:rStyle w:val="Hyperlink"/>
          <w:rFonts w:ascii="Georgia" w:hAnsi="Georgia"/>
          <w:color w:val="C00000"/>
          <w:sz w:val="32"/>
          <w:szCs w:val="32"/>
        </w:rPr>
      </w:pPr>
      <w:r w:rsidRPr="00CF01B5">
        <w:rPr>
          <w:rFonts w:ascii="Georgia" w:hAnsi="Georgia"/>
          <w:sz w:val="32"/>
          <w:szCs w:val="32"/>
        </w:rPr>
        <w:t>Dr. Anisa Zvonkovic</w:t>
      </w:r>
      <w:r w:rsidR="005803BE" w:rsidRPr="00CF01B5">
        <w:rPr>
          <w:rFonts w:ascii="Georgia" w:hAnsi="Georgia"/>
        </w:rPr>
        <w:br/>
      </w:r>
      <w:r w:rsidRPr="00CF01B5">
        <w:rPr>
          <w:rFonts w:ascii="Georgia" w:hAnsi="Georgia"/>
          <w:sz w:val="32"/>
          <w:szCs w:val="32"/>
        </w:rPr>
        <w:t>Dean</w:t>
      </w:r>
      <w:r w:rsidR="005803BE" w:rsidRPr="00CF01B5">
        <w:rPr>
          <w:rFonts w:ascii="Georgia" w:hAnsi="Georgia"/>
        </w:rPr>
        <w:br/>
      </w:r>
      <w:r w:rsidRPr="00CF01B5">
        <w:rPr>
          <w:rFonts w:ascii="Georgia" w:hAnsi="Georgia"/>
          <w:sz w:val="32"/>
          <w:szCs w:val="32"/>
        </w:rPr>
        <w:t>College of Family and Consumer Sciences</w:t>
      </w:r>
      <w:r w:rsidR="005803BE" w:rsidRPr="00CF01B5">
        <w:rPr>
          <w:rFonts w:ascii="Georgia" w:hAnsi="Georgia"/>
        </w:rPr>
        <w:br/>
      </w:r>
      <w:hyperlink r:id="rId10">
        <w:r w:rsidRPr="00CF01B5">
          <w:rPr>
            <w:rStyle w:val="Hyperlink"/>
            <w:rFonts w:ascii="Georgia" w:hAnsi="Georgia"/>
            <w:color w:val="C00000"/>
            <w:sz w:val="32"/>
            <w:szCs w:val="32"/>
          </w:rPr>
          <w:t>facsdean@uga.edu</w:t>
        </w:r>
      </w:hyperlink>
    </w:p>
    <w:p w14:paraId="2F522C66" w14:textId="77777777" w:rsidR="00D1675C" w:rsidRPr="00CF01B5" w:rsidRDefault="00D1675C" w:rsidP="10BBE615">
      <w:pPr>
        <w:jc w:val="center"/>
        <w:rPr>
          <w:rFonts w:ascii="Georgia" w:hAnsi="Georgia"/>
          <w:sz w:val="32"/>
          <w:szCs w:val="32"/>
        </w:rPr>
      </w:pPr>
    </w:p>
    <w:p w14:paraId="69F5F3A0" w14:textId="77777777" w:rsidR="009B79A8" w:rsidRPr="00CF01B5" w:rsidRDefault="009B79A8">
      <w:pPr>
        <w:jc w:val="center"/>
        <w:rPr>
          <w:rFonts w:ascii="Georgia" w:hAnsi="Georgia"/>
          <w:b/>
          <w:sz w:val="24"/>
        </w:rPr>
      </w:pPr>
    </w:p>
    <w:p w14:paraId="147F2BE8" w14:textId="5C52A7A3" w:rsidR="00F727D1" w:rsidRPr="00CF01B5" w:rsidRDefault="00F727D1">
      <w:pPr>
        <w:jc w:val="center"/>
        <w:rPr>
          <w:rFonts w:ascii="Georgia" w:hAnsi="Georgia"/>
          <w:b/>
          <w:sz w:val="24"/>
        </w:rPr>
      </w:pPr>
      <w:r w:rsidRPr="00CF01B5">
        <w:rPr>
          <w:rFonts w:ascii="Georgia" w:hAnsi="Georgia"/>
          <w:b/>
          <w:sz w:val="24"/>
        </w:rPr>
        <w:lastRenderedPageBreak/>
        <w:t>PREFACE</w:t>
      </w:r>
    </w:p>
    <w:p w14:paraId="0C60400B" w14:textId="77777777" w:rsidR="009B79A8" w:rsidRPr="00CF01B5" w:rsidRDefault="009B79A8" w:rsidP="64C0265A">
      <w:pPr>
        <w:spacing w:line="360" w:lineRule="auto"/>
        <w:rPr>
          <w:rFonts w:ascii="Georgia" w:hAnsi="Georgia"/>
          <w:sz w:val="24"/>
          <w:szCs w:val="24"/>
        </w:rPr>
      </w:pPr>
    </w:p>
    <w:p w14:paraId="6DC42F8E" w14:textId="400B4B9B" w:rsidR="00F727D1" w:rsidRPr="00CF01B5" w:rsidRDefault="00F727D1" w:rsidP="64C0265A">
      <w:pPr>
        <w:spacing w:line="360" w:lineRule="auto"/>
        <w:rPr>
          <w:rFonts w:ascii="Georgia" w:hAnsi="Georgia"/>
          <w:sz w:val="24"/>
          <w:szCs w:val="24"/>
        </w:rPr>
      </w:pPr>
      <w:r w:rsidRPr="00CF01B5">
        <w:rPr>
          <w:rFonts w:ascii="Georgia" w:hAnsi="Georgia"/>
          <w:sz w:val="24"/>
          <w:szCs w:val="24"/>
        </w:rPr>
        <w:t>The Graduate Student Handbook provides information concerning the procedures and policies within the Department of Nutritional Sciences and the Graduate School of the University of Georgia. This handbook supplements information from the Graduate School and expands upon the requirements outlined by the Graduate School and their application within the Department of Nutritional Sciences. The handbook is furnished for the benefit and guidance of all departmental graduate students. It is expected that all graduate students will read this manual carefully, follow its guidance, and retain it for future reference.</w:t>
      </w:r>
    </w:p>
    <w:p w14:paraId="72A854A4" w14:textId="6747E941" w:rsidR="000264E2" w:rsidRPr="00CF01B5" w:rsidRDefault="000264E2" w:rsidP="000264E2">
      <w:pPr>
        <w:spacing w:line="360" w:lineRule="auto"/>
        <w:rPr>
          <w:rFonts w:ascii="Georgia" w:hAnsi="Georgia"/>
          <w:sz w:val="24"/>
          <w:szCs w:val="24"/>
        </w:rPr>
      </w:pPr>
      <w:r w:rsidRPr="00CF01B5">
        <w:rPr>
          <w:rFonts w:ascii="Georgia" w:hAnsi="Georgia"/>
          <w:sz w:val="24"/>
          <w:szCs w:val="24"/>
        </w:rPr>
        <w:t xml:space="preserve">Additional information can be found in the </w:t>
      </w:r>
      <w:hyperlink r:id="rId11">
        <w:r w:rsidRPr="00CF01B5">
          <w:rPr>
            <w:rStyle w:val="Hyperlink"/>
            <w:rFonts w:ascii="Georgia" w:hAnsi="Georgia"/>
            <w:color w:val="C00000"/>
            <w:sz w:val="24"/>
            <w:szCs w:val="24"/>
          </w:rPr>
          <w:t>Graduate Bulletin</w:t>
        </w:r>
      </w:hyperlink>
      <w:r w:rsidRPr="00CF01B5">
        <w:rPr>
          <w:rFonts w:ascii="Georgia" w:hAnsi="Georgia"/>
          <w:color w:val="C00000"/>
          <w:sz w:val="24"/>
          <w:szCs w:val="24"/>
        </w:rPr>
        <w:t xml:space="preserve"> </w:t>
      </w:r>
      <w:r w:rsidRPr="00CF01B5">
        <w:rPr>
          <w:rFonts w:ascii="Georgia" w:hAnsi="Georgia"/>
          <w:sz w:val="24"/>
          <w:szCs w:val="24"/>
        </w:rPr>
        <w:t xml:space="preserve">, The </w:t>
      </w:r>
      <w:hyperlink r:id="rId12" w:history="1">
        <w:r w:rsidRPr="00CF01B5">
          <w:rPr>
            <w:rStyle w:val="Hyperlink"/>
            <w:rFonts w:ascii="Georgia" w:hAnsi="Georgia"/>
            <w:sz w:val="24"/>
            <w:szCs w:val="24"/>
          </w:rPr>
          <w:t>Graduate School website</w:t>
        </w:r>
      </w:hyperlink>
      <w:r w:rsidRPr="00CF01B5">
        <w:rPr>
          <w:rFonts w:ascii="Georgia" w:hAnsi="Georgia"/>
          <w:sz w:val="24"/>
          <w:szCs w:val="24"/>
        </w:rPr>
        <w:t xml:space="preserve">, and the </w:t>
      </w:r>
      <w:hyperlink r:id="rId13" w:history="1">
        <w:r w:rsidRPr="00CF01B5">
          <w:rPr>
            <w:rStyle w:val="Hyperlink"/>
            <w:rFonts w:ascii="Georgia" w:hAnsi="Georgia"/>
            <w:sz w:val="24"/>
            <w:szCs w:val="24"/>
          </w:rPr>
          <w:t>College of Family and Consumer Sciences website.</w:t>
        </w:r>
      </w:hyperlink>
      <w:r w:rsidRPr="00CF01B5">
        <w:rPr>
          <w:rFonts w:ascii="Georgia" w:hAnsi="Georgia"/>
          <w:sz w:val="24"/>
          <w:szCs w:val="24"/>
        </w:rPr>
        <w:t xml:space="preserve"> </w:t>
      </w:r>
    </w:p>
    <w:p w14:paraId="0C0FD21D" w14:textId="1435225C" w:rsidR="00F727D1" w:rsidRPr="00CF01B5" w:rsidRDefault="00F727D1" w:rsidP="00F727D1">
      <w:pPr>
        <w:spacing w:line="480" w:lineRule="auto"/>
        <w:rPr>
          <w:rFonts w:ascii="Georgia" w:hAnsi="Georgia"/>
          <w:b/>
          <w:sz w:val="24"/>
          <w:u w:val="single"/>
        </w:rPr>
      </w:pPr>
      <w:r w:rsidRPr="00CF01B5">
        <w:rPr>
          <w:rFonts w:ascii="Georgia" w:hAnsi="Georgia"/>
          <w:b/>
          <w:sz w:val="24"/>
          <w:u w:val="single"/>
        </w:rPr>
        <w:t>For more information contact:</w:t>
      </w:r>
    </w:p>
    <w:p w14:paraId="55FC50D7" w14:textId="7FFFAFC4" w:rsidR="00F727D1" w:rsidRPr="00CF01B5" w:rsidRDefault="00F727D1" w:rsidP="229ADA9D">
      <w:pPr>
        <w:spacing w:line="276" w:lineRule="auto"/>
        <w:rPr>
          <w:rFonts w:ascii="Georgia" w:hAnsi="Georgia"/>
          <w:color w:val="C00000"/>
          <w:sz w:val="24"/>
          <w:szCs w:val="24"/>
        </w:rPr>
      </w:pPr>
      <w:r w:rsidRPr="00CF01B5">
        <w:rPr>
          <w:rFonts w:ascii="Georgia" w:hAnsi="Georgia"/>
          <w:sz w:val="24"/>
          <w:szCs w:val="24"/>
        </w:rPr>
        <w:t>Dr. Alex Anderson</w:t>
      </w:r>
      <w:r w:rsidRPr="00CF01B5">
        <w:rPr>
          <w:rFonts w:ascii="Georgia" w:hAnsi="Georgia"/>
        </w:rPr>
        <w:br/>
      </w:r>
      <w:r w:rsidRPr="00CF01B5">
        <w:rPr>
          <w:rFonts w:ascii="Georgia" w:hAnsi="Georgia"/>
          <w:i/>
          <w:iCs/>
          <w:sz w:val="24"/>
          <w:szCs w:val="24"/>
        </w:rPr>
        <w:t xml:space="preserve">Professor and </w:t>
      </w:r>
      <w:r w:rsidR="48DD4753" w:rsidRPr="00CF01B5">
        <w:rPr>
          <w:rFonts w:ascii="Georgia" w:hAnsi="Georgia"/>
          <w:i/>
          <w:iCs/>
          <w:sz w:val="24"/>
          <w:szCs w:val="24"/>
        </w:rPr>
        <w:t>Director of Graduate Studies</w:t>
      </w:r>
      <w:r w:rsidRPr="00CF01B5">
        <w:rPr>
          <w:rFonts w:ascii="Georgia" w:hAnsi="Georgia"/>
        </w:rPr>
        <w:br/>
      </w:r>
      <w:r w:rsidRPr="00CF01B5">
        <w:rPr>
          <w:rFonts w:ascii="Georgia" w:hAnsi="Georgia"/>
          <w:sz w:val="24"/>
          <w:szCs w:val="24"/>
        </w:rPr>
        <w:t>Department of Nutritional Sciences</w:t>
      </w:r>
      <w:r w:rsidRPr="00CF01B5">
        <w:rPr>
          <w:rFonts w:ascii="Georgia" w:hAnsi="Georgia"/>
        </w:rPr>
        <w:br/>
      </w:r>
      <w:r w:rsidRPr="00CF01B5">
        <w:rPr>
          <w:rFonts w:ascii="Georgia" w:hAnsi="Georgia"/>
          <w:sz w:val="24"/>
          <w:szCs w:val="24"/>
        </w:rPr>
        <w:t>University of Georgia</w:t>
      </w:r>
      <w:r w:rsidRPr="00CF01B5">
        <w:rPr>
          <w:rFonts w:ascii="Georgia" w:hAnsi="Georgia"/>
        </w:rPr>
        <w:br/>
      </w:r>
      <w:r w:rsidRPr="00CF01B5">
        <w:rPr>
          <w:rFonts w:ascii="Georgia" w:hAnsi="Georgia"/>
          <w:sz w:val="24"/>
          <w:szCs w:val="24"/>
        </w:rPr>
        <w:t>100 Barrow Hall</w:t>
      </w:r>
      <w:r w:rsidRPr="00CF01B5">
        <w:rPr>
          <w:rFonts w:ascii="Georgia" w:hAnsi="Georgia"/>
        </w:rPr>
        <w:br/>
      </w:r>
      <w:r w:rsidRPr="00CF01B5">
        <w:rPr>
          <w:rFonts w:ascii="Georgia" w:hAnsi="Georgia"/>
          <w:sz w:val="24"/>
          <w:szCs w:val="24"/>
        </w:rPr>
        <w:t>Athens, GA 30602-3632</w:t>
      </w:r>
      <w:r w:rsidRPr="00CF01B5">
        <w:rPr>
          <w:rFonts w:ascii="Georgia" w:hAnsi="Georgia"/>
        </w:rPr>
        <w:br/>
      </w:r>
      <w:hyperlink r:id="rId14">
        <w:r w:rsidRPr="00CF01B5">
          <w:rPr>
            <w:rStyle w:val="Hyperlink"/>
            <w:rFonts w:ascii="Georgia" w:hAnsi="Georgia"/>
            <w:color w:val="C00000"/>
            <w:sz w:val="24"/>
            <w:szCs w:val="24"/>
          </w:rPr>
          <w:t>fianko@uga.edu</w:t>
        </w:r>
      </w:hyperlink>
    </w:p>
    <w:p w14:paraId="4BB62BAF" w14:textId="77777777" w:rsidR="00F727D1" w:rsidRPr="00CF01B5" w:rsidRDefault="00F727D1" w:rsidP="00F727D1">
      <w:pPr>
        <w:spacing w:line="276" w:lineRule="auto"/>
        <w:rPr>
          <w:rFonts w:ascii="Georgia" w:hAnsi="Georgia"/>
          <w:sz w:val="24"/>
        </w:rPr>
      </w:pPr>
    </w:p>
    <w:p w14:paraId="26B6C1C7" w14:textId="77777777" w:rsidR="00F727D1" w:rsidRPr="00CF01B5" w:rsidRDefault="00F727D1" w:rsidP="00F727D1">
      <w:pPr>
        <w:spacing w:line="276" w:lineRule="auto"/>
        <w:rPr>
          <w:rFonts w:ascii="Georgia" w:hAnsi="Georgia"/>
          <w:color w:val="C00000"/>
          <w:sz w:val="24"/>
        </w:rPr>
      </w:pPr>
      <w:r w:rsidRPr="00CF01B5">
        <w:rPr>
          <w:rFonts w:ascii="Georgia" w:hAnsi="Georgia"/>
          <w:sz w:val="24"/>
        </w:rPr>
        <w:t>Dr. Connie Rogers</w:t>
      </w:r>
      <w:r w:rsidRPr="00CF01B5">
        <w:rPr>
          <w:rFonts w:ascii="Georgia" w:hAnsi="Georgia"/>
          <w:sz w:val="24"/>
        </w:rPr>
        <w:br/>
      </w:r>
      <w:r w:rsidRPr="00CF01B5">
        <w:rPr>
          <w:rFonts w:ascii="Georgia" w:hAnsi="Georgia"/>
          <w:i/>
          <w:sz w:val="24"/>
        </w:rPr>
        <w:t>Professor and Department Head</w:t>
      </w:r>
      <w:r w:rsidRPr="00CF01B5">
        <w:rPr>
          <w:rFonts w:ascii="Georgia" w:hAnsi="Georgia"/>
          <w:i/>
          <w:sz w:val="24"/>
        </w:rPr>
        <w:br/>
      </w:r>
      <w:r w:rsidRPr="00CF01B5">
        <w:rPr>
          <w:rFonts w:ascii="Georgia" w:hAnsi="Georgia"/>
          <w:sz w:val="24"/>
        </w:rPr>
        <w:t>Department of Nutritional Sciences</w:t>
      </w:r>
      <w:r w:rsidRPr="00CF01B5">
        <w:rPr>
          <w:rFonts w:ascii="Georgia" w:hAnsi="Georgia"/>
          <w:sz w:val="24"/>
        </w:rPr>
        <w:br/>
        <w:t>University of Georgia</w:t>
      </w:r>
      <w:r w:rsidRPr="00CF01B5">
        <w:rPr>
          <w:rFonts w:ascii="Georgia" w:hAnsi="Georgia"/>
          <w:sz w:val="24"/>
        </w:rPr>
        <w:br/>
        <w:t>280 Dawson Hall</w:t>
      </w:r>
      <w:r w:rsidRPr="00CF01B5">
        <w:rPr>
          <w:rFonts w:ascii="Georgia" w:hAnsi="Georgia"/>
          <w:sz w:val="24"/>
        </w:rPr>
        <w:br/>
        <w:t>305 Sanford Drive</w:t>
      </w:r>
      <w:r w:rsidRPr="00CF01B5">
        <w:rPr>
          <w:rFonts w:ascii="Georgia" w:hAnsi="Georgia"/>
          <w:sz w:val="24"/>
        </w:rPr>
        <w:br/>
        <w:t>Athens, GA 30602-3632</w:t>
      </w:r>
      <w:r w:rsidRPr="00CF01B5">
        <w:rPr>
          <w:rFonts w:ascii="Georgia" w:hAnsi="Georgia"/>
          <w:sz w:val="24"/>
        </w:rPr>
        <w:br/>
      </w:r>
      <w:hyperlink r:id="rId15" w:history="1">
        <w:r w:rsidRPr="00CF01B5">
          <w:rPr>
            <w:rStyle w:val="Hyperlink"/>
            <w:rFonts w:ascii="Georgia" w:hAnsi="Georgia"/>
            <w:color w:val="C00000"/>
            <w:sz w:val="24"/>
          </w:rPr>
          <w:t>crogers.nutrition@uga.edu</w:t>
        </w:r>
      </w:hyperlink>
    </w:p>
    <w:p w14:paraId="4C34A3AB" w14:textId="77777777" w:rsidR="00F727D1" w:rsidRPr="00CF01B5" w:rsidRDefault="00F727D1" w:rsidP="00F727D1">
      <w:pPr>
        <w:rPr>
          <w:rFonts w:ascii="Georgia" w:hAnsi="Georgia"/>
          <w:b/>
          <w:sz w:val="24"/>
        </w:rPr>
      </w:pPr>
      <w:r w:rsidRPr="00CF01B5">
        <w:rPr>
          <w:rFonts w:ascii="Georgia" w:hAnsi="Georgia"/>
          <w:b/>
          <w:sz w:val="24"/>
        </w:rPr>
        <w:br w:type="page"/>
      </w:r>
    </w:p>
    <w:p w14:paraId="1A77AFB0" w14:textId="262FC1D8" w:rsidR="00F727D1" w:rsidRPr="00CF01B5" w:rsidRDefault="00F727D1" w:rsidP="00F62969">
      <w:pPr>
        <w:spacing w:line="240" w:lineRule="auto"/>
        <w:jc w:val="center"/>
        <w:rPr>
          <w:rFonts w:ascii="Georgia" w:hAnsi="Georgia"/>
          <w:b/>
          <w:sz w:val="28"/>
          <w:szCs w:val="28"/>
        </w:rPr>
      </w:pPr>
      <w:bookmarkStart w:id="0" w:name="_Hlk204587267"/>
      <w:r w:rsidRPr="00CF01B5">
        <w:rPr>
          <w:rFonts w:ascii="Georgia" w:hAnsi="Georgia"/>
          <w:b/>
          <w:sz w:val="28"/>
          <w:szCs w:val="28"/>
        </w:rPr>
        <w:lastRenderedPageBreak/>
        <w:t>TABLE OF CONTENTS</w:t>
      </w:r>
    </w:p>
    <w:p w14:paraId="112C4341" w14:textId="77777777" w:rsidR="00B53DB2" w:rsidRPr="00CF01B5" w:rsidRDefault="00B53DB2" w:rsidP="00F62969">
      <w:pPr>
        <w:spacing w:line="240" w:lineRule="auto"/>
        <w:jc w:val="center"/>
        <w:rPr>
          <w:rFonts w:ascii="Georgia" w:hAnsi="Georgia"/>
          <w:sz w:val="18"/>
          <w:szCs w:val="18"/>
        </w:rPr>
      </w:pPr>
    </w:p>
    <w:p w14:paraId="626ED095" w14:textId="638A8859" w:rsidR="00EF3C01" w:rsidRPr="00CF01B5" w:rsidRDefault="003C0295" w:rsidP="00006B61">
      <w:pPr>
        <w:spacing w:line="240" w:lineRule="auto"/>
        <w:jc w:val="both"/>
        <w:rPr>
          <w:rFonts w:ascii="Georgia" w:hAnsi="Georgia"/>
          <w:sz w:val="18"/>
          <w:szCs w:val="18"/>
        </w:rPr>
      </w:pPr>
      <w:r w:rsidRPr="00CF01B5">
        <w:rPr>
          <w:rFonts w:ascii="Georgia" w:hAnsi="Georgia"/>
          <w:b/>
          <w:bCs/>
          <w:sz w:val="18"/>
          <w:szCs w:val="18"/>
        </w:rPr>
        <w:t>Graduate Faculty, Department of Nutritional Sciences</w:t>
      </w:r>
      <w:r w:rsidR="00006B61" w:rsidRPr="00CF01B5">
        <w:rPr>
          <w:rFonts w:ascii="Georgia" w:hAnsi="Georgia"/>
          <w:b/>
          <w:bCs/>
          <w:sz w:val="18"/>
          <w:szCs w:val="18"/>
        </w:rPr>
        <w:tab/>
      </w:r>
      <w:r w:rsidR="00006B61" w:rsidRPr="00CF01B5">
        <w:rPr>
          <w:rFonts w:ascii="Georgia" w:hAnsi="Georgia"/>
          <w:b/>
          <w:bCs/>
          <w:sz w:val="18"/>
          <w:szCs w:val="18"/>
        </w:rPr>
        <w:tab/>
      </w:r>
      <w:r w:rsidR="00006B61" w:rsidRPr="00CF01B5">
        <w:rPr>
          <w:rFonts w:ascii="Georgia" w:hAnsi="Georgia"/>
          <w:b/>
          <w:bCs/>
          <w:sz w:val="18"/>
          <w:szCs w:val="18"/>
        </w:rPr>
        <w:tab/>
      </w:r>
      <w:r w:rsidR="00006B61" w:rsidRPr="00CF01B5">
        <w:rPr>
          <w:rFonts w:ascii="Georgia" w:hAnsi="Georgia"/>
          <w:b/>
          <w:bCs/>
          <w:sz w:val="18"/>
          <w:szCs w:val="18"/>
        </w:rPr>
        <w:tab/>
      </w:r>
      <w:r w:rsidR="00006B61" w:rsidRPr="00CF01B5">
        <w:rPr>
          <w:rFonts w:ascii="Georgia" w:hAnsi="Georgia"/>
          <w:b/>
          <w:bCs/>
          <w:sz w:val="18"/>
          <w:szCs w:val="18"/>
        </w:rPr>
        <w:tab/>
      </w:r>
      <w:r w:rsidR="00006B61" w:rsidRPr="00CF01B5">
        <w:rPr>
          <w:rFonts w:ascii="Georgia" w:hAnsi="Georgia"/>
          <w:b/>
          <w:bCs/>
          <w:sz w:val="18"/>
          <w:szCs w:val="18"/>
        </w:rPr>
        <w:tab/>
      </w:r>
      <w:r w:rsidR="00006B61" w:rsidRPr="00CF01B5">
        <w:rPr>
          <w:rFonts w:ascii="Georgia" w:hAnsi="Georgia"/>
          <w:b/>
          <w:bCs/>
          <w:sz w:val="18"/>
          <w:szCs w:val="18"/>
        </w:rPr>
        <w:tab/>
      </w:r>
      <w:r w:rsidR="00006B61" w:rsidRPr="00CF01B5">
        <w:rPr>
          <w:rFonts w:ascii="Georgia" w:hAnsi="Georgia"/>
          <w:b/>
          <w:bCs/>
          <w:sz w:val="18"/>
          <w:szCs w:val="18"/>
        </w:rPr>
        <w:tab/>
      </w:r>
      <w:r w:rsidR="00006B61" w:rsidRPr="00CF01B5">
        <w:rPr>
          <w:rFonts w:ascii="Georgia" w:hAnsi="Georgia"/>
          <w:sz w:val="18"/>
          <w:szCs w:val="18"/>
        </w:rPr>
        <w:t>5</w:t>
      </w:r>
      <w:r w:rsidR="00006B61" w:rsidRPr="00CF01B5">
        <w:rPr>
          <w:rFonts w:ascii="Georgia" w:hAnsi="Georgia"/>
          <w:b/>
          <w:bCs/>
          <w:sz w:val="18"/>
          <w:szCs w:val="18"/>
        </w:rPr>
        <w:tab/>
      </w:r>
      <w:r w:rsidR="00006B61" w:rsidRPr="00CF01B5">
        <w:rPr>
          <w:rFonts w:ascii="Georgia" w:hAnsi="Georgia"/>
          <w:b/>
          <w:bCs/>
          <w:sz w:val="18"/>
          <w:szCs w:val="18"/>
        </w:rPr>
        <w:tab/>
      </w:r>
      <w:r w:rsidR="00006B61" w:rsidRPr="00CF01B5">
        <w:rPr>
          <w:rFonts w:ascii="Georgia" w:hAnsi="Georgia"/>
          <w:b/>
          <w:bCs/>
          <w:sz w:val="18"/>
          <w:szCs w:val="18"/>
        </w:rPr>
        <w:tab/>
      </w:r>
      <w:r w:rsidR="00006B61" w:rsidRPr="00CF01B5">
        <w:rPr>
          <w:rFonts w:ascii="Georgia" w:hAnsi="Georgia"/>
          <w:b/>
          <w:bCs/>
          <w:sz w:val="18"/>
          <w:szCs w:val="18"/>
        </w:rPr>
        <w:tab/>
      </w:r>
      <w:r w:rsidR="00006B61" w:rsidRPr="00CF01B5">
        <w:rPr>
          <w:rFonts w:ascii="Georgia" w:hAnsi="Georgia"/>
          <w:b/>
          <w:bCs/>
          <w:sz w:val="18"/>
          <w:szCs w:val="18"/>
        </w:rPr>
        <w:tab/>
      </w:r>
      <w:r w:rsidR="00006B61" w:rsidRPr="00CF01B5">
        <w:rPr>
          <w:rFonts w:ascii="Georgia" w:hAnsi="Georgia"/>
          <w:b/>
          <w:bCs/>
          <w:sz w:val="18"/>
          <w:szCs w:val="18"/>
        </w:rPr>
        <w:tab/>
      </w:r>
      <w:r w:rsidR="00006B61" w:rsidRPr="00CF01B5">
        <w:rPr>
          <w:rFonts w:ascii="Georgia" w:hAnsi="Georgia"/>
          <w:b/>
          <w:bCs/>
          <w:sz w:val="18"/>
          <w:szCs w:val="18"/>
        </w:rPr>
        <w:tab/>
      </w:r>
      <w:r w:rsidRPr="00CF01B5">
        <w:rPr>
          <w:rFonts w:ascii="Georgia" w:hAnsi="Georgia"/>
          <w:b/>
          <w:bCs/>
          <w:sz w:val="18"/>
          <w:szCs w:val="18"/>
        </w:rPr>
        <w:t xml:space="preserve"> </w:t>
      </w:r>
      <w:r w:rsidRPr="00CF01B5">
        <w:rPr>
          <w:rFonts w:ascii="Georgia" w:hAnsi="Georgia"/>
          <w:sz w:val="18"/>
          <w:szCs w:val="18"/>
        </w:rPr>
        <w:tab/>
      </w:r>
    </w:p>
    <w:p w14:paraId="2D31B863" w14:textId="7E47811D" w:rsidR="00EF3C01" w:rsidRPr="00CF01B5" w:rsidRDefault="00EF3C01" w:rsidP="64772DF5">
      <w:pPr>
        <w:spacing w:line="240" w:lineRule="auto"/>
        <w:rPr>
          <w:rFonts w:ascii="Georgia" w:hAnsi="Georgia"/>
          <w:sz w:val="18"/>
          <w:szCs w:val="18"/>
        </w:rPr>
      </w:pPr>
      <w:r w:rsidRPr="00CF01B5">
        <w:rPr>
          <w:rFonts w:ascii="Georgia" w:hAnsi="Georgia"/>
          <w:b/>
          <w:bCs/>
          <w:sz w:val="18"/>
          <w:szCs w:val="18"/>
        </w:rPr>
        <w:t>Introduction</w:t>
      </w:r>
      <w:r w:rsidR="003C0295"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t>6</w:t>
      </w:r>
    </w:p>
    <w:p w14:paraId="18313418" w14:textId="5E9918D6" w:rsidR="003B6EF2" w:rsidRPr="00CF01B5" w:rsidRDefault="003B6EF2" w:rsidP="64772DF5">
      <w:pPr>
        <w:spacing w:line="240" w:lineRule="auto"/>
        <w:rPr>
          <w:rFonts w:ascii="Georgia" w:hAnsi="Georgia"/>
          <w:sz w:val="18"/>
          <w:szCs w:val="18"/>
        </w:rPr>
      </w:pPr>
      <w:r w:rsidRPr="00CF01B5">
        <w:rPr>
          <w:rFonts w:ascii="Georgia" w:hAnsi="Georgia"/>
          <w:sz w:val="18"/>
          <w:szCs w:val="18"/>
        </w:rPr>
        <w:tab/>
        <w:t>Welcome</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t>6</w:t>
      </w:r>
      <w:r w:rsidRPr="00CF01B5">
        <w:rPr>
          <w:rFonts w:ascii="Georgia" w:hAnsi="Georgia"/>
          <w:sz w:val="18"/>
          <w:szCs w:val="18"/>
        </w:rPr>
        <w:tab/>
      </w:r>
    </w:p>
    <w:p w14:paraId="16AA0521" w14:textId="48395049" w:rsidR="003B6EF2" w:rsidRPr="00CF01B5" w:rsidRDefault="00EF3C01" w:rsidP="003B6EF2">
      <w:pPr>
        <w:spacing w:line="240" w:lineRule="auto"/>
        <w:rPr>
          <w:rFonts w:ascii="Georgia" w:hAnsi="Georgia"/>
          <w:sz w:val="18"/>
          <w:szCs w:val="18"/>
        </w:rPr>
      </w:pPr>
      <w:r w:rsidRPr="00CF01B5">
        <w:rPr>
          <w:rFonts w:ascii="Georgia" w:hAnsi="Georgia"/>
          <w:sz w:val="18"/>
          <w:szCs w:val="18"/>
        </w:rPr>
        <w:tab/>
      </w:r>
      <w:r w:rsidR="003B6EF2" w:rsidRPr="00CF01B5">
        <w:rPr>
          <w:rFonts w:ascii="Georgia" w:hAnsi="Georgia"/>
          <w:sz w:val="18"/>
          <w:szCs w:val="18"/>
        </w:rPr>
        <w:t>UGA Mission Statement</w:t>
      </w:r>
      <w:r w:rsidR="003B6EF2" w:rsidRPr="00CF01B5">
        <w:rPr>
          <w:rFonts w:ascii="Georgia" w:hAnsi="Georgia"/>
          <w:sz w:val="18"/>
          <w:szCs w:val="18"/>
        </w:rPr>
        <w:tab/>
      </w:r>
      <w:r w:rsidR="00CF01B5"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t>6</w:t>
      </w:r>
    </w:p>
    <w:p w14:paraId="2A33B451" w14:textId="4DF3F642" w:rsidR="00974FF7" w:rsidRPr="00CF01B5" w:rsidRDefault="003B6EF2" w:rsidP="64772DF5">
      <w:pPr>
        <w:spacing w:line="240" w:lineRule="auto"/>
        <w:rPr>
          <w:rFonts w:ascii="Georgia" w:hAnsi="Georgia"/>
          <w:sz w:val="18"/>
          <w:szCs w:val="18"/>
        </w:rPr>
      </w:pPr>
      <w:r w:rsidRPr="00CF01B5">
        <w:rPr>
          <w:rFonts w:ascii="Georgia" w:hAnsi="Georgia"/>
          <w:sz w:val="18"/>
          <w:szCs w:val="18"/>
        </w:rPr>
        <w:tab/>
        <w:t>Program Overview</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t>6</w:t>
      </w:r>
      <w:r w:rsidR="003C0295" w:rsidRPr="00CF01B5">
        <w:rPr>
          <w:rFonts w:ascii="Georgia" w:hAnsi="Georgia"/>
          <w:sz w:val="18"/>
          <w:szCs w:val="18"/>
        </w:rPr>
        <w:tab/>
      </w:r>
      <w:r w:rsidR="003C0295" w:rsidRPr="00CF01B5">
        <w:rPr>
          <w:rFonts w:ascii="Georgia" w:hAnsi="Georgia"/>
          <w:sz w:val="18"/>
          <w:szCs w:val="18"/>
        </w:rPr>
        <w:tab/>
      </w:r>
      <w:r w:rsidR="003C0295" w:rsidRPr="00CF01B5">
        <w:rPr>
          <w:rFonts w:ascii="Georgia" w:hAnsi="Georgia"/>
          <w:sz w:val="18"/>
          <w:szCs w:val="18"/>
        </w:rPr>
        <w:tab/>
      </w:r>
      <w:r w:rsidR="2474AF7C" w:rsidRPr="00CF01B5">
        <w:rPr>
          <w:rFonts w:ascii="Georgia" w:hAnsi="Georgia"/>
          <w:b/>
          <w:bCs/>
          <w:sz w:val="18"/>
          <w:szCs w:val="18"/>
        </w:rPr>
        <w:t xml:space="preserve">                                               </w:t>
      </w:r>
    </w:p>
    <w:p w14:paraId="7A6A2AE7" w14:textId="4E470FD8" w:rsidR="00974FF7" w:rsidRPr="00CF01B5" w:rsidRDefault="00974FF7" w:rsidP="2655E72B">
      <w:pPr>
        <w:spacing w:line="240" w:lineRule="auto"/>
        <w:rPr>
          <w:rFonts w:ascii="Georgia" w:hAnsi="Georgia"/>
          <w:sz w:val="18"/>
          <w:szCs w:val="18"/>
        </w:rPr>
      </w:pPr>
      <w:r w:rsidRPr="00CF01B5">
        <w:rPr>
          <w:rFonts w:ascii="Georgia" w:hAnsi="Georgia"/>
          <w:b/>
          <w:bCs/>
          <w:sz w:val="18"/>
          <w:szCs w:val="18"/>
        </w:rPr>
        <w:t>Selection and Function of Committees</w:t>
      </w:r>
      <w:r w:rsidRPr="00CF01B5">
        <w:rPr>
          <w:rFonts w:ascii="Georgia" w:hAnsi="Georgia"/>
          <w:sz w:val="18"/>
          <w:szCs w:val="18"/>
        </w:rPr>
        <w:t xml:space="preserve">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3B6EF2" w:rsidRPr="00CF01B5">
        <w:rPr>
          <w:rFonts w:ascii="Georgia" w:hAnsi="Georgia"/>
          <w:sz w:val="18"/>
          <w:szCs w:val="18"/>
        </w:rPr>
        <w:t>8</w:t>
      </w:r>
    </w:p>
    <w:p w14:paraId="1B6A5A46" w14:textId="503D6A25" w:rsidR="00974FF7" w:rsidRPr="00CF01B5" w:rsidRDefault="00974FF7" w:rsidP="33FD26BA">
      <w:pPr>
        <w:spacing w:line="240" w:lineRule="auto"/>
        <w:rPr>
          <w:rStyle w:val="Hyperlink"/>
          <w:rFonts w:ascii="Georgia" w:hAnsi="Georgia"/>
          <w:color w:val="auto"/>
          <w:sz w:val="18"/>
          <w:szCs w:val="18"/>
          <w:u w:val="none"/>
        </w:rPr>
      </w:pPr>
      <w:r w:rsidRPr="00CF01B5">
        <w:rPr>
          <w:rFonts w:ascii="Georgia" w:hAnsi="Georgia"/>
          <w:sz w:val="18"/>
          <w:szCs w:val="18"/>
        </w:rPr>
        <w:tab/>
      </w:r>
      <w:r w:rsidR="589E606F" w:rsidRPr="00CF01B5">
        <w:rPr>
          <w:rFonts w:ascii="Georgia" w:hAnsi="Georgia"/>
          <w:sz w:val="18"/>
          <w:szCs w:val="18"/>
        </w:rPr>
        <w:t xml:space="preserve">MS Thesis </w:t>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hyperlink w:anchor="MSThesisComm" w:history="1">
        <w:r w:rsidR="003B6EF2" w:rsidRPr="00CF01B5">
          <w:rPr>
            <w:rStyle w:val="Hyperlink"/>
            <w:rFonts w:ascii="Georgia" w:hAnsi="Georgia"/>
            <w:color w:val="auto"/>
            <w:sz w:val="18"/>
            <w:szCs w:val="18"/>
            <w:u w:val="none"/>
          </w:rPr>
          <w:t>8</w:t>
        </w:r>
      </w:hyperlink>
    </w:p>
    <w:p w14:paraId="15E49DF9" w14:textId="179519F9" w:rsidR="00974FF7" w:rsidRPr="00CF01B5" w:rsidRDefault="68A3CE77" w:rsidP="33FD26BA">
      <w:pPr>
        <w:spacing w:line="240" w:lineRule="auto"/>
        <w:ind w:firstLine="720"/>
        <w:rPr>
          <w:rStyle w:val="Hyperlink"/>
          <w:rFonts w:ascii="Georgia" w:hAnsi="Georgia"/>
          <w:color w:val="auto"/>
          <w:sz w:val="18"/>
          <w:szCs w:val="18"/>
          <w:u w:val="none"/>
        </w:rPr>
      </w:pPr>
      <w:r w:rsidRPr="00CF01B5">
        <w:rPr>
          <w:rFonts w:ascii="Georgia" w:hAnsi="Georgia"/>
          <w:sz w:val="18"/>
          <w:szCs w:val="18"/>
        </w:rPr>
        <w:t>PhD</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3B6EF2" w:rsidRPr="00CF01B5">
        <w:rPr>
          <w:rFonts w:ascii="Georgia" w:hAnsi="Georgia"/>
          <w:sz w:val="18"/>
          <w:szCs w:val="18"/>
        </w:rPr>
        <w:t>8</w:t>
      </w:r>
    </w:p>
    <w:p w14:paraId="7C567314" w14:textId="178344C5" w:rsidR="00B5149C" w:rsidRPr="00CF01B5" w:rsidRDefault="00B5149C" w:rsidP="37AF85D2">
      <w:pPr>
        <w:spacing w:line="240" w:lineRule="auto"/>
        <w:rPr>
          <w:rFonts w:ascii="Georgia" w:hAnsi="Georgia"/>
          <w:sz w:val="18"/>
          <w:szCs w:val="18"/>
        </w:rPr>
      </w:pPr>
      <w:r w:rsidRPr="00CF01B5">
        <w:rPr>
          <w:rFonts w:ascii="Georgia" w:hAnsi="Georgia"/>
          <w:b/>
          <w:bCs/>
          <w:sz w:val="18"/>
          <w:szCs w:val="18"/>
        </w:rPr>
        <w:t>Programs of Study</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8</w:t>
      </w:r>
    </w:p>
    <w:p w14:paraId="5AD86450" w14:textId="5CFF440D" w:rsidR="00B90451" w:rsidRPr="00CF01B5" w:rsidRDefault="00B90451" w:rsidP="00B90451">
      <w:pPr>
        <w:spacing w:line="240" w:lineRule="auto"/>
        <w:ind w:left="720"/>
        <w:rPr>
          <w:rFonts w:ascii="Georgia" w:hAnsi="Georgia"/>
          <w:sz w:val="18"/>
          <w:szCs w:val="18"/>
        </w:rPr>
      </w:pPr>
      <w:r w:rsidRPr="00CF01B5">
        <w:rPr>
          <w:rFonts w:ascii="Georgia" w:hAnsi="Georgia"/>
          <w:sz w:val="18"/>
          <w:szCs w:val="18"/>
        </w:rPr>
        <w:t xml:space="preserve">MS Thesis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9</w:t>
      </w:r>
    </w:p>
    <w:p w14:paraId="477BEB64" w14:textId="57008AC5" w:rsidR="007D105E" w:rsidRPr="00CF01B5" w:rsidRDefault="00B5149C" w:rsidP="00B90451">
      <w:pPr>
        <w:spacing w:line="240" w:lineRule="auto"/>
        <w:ind w:left="720"/>
        <w:rPr>
          <w:rFonts w:ascii="Georgia" w:hAnsi="Georgia"/>
          <w:sz w:val="18"/>
          <w:szCs w:val="18"/>
        </w:rPr>
      </w:pPr>
      <w:r w:rsidRPr="00CF01B5">
        <w:rPr>
          <w:rFonts w:ascii="Georgia" w:hAnsi="Georgia"/>
          <w:sz w:val="18"/>
          <w:szCs w:val="18"/>
        </w:rPr>
        <w:t>PhD</w:t>
      </w:r>
      <w:r w:rsidR="007D105E" w:rsidRPr="00CF01B5">
        <w:rPr>
          <w:rFonts w:ascii="Georgia" w:hAnsi="Georgia"/>
          <w:sz w:val="18"/>
          <w:szCs w:val="18"/>
        </w:rPr>
        <w:t xml:space="preserve">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9</w:t>
      </w:r>
    </w:p>
    <w:p w14:paraId="47F58B07" w14:textId="6EB2A6E8" w:rsidR="007D105E" w:rsidRPr="00CF01B5" w:rsidRDefault="007D105E" w:rsidP="229ADA9D">
      <w:pPr>
        <w:spacing w:line="240" w:lineRule="auto"/>
        <w:ind w:firstLine="720"/>
        <w:rPr>
          <w:rFonts w:ascii="Georgia" w:hAnsi="Georgia"/>
          <w:sz w:val="18"/>
          <w:szCs w:val="18"/>
        </w:rPr>
      </w:pPr>
      <w:r w:rsidRPr="00CF01B5">
        <w:rPr>
          <w:rFonts w:ascii="Georgia" w:hAnsi="Georgia"/>
          <w:sz w:val="18"/>
          <w:szCs w:val="18"/>
        </w:rPr>
        <w:t>Completion of Graduation Requirements</w:t>
      </w:r>
      <w:r w:rsidR="0056742A" w:rsidRPr="00CF01B5">
        <w:rPr>
          <w:rFonts w:ascii="Georgia" w:hAnsi="Georgia"/>
          <w:sz w:val="18"/>
          <w:szCs w:val="18"/>
        </w:rPr>
        <w:t xml:space="preserve">  </w:t>
      </w:r>
      <w:r w:rsidRPr="00CF01B5">
        <w:rPr>
          <w:rFonts w:ascii="Georgia" w:hAnsi="Georgia"/>
          <w:sz w:val="18"/>
          <w:szCs w:val="18"/>
        </w:rPr>
        <w:t xml:space="preserve">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hyperlink w:anchor="GradReq">
        <w:r w:rsidR="00CF01B5" w:rsidRPr="00CF01B5">
          <w:rPr>
            <w:rStyle w:val="Hyperlink"/>
            <w:rFonts w:ascii="Georgia" w:hAnsi="Georgia"/>
            <w:color w:val="auto"/>
            <w:sz w:val="18"/>
            <w:szCs w:val="18"/>
            <w:u w:val="none"/>
          </w:rPr>
          <w:t>9</w:t>
        </w:r>
      </w:hyperlink>
    </w:p>
    <w:p w14:paraId="1256C903" w14:textId="3B8F0EEE" w:rsidR="007D105E" w:rsidRPr="00CF01B5" w:rsidRDefault="00A72FDF" w:rsidP="229ADA9D">
      <w:pPr>
        <w:spacing w:line="240" w:lineRule="auto"/>
        <w:ind w:firstLine="720"/>
        <w:rPr>
          <w:rFonts w:ascii="Georgia" w:hAnsi="Georgia"/>
          <w:sz w:val="18"/>
          <w:szCs w:val="18"/>
        </w:rPr>
      </w:pPr>
      <w:r w:rsidRPr="00CF01B5">
        <w:rPr>
          <w:rFonts w:ascii="Georgia" w:hAnsi="Georgia"/>
          <w:sz w:val="18"/>
          <w:szCs w:val="18"/>
        </w:rPr>
        <w:t xml:space="preserve">Substitution for NUTR 6100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hyperlink w:anchor="Sub6100">
        <w:r w:rsidR="00CF01B5" w:rsidRPr="00CF01B5">
          <w:rPr>
            <w:rStyle w:val="Hyperlink"/>
            <w:rFonts w:ascii="Georgia" w:hAnsi="Georgia"/>
            <w:color w:val="auto"/>
            <w:sz w:val="18"/>
            <w:szCs w:val="18"/>
            <w:u w:val="none"/>
          </w:rPr>
          <w:t>9</w:t>
        </w:r>
      </w:hyperlink>
    </w:p>
    <w:p w14:paraId="2B1B26D5" w14:textId="633288F2" w:rsidR="003C0295" w:rsidRPr="00CF01B5" w:rsidRDefault="3A098695" w:rsidP="2655E72B">
      <w:pPr>
        <w:spacing w:line="240" w:lineRule="auto"/>
        <w:ind w:left="720"/>
        <w:rPr>
          <w:rFonts w:ascii="Georgia" w:hAnsi="Georgia"/>
          <w:sz w:val="18"/>
          <w:szCs w:val="18"/>
        </w:rPr>
      </w:pPr>
      <w:r w:rsidRPr="00CF01B5">
        <w:rPr>
          <w:rFonts w:ascii="Georgia" w:hAnsi="Georgia"/>
          <w:sz w:val="18"/>
          <w:szCs w:val="18"/>
        </w:rPr>
        <w:t>NU</w:t>
      </w:r>
      <w:r w:rsidR="003C0295" w:rsidRPr="00CF01B5">
        <w:rPr>
          <w:rFonts w:ascii="Georgia" w:hAnsi="Georgia"/>
          <w:sz w:val="18"/>
          <w:szCs w:val="18"/>
        </w:rPr>
        <w:t xml:space="preserve">TR Graduate Courses Offered </w:t>
      </w:r>
      <w:r w:rsidR="003C0295" w:rsidRPr="00CF01B5">
        <w:rPr>
          <w:rFonts w:ascii="Georgia" w:hAnsi="Georgia"/>
          <w:sz w:val="18"/>
          <w:szCs w:val="18"/>
        </w:rPr>
        <w:tab/>
      </w:r>
      <w:r w:rsidR="003C0295" w:rsidRPr="00CF01B5">
        <w:rPr>
          <w:rFonts w:ascii="Georgia" w:hAnsi="Georgia"/>
          <w:sz w:val="18"/>
          <w:szCs w:val="18"/>
        </w:rPr>
        <w:tab/>
      </w:r>
      <w:r w:rsidR="003C0295" w:rsidRPr="00CF01B5">
        <w:rPr>
          <w:rFonts w:ascii="Georgia" w:hAnsi="Georgia"/>
          <w:sz w:val="18"/>
          <w:szCs w:val="18"/>
        </w:rPr>
        <w:tab/>
      </w:r>
      <w:r w:rsidR="003C0295" w:rsidRPr="00CF01B5">
        <w:rPr>
          <w:rFonts w:ascii="Georgia" w:hAnsi="Georgia"/>
          <w:sz w:val="18"/>
          <w:szCs w:val="18"/>
        </w:rPr>
        <w:tab/>
      </w:r>
      <w:r w:rsidR="003C0295" w:rsidRPr="00CF01B5">
        <w:rPr>
          <w:rFonts w:ascii="Georgia" w:hAnsi="Georgia"/>
          <w:sz w:val="18"/>
          <w:szCs w:val="18"/>
        </w:rPr>
        <w:tab/>
      </w:r>
      <w:r w:rsidR="003C0295" w:rsidRPr="00CF01B5">
        <w:rPr>
          <w:rFonts w:ascii="Georgia" w:hAnsi="Georgia"/>
          <w:sz w:val="18"/>
          <w:szCs w:val="18"/>
        </w:rPr>
        <w:tab/>
      </w:r>
      <w:r w:rsidR="003C0295" w:rsidRPr="00CF01B5">
        <w:rPr>
          <w:rFonts w:ascii="Georgia" w:hAnsi="Georgia"/>
          <w:sz w:val="18"/>
          <w:szCs w:val="18"/>
        </w:rPr>
        <w:tab/>
      </w:r>
      <w:r w:rsidR="003C0295" w:rsidRPr="00CF01B5">
        <w:rPr>
          <w:rFonts w:ascii="Georgia" w:hAnsi="Georgia"/>
          <w:sz w:val="18"/>
          <w:szCs w:val="18"/>
        </w:rPr>
        <w:tab/>
      </w:r>
      <w:r w:rsidR="003C0295" w:rsidRPr="00CF01B5">
        <w:rPr>
          <w:rFonts w:ascii="Georgia" w:hAnsi="Georgia"/>
          <w:sz w:val="18"/>
          <w:szCs w:val="18"/>
        </w:rPr>
        <w:tab/>
      </w:r>
      <w:r w:rsidR="00F70040" w:rsidRPr="00CF01B5">
        <w:rPr>
          <w:rFonts w:ascii="Georgia" w:hAnsi="Georgia"/>
          <w:sz w:val="18"/>
          <w:szCs w:val="18"/>
        </w:rPr>
        <w:t xml:space="preserve"> </w:t>
      </w:r>
      <w:r w:rsidR="0078129B" w:rsidRPr="00CF01B5">
        <w:rPr>
          <w:rFonts w:ascii="Georgia" w:hAnsi="Georgia"/>
          <w:sz w:val="18"/>
          <w:szCs w:val="18"/>
        </w:rPr>
        <w:t xml:space="preserve">  </w:t>
      </w:r>
      <w:r w:rsidR="003C0295" w:rsidRPr="00CF01B5">
        <w:rPr>
          <w:rFonts w:ascii="Georgia" w:hAnsi="Georgia"/>
          <w:sz w:val="18"/>
          <w:szCs w:val="18"/>
        </w:rPr>
        <w:tab/>
      </w:r>
      <w:hyperlink w:anchor="GradCoursesOffered">
        <w:r w:rsidR="00CF01B5" w:rsidRPr="00CF01B5">
          <w:rPr>
            <w:rStyle w:val="Hyperlink"/>
            <w:rFonts w:ascii="Georgia" w:hAnsi="Georgia"/>
            <w:color w:val="auto"/>
            <w:sz w:val="18"/>
            <w:szCs w:val="18"/>
            <w:u w:val="none"/>
          </w:rPr>
          <w:t>10</w:t>
        </w:r>
      </w:hyperlink>
    </w:p>
    <w:p w14:paraId="3E14F09A" w14:textId="5E00B426" w:rsidR="003C0295" w:rsidRPr="00CF01B5" w:rsidRDefault="003C0295" w:rsidP="229ADA9D">
      <w:pPr>
        <w:spacing w:line="240" w:lineRule="auto"/>
        <w:ind w:firstLine="720"/>
        <w:rPr>
          <w:rFonts w:ascii="Georgia" w:hAnsi="Georgia"/>
          <w:sz w:val="18"/>
          <w:szCs w:val="18"/>
        </w:rPr>
      </w:pPr>
      <w:r w:rsidRPr="00CF01B5">
        <w:rPr>
          <w:rFonts w:ascii="Georgia" w:hAnsi="Georgia"/>
          <w:sz w:val="18"/>
          <w:szCs w:val="18"/>
        </w:rPr>
        <w:t xml:space="preserve">Other Graduate Courses Offered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B438DB" w:rsidRPr="00CF01B5">
        <w:rPr>
          <w:rFonts w:ascii="Georgia" w:hAnsi="Georgia"/>
          <w:sz w:val="18"/>
          <w:szCs w:val="18"/>
        </w:rPr>
        <w:t xml:space="preserve">      </w:t>
      </w:r>
      <w:r w:rsidR="002D6185" w:rsidRPr="00CF01B5">
        <w:rPr>
          <w:rFonts w:ascii="Georgia" w:hAnsi="Georgia"/>
          <w:sz w:val="18"/>
          <w:szCs w:val="18"/>
        </w:rPr>
        <w:t xml:space="preserve">            </w:t>
      </w:r>
      <w:r w:rsidR="0078129B" w:rsidRPr="00CF01B5">
        <w:rPr>
          <w:rFonts w:ascii="Georgia" w:hAnsi="Georgia"/>
          <w:sz w:val="18"/>
          <w:szCs w:val="18"/>
        </w:rPr>
        <w:t xml:space="preserve">        </w:t>
      </w:r>
      <w:r w:rsidRPr="00CF01B5">
        <w:rPr>
          <w:rFonts w:ascii="Georgia" w:hAnsi="Georgia"/>
          <w:sz w:val="18"/>
          <w:szCs w:val="18"/>
        </w:rPr>
        <w:tab/>
      </w:r>
      <w:r w:rsidR="00CF01B5" w:rsidRPr="00CF01B5">
        <w:rPr>
          <w:rFonts w:ascii="Georgia" w:hAnsi="Georgia"/>
          <w:sz w:val="18"/>
          <w:szCs w:val="18"/>
        </w:rPr>
        <w:t>10</w:t>
      </w:r>
    </w:p>
    <w:p w14:paraId="61EEE91E" w14:textId="1F56453E" w:rsidR="00B438DB" w:rsidRPr="00CF01B5" w:rsidRDefault="00B438DB" w:rsidP="2655E72B">
      <w:pPr>
        <w:spacing w:line="240" w:lineRule="auto"/>
        <w:ind w:left="720"/>
        <w:rPr>
          <w:rFonts w:ascii="Georgia" w:hAnsi="Georgia"/>
          <w:sz w:val="18"/>
          <w:szCs w:val="18"/>
        </w:rPr>
      </w:pPr>
      <w:r w:rsidRPr="00CF01B5">
        <w:rPr>
          <w:rFonts w:ascii="Georgia" w:hAnsi="Georgia"/>
          <w:sz w:val="18"/>
          <w:szCs w:val="18"/>
        </w:rPr>
        <w:t xml:space="preserve">Graduate School Requirements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10</w:t>
      </w:r>
    </w:p>
    <w:p w14:paraId="45F52F82" w14:textId="6119F0E6" w:rsidR="00B438DB" w:rsidRPr="00CF01B5" w:rsidRDefault="00B438DB" w:rsidP="229ADA9D">
      <w:pPr>
        <w:spacing w:line="240" w:lineRule="auto"/>
        <w:ind w:firstLine="720"/>
        <w:rPr>
          <w:rFonts w:ascii="Georgia" w:hAnsi="Georgia"/>
          <w:sz w:val="18"/>
          <w:szCs w:val="18"/>
        </w:rPr>
      </w:pPr>
      <w:r w:rsidRPr="00CF01B5">
        <w:rPr>
          <w:rFonts w:ascii="Georgia" w:hAnsi="Georgia"/>
          <w:sz w:val="18"/>
          <w:szCs w:val="18"/>
        </w:rPr>
        <w:t xml:space="preserve">Additional Graduate Programs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t xml:space="preserve">         </w:t>
      </w:r>
      <w:r w:rsidRPr="00CF01B5">
        <w:rPr>
          <w:rFonts w:ascii="Georgia" w:hAnsi="Georgia"/>
          <w:sz w:val="18"/>
          <w:szCs w:val="18"/>
        </w:rPr>
        <w:tab/>
      </w:r>
      <w:r w:rsidR="0078129B" w:rsidRPr="00CF01B5">
        <w:rPr>
          <w:rFonts w:ascii="Georgia" w:hAnsi="Georgia"/>
          <w:sz w:val="18"/>
          <w:szCs w:val="18"/>
        </w:rPr>
        <w:t xml:space="preserve">           </w:t>
      </w:r>
      <w:r w:rsidR="00B53DB2" w:rsidRPr="00CF01B5">
        <w:rPr>
          <w:rFonts w:ascii="Georgia" w:hAnsi="Georgia"/>
          <w:sz w:val="18"/>
          <w:szCs w:val="18"/>
        </w:rPr>
        <w:t xml:space="preserve"> </w:t>
      </w:r>
      <w:r w:rsidR="0078129B" w:rsidRPr="00CF01B5">
        <w:rPr>
          <w:rFonts w:ascii="Georgia" w:hAnsi="Georgia"/>
          <w:sz w:val="18"/>
          <w:szCs w:val="18"/>
        </w:rPr>
        <w:t xml:space="preserve">  </w:t>
      </w:r>
      <w:r w:rsidRPr="00CF01B5">
        <w:rPr>
          <w:rFonts w:ascii="Georgia" w:hAnsi="Georgia"/>
          <w:sz w:val="18"/>
          <w:szCs w:val="18"/>
        </w:rPr>
        <w:t xml:space="preserve"> </w:t>
      </w:r>
      <w:r w:rsidR="001E3FE1" w:rsidRPr="00CF01B5">
        <w:rPr>
          <w:rFonts w:ascii="Georgia" w:hAnsi="Georgia"/>
          <w:sz w:val="18"/>
          <w:szCs w:val="18"/>
        </w:rPr>
        <w:t xml:space="preserve"> </w:t>
      </w:r>
      <w:r w:rsidR="00CF01B5" w:rsidRPr="00CF01B5">
        <w:rPr>
          <w:rFonts w:ascii="Georgia" w:hAnsi="Georgia"/>
          <w:sz w:val="18"/>
          <w:szCs w:val="18"/>
        </w:rPr>
        <w:t>10</w:t>
      </w:r>
    </w:p>
    <w:p w14:paraId="07E7240F" w14:textId="0A24EDFF" w:rsidR="00B438DB" w:rsidRPr="00CF01B5" w:rsidRDefault="00B438DB" w:rsidP="229ADA9D">
      <w:pPr>
        <w:spacing w:line="240" w:lineRule="auto"/>
        <w:ind w:firstLine="720"/>
        <w:rPr>
          <w:rFonts w:ascii="Georgia" w:hAnsi="Georgia"/>
          <w:sz w:val="18"/>
          <w:szCs w:val="18"/>
        </w:rPr>
      </w:pPr>
      <w:r w:rsidRPr="00CF01B5">
        <w:rPr>
          <w:rFonts w:ascii="Georgia" w:hAnsi="Georgia"/>
          <w:sz w:val="18"/>
          <w:szCs w:val="18"/>
        </w:rPr>
        <w:t xml:space="preserve">Meeting Requirements for Dietetic Internship Program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i/>
          <w:iCs/>
          <w:sz w:val="18"/>
          <w:szCs w:val="18"/>
        </w:rPr>
        <w:t xml:space="preserve">         </w:t>
      </w:r>
      <w:r w:rsidRPr="00CF01B5">
        <w:rPr>
          <w:rFonts w:ascii="Georgia" w:hAnsi="Georgia"/>
          <w:sz w:val="18"/>
          <w:szCs w:val="18"/>
        </w:rPr>
        <w:tab/>
      </w:r>
      <w:r w:rsidRPr="00CF01B5">
        <w:rPr>
          <w:rFonts w:ascii="Georgia" w:hAnsi="Georgia"/>
          <w:i/>
          <w:iCs/>
          <w:sz w:val="18"/>
          <w:szCs w:val="18"/>
        </w:rPr>
        <w:t xml:space="preserve">          </w:t>
      </w:r>
      <w:r w:rsidRPr="00CF01B5">
        <w:rPr>
          <w:rFonts w:ascii="Georgia" w:hAnsi="Georgia"/>
          <w:sz w:val="18"/>
          <w:szCs w:val="18"/>
        </w:rPr>
        <w:tab/>
      </w:r>
      <w:r w:rsidR="0078129B" w:rsidRPr="00CF01B5">
        <w:rPr>
          <w:rFonts w:ascii="Georgia" w:hAnsi="Georgia"/>
          <w:i/>
          <w:iCs/>
          <w:sz w:val="18"/>
          <w:szCs w:val="18"/>
        </w:rPr>
        <w:t xml:space="preserve">             </w:t>
      </w:r>
      <w:r w:rsidR="0056742A" w:rsidRPr="00CF01B5">
        <w:rPr>
          <w:rFonts w:ascii="Georgia" w:hAnsi="Georgia"/>
          <w:i/>
          <w:iCs/>
          <w:sz w:val="18"/>
          <w:szCs w:val="18"/>
        </w:rPr>
        <w:t xml:space="preserve"> </w:t>
      </w:r>
      <w:r w:rsidR="0078129B" w:rsidRPr="00CF01B5">
        <w:rPr>
          <w:rFonts w:ascii="Georgia" w:hAnsi="Georgia"/>
          <w:i/>
          <w:iCs/>
          <w:sz w:val="18"/>
          <w:szCs w:val="18"/>
        </w:rPr>
        <w:t xml:space="preserve"> </w:t>
      </w:r>
      <w:r w:rsidRPr="00CF01B5">
        <w:rPr>
          <w:rFonts w:ascii="Georgia" w:hAnsi="Georgia"/>
          <w:i/>
          <w:iCs/>
          <w:sz w:val="18"/>
          <w:szCs w:val="18"/>
        </w:rPr>
        <w:t xml:space="preserve"> </w:t>
      </w:r>
      <w:r w:rsidR="00CF01B5" w:rsidRPr="00CF01B5">
        <w:rPr>
          <w:rFonts w:ascii="Georgia" w:hAnsi="Georgia"/>
          <w:sz w:val="18"/>
          <w:szCs w:val="18"/>
        </w:rPr>
        <w:t>10</w:t>
      </w:r>
    </w:p>
    <w:p w14:paraId="40A0336E" w14:textId="4784038D" w:rsidR="00B438DB" w:rsidRPr="00CF01B5" w:rsidRDefault="00B438DB" w:rsidP="2655E72B">
      <w:pPr>
        <w:spacing w:line="240" w:lineRule="auto"/>
        <w:ind w:firstLine="720"/>
        <w:rPr>
          <w:rFonts w:ascii="Georgia" w:hAnsi="Georgia"/>
          <w:sz w:val="18"/>
          <w:szCs w:val="18"/>
        </w:rPr>
      </w:pPr>
      <w:r w:rsidRPr="00CF01B5">
        <w:rPr>
          <w:rFonts w:ascii="Georgia" w:hAnsi="Georgia"/>
          <w:sz w:val="18"/>
          <w:szCs w:val="18"/>
        </w:rPr>
        <w:t xml:space="preserve">Meeting ACEND Requirements for the Didactic Program in Dietetics </w:t>
      </w:r>
      <w:r w:rsidRPr="00CF01B5">
        <w:rPr>
          <w:rFonts w:ascii="Georgia" w:hAnsi="Georgia"/>
          <w:sz w:val="18"/>
          <w:szCs w:val="18"/>
        </w:rPr>
        <w:tab/>
        <w:t xml:space="preserve">           </w:t>
      </w:r>
      <w:r w:rsidR="0078129B" w:rsidRPr="00CF01B5">
        <w:rPr>
          <w:rFonts w:ascii="Georgia" w:hAnsi="Georgia"/>
          <w:sz w:val="18"/>
          <w:szCs w:val="18"/>
        </w:rPr>
        <w:t xml:space="preserve">                                 </w:t>
      </w:r>
      <w:r w:rsidRPr="00CF01B5">
        <w:rPr>
          <w:rFonts w:ascii="Georgia" w:hAnsi="Georgia"/>
          <w:sz w:val="18"/>
          <w:szCs w:val="18"/>
        </w:rPr>
        <w:tab/>
      </w:r>
      <w:r w:rsidRPr="00CF01B5">
        <w:rPr>
          <w:rFonts w:ascii="Georgia" w:hAnsi="Georgia"/>
          <w:sz w:val="18"/>
          <w:szCs w:val="18"/>
        </w:rPr>
        <w:tab/>
      </w:r>
      <w:r w:rsidR="79A9C212" w:rsidRPr="00CF01B5">
        <w:rPr>
          <w:rFonts w:ascii="Georgia" w:hAnsi="Georgia"/>
          <w:sz w:val="18"/>
          <w:szCs w:val="18"/>
        </w:rPr>
        <w:t xml:space="preserve">                </w:t>
      </w:r>
      <w:r w:rsidR="00CF01B5" w:rsidRPr="00CF01B5">
        <w:rPr>
          <w:rFonts w:ascii="Georgia" w:hAnsi="Georgia"/>
          <w:sz w:val="18"/>
          <w:szCs w:val="18"/>
        </w:rPr>
        <w:t>10</w:t>
      </w:r>
    </w:p>
    <w:p w14:paraId="2DC13B5B" w14:textId="1FB563E0" w:rsidR="00212028" w:rsidRPr="00CF01B5" w:rsidRDefault="00B90451" w:rsidP="229ADA9D">
      <w:pPr>
        <w:spacing w:line="240" w:lineRule="auto"/>
        <w:ind w:firstLine="720"/>
        <w:rPr>
          <w:rFonts w:ascii="Georgia" w:hAnsi="Georgia"/>
          <w:sz w:val="18"/>
          <w:szCs w:val="18"/>
        </w:rPr>
      </w:pPr>
      <w:r w:rsidRPr="00CF01B5">
        <w:rPr>
          <w:rFonts w:ascii="Georgia" w:hAnsi="Georgia"/>
          <w:sz w:val="18"/>
          <w:szCs w:val="18"/>
        </w:rPr>
        <w:t xml:space="preserve">Research </w:t>
      </w:r>
      <w:r w:rsidR="00212028" w:rsidRPr="00CF01B5">
        <w:rPr>
          <w:rFonts w:ascii="Georgia" w:hAnsi="Georgia"/>
          <w:sz w:val="18"/>
          <w:szCs w:val="18"/>
        </w:rPr>
        <w:t>Courses</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212028" w:rsidRPr="00CF01B5">
        <w:rPr>
          <w:rFonts w:ascii="Georgia" w:hAnsi="Georgia"/>
          <w:sz w:val="18"/>
          <w:szCs w:val="18"/>
        </w:rPr>
        <w:t xml:space="preserve">      </w:t>
      </w:r>
      <w:r w:rsidRPr="00CF01B5">
        <w:rPr>
          <w:rFonts w:ascii="Georgia" w:hAnsi="Georgia"/>
          <w:sz w:val="18"/>
          <w:szCs w:val="18"/>
        </w:rPr>
        <w:tab/>
      </w:r>
      <w:r w:rsidR="0078129B" w:rsidRPr="00CF01B5">
        <w:rPr>
          <w:rFonts w:ascii="Georgia" w:hAnsi="Georgia"/>
          <w:sz w:val="18"/>
          <w:szCs w:val="18"/>
        </w:rPr>
        <w:t xml:space="preserve">         </w:t>
      </w:r>
      <w:r w:rsidR="00212028" w:rsidRPr="00CF01B5">
        <w:rPr>
          <w:rFonts w:ascii="Georgia" w:hAnsi="Georgia"/>
          <w:sz w:val="18"/>
          <w:szCs w:val="18"/>
        </w:rPr>
        <w:t xml:space="preserve">  </w:t>
      </w:r>
      <w:r w:rsidR="2C5F13C6" w:rsidRPr="00CF01B5">
        <w:rPr>
          <w:rFonts w:ascii="Georgia" w:hAnsi="Georgia"/>
          <w:sz w:val="18"/>
          <w:szCs w:val="18"/>
        </w:rPr>
        <w:t xml:space="preserve">    </w:t>
      </w:r>
      <w:r w:rsidRPr="00CF01B5">
        <w:rPr>
          <w:rFonts w:ascii="Georgia" w:hAnsi="Georgia"/>
          <w:sz w:val="18"/>
          <w:szCs w:val="18"/>
        </w:rPr>
        <w:tab/>
      </w:r>
      <w:r w:rsidR="00CF01B5" w:rsidRPr="00CF01B5">
        <w:rPr>
          <w:rFonts w:ascii="Georgia" w:hAnsi="Georgia"/>
          <w:sz w:val="18"/>
          <w:szCs w:val="18"/>
        </w:rPr>
        <w:tab/>
        <w:t>11</w:t>
      </w:r>
    </w:p>
    <w:p w14:paraId="71AE8EB4" w14:textId="101EC642" w:rsidR="00212028" w:rsidRPr="00CF01B5" w:rsidRDefault="00212028" w:rsidP="229ADA9D">
      <w:pPr>
        <w:spacing w:line="240" w:lineRule="auto"/>
        <w:ind w:firstLine="720"/>
        <w:rPr>
          <w:rStyle w:val="Hyperlink"/>
          <w:rFonts w:ascii="Georgia" w:hAnsi="Georgia"/>
          <w:color w:val="C00000"/>
          <w:sz w:val="18"/>
          <w:szCs w:val="18"/>
          <w:u w:val="none"/>
        </w:rPr>
      </w:pPr>
      <w:r w:rsidRPr="00CF01B5">
        <w:rPr>
          <w:rFonts w:ascii="Georgia" w:hAnsi="Georgia"/>
          <w:sz w:val="18"/>
          <w:szCs w:val="18"/>
        </w:rPr>
        <w:t xml:space="preserve">Change in Degree Objective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11</w:t>
      </w:r>
    </w:p>
    <w:p w14:paraId="79657619" w14:textId="0D13F1EE" w:rsidR="0056742A" w:rsidRPr="00CF01B5" w:rsidRDefault="0056742A" w:rsidP="229ADA9D">
      <w:pPr>
        <w:spacing w:line="240" w:lineRule="auto"/>
        <w:ind w:firstLine="720"/>
        <w:rPr>
          <w:rFonts w:ascii="Georgia" w:hAnsi="Georgia"/>
          <w:sz w:val="18"/>
          <w:szCs w:val="18"/>
        </w:rPr>
      </w:pPr>
      <w:r w:rsidRPr="00CF01B5">
        <w:rPr>
          <w:rStyle w:val="Hyperlink"/>
          <w:rFonts w:ascii="Georgia" w:hAnsi="Georgia"/>
          <w:color w:val="auto"/>
          <w:sz w:val="18"/>
          <w:szCs w:val="18"/>
          <w:u w:val="none"/>
        </w:rPr>
        <w:t>Online Course Limit Policy</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CF01B5" w:rsidRPr="00CF01B5">
        <w:rPr>
          <w:rStyle w:val="Hyperlink"/>
          <w:rFonts w:ascii="Georgia" w:hAnsi="Georgia"/>
          <w:color w:val="auto"/>
          <w:sz w:val="18"/>
          <w:szCs w:val="18"/>
          <w:u w:val="none"/>
        </w:rPr>
        <w:t>12</w:t>
      </w:r>
    </w:p>
    <w:p w14:paraId="470DC7A9" w14:textId="14BA2B1E" w:rsidR="00212028" w:rsidRPr="00CF01B5" w:rsidRDefault="00212028" w:rsidP="229ADA9D">
      <w:pPr>
        <w:spacing w:line="240" w:lineRule="auto"/>
        <w:rPr>
          <w:rFonts w:ascii="Georgia" w:hAnsi="Georgia"/>
          <w:sz w:val="18"/>
          <w:szCs w:val="18"/>
        </w:rPr>
      </w:pPr>
      <w:r w:rsidRPr="00CF01B5">
        <w:rPr>
          <w:rFonts w:ascii="Georgia" w:hAnsi="Georgia"/>
          <w:b/>
          <w:bCs/>
          <w:sz w:val="18"/>
          <w:szCs w:val="18"/>
        </w:rPr>
        <w:t>Oral and Written Exams</w:t>
      </w:r>
      <w:r w:rsidRPr="00CF01B5">
        <w:rPr>
          <w:rFonts w:ascii="Georgia" w:hAnsi="Georgia"/>
          <w:sz w:val="18"/>
          <w:szCs w:val="18"/>
        </w:rPr>
        <w:t xml:space="preserve">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t xml:space="preserve">        </w:t>
      </w:r>
      <w:r w:rsidR="0078129B" w:rsidRPr="00CF01B5">
        <w:rPr>
          <w:rFonts w:ascii="Georgia" w:hAnsi="Georgia"/>
          <w:sz w:val="18"/>
          <w:szCs w:val="18"/>
        </w:rPr>
        <w:t xml:space="preserve">  </w:t>
      </w:r>
      <w:r w:rsidRPr="00CF01B5">
        <w:rPr>
          <w:rFonts w:ascii="Georgia" w:hAnsi="Georgia"/>
          <w:sz w:val="18"/>
          <w:szCs w:val="18"/>
        </w:rPr>
        <w:t xml:space="preserve"> </w:t>
      </w:r>
      <w:r w:rsidR="00B53DB2" w:rsidRPr="00CF01B5">
        <w:rPr>
          <w:rFonts w:ascii="Georgia" w:hAnsi="Georgia"/>
          <w:sz w:val="18"/>
          <w:szCs w:val="18"/>
        </w:rPr>
        <w:t xml:space="preserve">      </w:t>
      </w:r>
      <w:r w:rsidR="00CF01B5" w:rsidRPr="00CF01B5">
        <w:rPr>
          <w:rFonts w:ascii="Georgia" w:hAnsi="Georgia"/>
          <w:sz w:val="18"/>
          <w:szCs w:val="18"/>
        </w:rPr>
        <w:t>12</w:t>
      </w:r>
    </w:p>
    <w:p w14:paraId="4CBC5D14" w14:textId="7018C332" w:rsidR="00AD7E0B" w:rsidRPr="00CF01B5" w:rsidRDefault="00AD7E0B" w:rsidP="229ADA9D">
      <w:pPr>
        <w:spacing w:line="240" w:lineRule="auto"/>
        <w:rPr>
          <w:rFonts w:ascii="Georgia" w:hAnsi="Georgia"/>
          <w:sz w:val="18"/>
          <w:szCs w:val="18"/>
        </w:rPr>
      </w:pPr>
      <w:r w:rsidRPr="00CF01B5">
        <w:rPr>
          <w:rFonts w:ascii="Georgia" w:hAnsi="Georgia"/>
          <w:sz w:val="18"/>
          <w:szCs w:val="18"/>
        </w:rPr>
        <w:tab/>
        <w:t xml:space="preserve">MS Thesis </w:t>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CF01B5" w:rsidRPr="00CF01B5">
        <w:rPr>
          <w:rFonts w:ascii="Georgia" w:hAnsi="Georgia"/>
          <w:sz w:val="18"/>
          <w:szCs w:val="18"/>
        </w:rPr>
        <w:t>12</w:t>
      </w:r>
    </w:p>
    <w:p w14:paraId="79D27C94" w14:textId="35A73E53" w:rsidR="0094399C" w:rsidRPr="00CF01B5" w:rsidRDefault="0094399C" w:rsidP="229ADA9D">
      <w:pPr>
        <w:spacing w:line="240" w:lineRule="auto"/>
        <w:rPr>
          <w:rFonts w:ascii="Georgia" w:hAnsi="Georgia"/>
          <w:sz w:val="18"/>
          <w:szCs w:val="18"/>
        </w:rPr>
      </w:pPr>
      <w:r w:rsidRPr="00CF01B5">
        <w:rPr>
          <w:rFonts w:ascii="Georgia" w:hAnsi="Georgia"/>
          <w:sz w:val="18"/>
          <w:szCs w:val="18"/>
        </w:rPr>
        <w:tab/>
        <w:t xml:space="preserve">PhD </w:t>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CF01B5" w:rsidRPr="00CF01B5">
        <w:rPr>
          <w:rFonts w:ascii="Georgia" w:hAnsi="Georgia"/>
          <w:sz w:val="18"/>
          <w:szCs w:val="18"/>
        </w:rPr>
        <w:t>12</w:t>
      </w:r>
    </w:p>
    <w:p w14:paraId="4FA28A15" w14:textId="61891CCA" w:rsidR="00D43CD0" w:rsidRPr="00CF01B5" w:rsidRDefault="008C238D" w:rsidP="2655E72B">
      <w:pPr>
        <w:spacing w:line="240" w:lineRule="auto"/>
        <w:rPr>
          <w:rFonts w:ascii="Georgia" w:hAnsi="Georgia"/>
          <w:color w:val="C00000"/>
          <w:sz w:val="18"/>
          <w:szCs w:val="18"/>
        </w:rPr>
      </w:pPr>
      <w:r w:rsidRPr="00CF01B5">
        <w:rPr>
          <w:rFonts w:ascii="Georgia" w:hAnsi="Georgia"/>
          <w:b/>
          <w:bCs/>
          <w:sz w:val="18"/>
          <w:szCs w:val="18"/>
        </w:rPr>
        <w:t xml:space="preserve">Thesis or Dissertation Proposal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78129B" w:rsidRPr="00CF01B5">
        <w:rPr>
          <w:rFonts w:ascii="Georgia" w:hAnsi="Georgia"/>
          <w:sz w:val="18"/>
          <w:szCs w:val="18"/>
        </w:rPr>
        <w:t xml:space="preserve">    </w:t>
      </w:r>
      <w:r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14</w:t>
      </w:r>
      <w:r w:rsidRPr="00CF01B5">
        <w:rPr>
          <w:rFonts w:ascii="Georgia" w:hAnsi="Georgia"/>
          <w:color w:val="C00000"/>
          <w:sz w:val="18"/>
          <w:szCs w:val="18"/>
        </w:rPr>
        <w:t xml:space="preserve"> </w:t>
      </w:r>
    </w:p>
    <w:p w14:paraId="65545C7A" w14:textId="144D0D87" w:rsidR="00F62969" w:rsidRPr="00CF01B5" w:rsidRDefault="00F62969" w:rsidP="229ADA9D">
      <w:pPr>
        <w:spacing w:line="240" w:lineRule="auto"/>
        <w:rPr>
          <w:rFonts w:ascii="Georgia" w:hAnsi="Georgia"/>
          <w:sz w:val="18"/>
          <w:szCs w:val="18"/>
        </w:rPr>
      </w:pPr>
      <w:r w:rsidRPr="00CF01B5">
        <w:rPr>
          <w:rFonts w:ascii="Georgia" w:hAnsi="Georgia"/>
          <w:b/>
          <w:bCs/>
          <w:sz w:val="18"/>
          <w:szCs w:val="18"/>
        </w:rPr>
        <w:t xml:space="preserve">Research Policies and Procedures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t xml:space="preserve">       </w:t>
      </w:r>
      <w:r w:rsidR="00D74D0D" w:rsidRPr="00CF01B5">
        <w:rPr>
          <w:rFonts w:ascii="Georgia" w:hAnsi="Georgia"/>
          <w:sz w:val="18"/>
          <w:szCs w:val="18"/>
        </w:rPr>
        <w:t xml:space="preserve">     </w:t>
      </w:r>
      <w:r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15</w:t>
      </w:r>
    </w:p>
    <w:p w14:paraId="348F2DE7" w14:textId="559F2BB4" w:rsidR="00F62969" w:rsidRPr="00CF01B5" w:rsidRDefault="00F62969"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 xml:space="preserve">Laws, Regulations, and Policies </w:t>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CF01B5" w:rsidRPr="00CF01B5">
        <w:rPr>
          <w:rFonts w:ascii="Georgia" w:hAnsi="Georgia"/>
          <w:sz w:val="18"/>
          <w:szCs w:val="18"/>
        </w:rPr>
        <w:t>15</w:t>
      </w:r>
    </w:p>
    <w:p w14:paraId="565854C3" w14:textId="2BB4F732" w:rsidR="00F62969" w:rsidRPr="00CF01B5" w:rsidRDefault="00F62969"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Ownership of Research Records</w:t>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CF01B5" w:rsidRPr="00CF01B5">
        <w:rPr>
          <w:rFonts w:ascii="Georgia" w:hAnsi="Georgia"/>
          <w:sz w:val="18"/>
          <w:szCs w:val="18"/>
        </w:rPr>
        <w:t>16</w:t>
      </w:r>
    </w:p>
    <w:p w14:paraId="7F49BCA2" w14:textId="2E999785" w:rsidR="00F62969" w:rsidRPr="00CF01B5" w:rsidRDefault="00F62969"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 xml:space="preserve">Misconduct in Research </w:t>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CF01B5" w:rsidRPr="00CF01B5">
        <w:rPr>
          <w:rFonts w:ascii="Georgia" w:hAnsi="Georgia"/>
          <w:sz w:val="18"/>
          <w:szCs w:val="18"/>
        </w:rPr>
        <w:t>16</w:t>
      </w:r>
    </w:p>
    <w:p w14:paraId="438F8254" w14:textId="1BB51B99" w:rsidR="00F62969" w:rsidRPr="00CF01B5" w:rsidRDefault="00F96B31" w:rsidP="2655E72B">
      <w:pPr>
        <w:spacing w:line="240" w:lineRule="auto"/>
        <w:rPr>
          <w:rFonts w:ascii="Georgia" w:hAnsi="Georgia"/>
          <w:sz w:val="18"/>
          <w:szCs w:val="18"/>
        </w:rPr>
      </w:pPr>
      <w:r w:rsidRPr="00CF01B5">
        <w:rPr>
          <w:rFonts w:ascii="Georgia" w:hAnsi="Georgia"/>
          <w:b/>
          <w:bCs/>
          <w:sz w:val="18"/>
          <w:szCs w:val="18"/>
        </w:rPr>
        <w:t>Format for Thesis or Dissertation</w:t>
      </w:r>
      <w:r w:rsidRPr="00CF01B5">
        <w:rPr>
          <w:rFonts w:ascii="Georgia" w:hAnsi="Georgia"/>
          <w:sz w:val="18"/>
          <w:szCs w:val="18"/>
        </w:rPr>
        <w:t xml:space="preserve">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16</w:t>
      </w:r>
      <w:r w:rsidRPr="00CF01B5">
        <w:rPr>
          <w:rFonts w:ascii="Georgia" w:hAnsi="Georgia"/>
          <w:sz w:val="18"/>
          <w:szCs w:val="18"/>
        </w:rPr>
        <w:t xml:space="preserve"> </w:t>
      </w:r>
    </w:p>
    <w:p w14:paraId="36854F6C" w14:textId="75881006" w:rsidR="002850A2" w:rsidRPr="00CF01B5" w:rsidRDefault="002850A2"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 xml:space="preserve">Manuscript Style </w:t>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CF01B5" w:rsidRPr="00CF01B5">
        <w:rPr>
          <w:rFonts w:ascii="Georgia" w:hAnsi="Georgia"/>
          <w:sz w:val="18"/>
          <w:szCs w:val="18"/>
        </w:rPr>
        <w:t>16</w:t>
      </w:r>
    </w:p>
    <w:p w14:paraId="4AF4F44C" w14:textId="007642B6" w:rsidR="002850A2" w:rsidRPr="00CF01B5" w:rsidRDefault="002850A2"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 xml:space="preserve">Copyright Release </w:t>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CF01B5" w:rsidRPr="00CF01B5">
        <w:rPr>
          <w:rFonts w:ascii="Georgia" w:hAnsi="Georgia"/>
          <w:sz w:val="18"/>
          <w:szCs w:val="18"/>
        </w:rPr>
        <w:t>16</w:t>
      </w:r>
    </w:p>
    <w:p w14:paraId="5CB45E8F" w14:textId="02E92F8C" w:rsidR="002850A2" w:rsidRPr="00CF01B5" w:rsidRDefault="1CFAD343" w:rsidP="2655E72B">
      <w:pPr>
        <w:spacing w:line="240" w:lineRule="auto"/>
        <w:rPr>
          <w:rFonts w:ascii="Georgia" w:hAnsi="Georgia"/>
          <w:sz w:val="18"/>
          <w:szCs w:val="18"/>
        </w:rPr>
      </w:pPr>
      <w:r w:rsidRPr="00CF01B5">
        <w:rPr>
          <w:rFonts w:ascii="Georgia" w:hAnsi="Georgia"/>
          <w:b/>
          <w:bCs/>
          <w:sz w:val="18"/>
          <w:szCs w:val="18"/>
        </w:rPr>
        <w:t>Checklists</w:t>
      </w:r>
      <w:r w:rsidRPr="00CF01B5">
        <w:rPr>
          <w:rFonts w:ascii="Georgia" w:hAnsi="Georgia"/>
          <w:sz w:val="18"/>
          <w:szCs w:val="18"/>
        </w:rPr>
        <w:t xml:space="preserve">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2E8C7E68" w:rsidRPr="00CF01B5">
        <w:rPr>
          <w:rFonts w:ascii="Georgia" w:hAnsi="Georgia"/>
          <w:sz w:val="18"/>
          <w:szCs w:val="18"/>
        </w:rPr>
        <w:t xml:space="preserve">             </w:t>
      </w:r>
      <w:r w:rsidR="00CF01B5" w:rsidRPr="00CF01B5">
        <w:rPr>
          <w:rFonts w:ascii="Georgia" w:hAnsi="Georgia"/>
          <w:sz w:val="18"/>
          <w:szCs w:val="18"/>
        </w:rPr>
        <w:t xml:space="preserve">  </w:t>
      </w:r>
      <w:r w:rsidR="2E8C7E68" w:rsidRPr="00CF01B5">
        <w:rPr>
          <w:rFonts w:ascii="Georgia" w:hAnsi="Georgia"/>
          <w:sz w:val="18"/>
          <w:szCs w:val="18"/>
        </w:rPr>
        <w:t xml:space="preserve">  </w:t>
      </w:r>
      <w:r w:rsidR="00CF01B5" w:rsidRPr="00CF01B5">
        <w:rPr>
          <w:rFonts w:ascii="Georgia" w:hAnsi="Georgia"/>
          <w:sz w:val="18"/>
          <w:szCs w:val="18"/>
        </w:rPr>
        <w:t>17</w:t>
      </w:r>
      <w:r w:rsidRPr="00CF01B5">
        <w:rPr>
          <w:rFonts w:ascii="Georgia" w:hAnsi="Georgia"/>
          <w:sz w:val="18"/>
          <w:szCs w:val="18"/>
        </w:rPr>
        <w:t xml:space="preserve">      </w:t>
      </w:r>
      <w:r w:rsidR="258650C9" w:rsidRPr="00CF01B5">
        <w:rPr>
          <w:rFonts w:ascii="Georgia" w:hAnsi="Georgia"/>
          <w:sz w:val="18"/>
          <w:szCs w:val="18"/>
        </w:rPr>
        <w:t xml:space="preserve">   </w:t>
      </w:r>
      <w:r w:rsidRPr="00CF01B5">
        <w:rPr>
          <w:rFonts w:ascii="Georgia" w:hAnsi="Georgia"/>
          <w:sz w:val="18"/>
          <w:szCs w:val="18"/>
        </w:rPr>
        <w:t xml:space="preserve">  </w:t>
      </w:r>
      <w:r w:rsidR="00323637" w:rsidRPr="00CF01B5">
        <w:rPr>
          <w:rFonts w:ascii="Georgia" w:hAnsi="Georgia"/>
          <w:sz w:val="18"/>
          <w:szCs w:val="18"/>
        </w:rPr>
        <w:t xml:space="preserve"> </w:t>
      </w:r>
    </w:p>
    <w:bookmarkEnd w:id="0"/>
    <w:p w14:paraId="2DEA8046" w14:textId="558575FE" w:rsidR="002850A2" w:rsidRPr="00CF01B5" w:rsidRDefault="002850A2" w:rsidP="229ADA9D">
      <w:pPr>
        <w:spacing w:line="240" w:lineRule="auto"/>
        <w:rPr>
          <w:rFonts w:ascii="Georgia" w:hAnsi="Georgia"/>
          <w:color w:val="C00000"/>
          <w:sz w:val="18"/>
          <w:szCs w:val="18"/>
        </w:rPr>
      </w:pPr>
      <w:r w:rsidRPr="00CF01B5">
        <w:rPr>
          <w:rFonts w:ascii="Georgia" w:hAnsi="Georgia"/>
          <w:bCs/>
          <w:sz w:val="18"/>
          <w:szCs w:val="18"/>
        </w:rPr>
        <w:lastRenderedPageBreak/>
        <w:tab/>
      </w:r>
      <w:bookmarkStart w:id="1" w:name="_Hlk204587313"/>
      <w:r w:rsidRPr="00CF01B5">
        <w:rPr>
          <w:rFonts w:ascii="Georgia" w:hAnsi="Georgia"/>
          <w:sz w:val="18"/>
          <w:szCs w:val="18"/>
        </w:rPr>
        <w:t>MS Thesis</w:t>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18</w:t>
      </w:r>
    </w:p>
    <w:p w14:paraId="6F465F5F" w14:textId="392DB430" w:rsidR="002850A2" w:rsidRPr="00CF01B5" w:rsidRDefault="002850A2" w:rsidP="229ADA9D">
      <w:pPr>
        <w:spacing w:line="240" w:lineRule="auto"/>
        <w:rPr>
          <w:rFonts w:ascii="Georgia" w:hAnsi="Georgia"/>
          <w:color w:val="C00000"/>
          <w:sz w:val="18"/>
          <w:szCs w:val="18"/>
        </w:rPr>
      </w:pPr>
      <w:r w:rsidRPr="00CF01B5">
        <w:rPr>
          <w:rFonts w:ascii="Georgia" w:hAnsi="Georgia"/>
          <w:bCs/>
          <w:sz w:val="18"/>
          <w:szCs w:val="18"/>
        </w:rPr>
        <w:tab/>
      </w:r>
      <w:r w:rsidRPr="00CF01B5">
        <w:rPr>
          <w:rFonts w:ascii="Georgia" w:hAnsi="Georgia"/>
          <w:sz w:val="18"/>
          <w:szCs w:val="18"/>
        </w:rPr>
        <w:t>PhD</w:t>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21</w:t>
      </w:r>
    </w:p>
    <w:p w14:paraId="2F673BA5" w14:textId="4AFA157D" w:rsidR="00842534" w:rsidRPr="00CF01B5" w:rsidRDefault="00842534" w:rsidP="2655E72B">
      <w:pPr>
        <w:spacing w:line="240" w:lineRule="auto"/>
        <w:rPr>
          <w:rFonts w:ascii="Georgia" w:hAnsi="Georgia"/>
          <w:sz w:val="18"/>
          <w:szCs w:val="18"/>
        </w:rPr>
      </w:pPr>
      <w:r w:rsidRPr="00CF01B5">
        <w:rPr>
          <w:rFonts w:ascii="Georgia" w:hAnsi="Georgia"/>
          <w:b/>
          <w:bCs/>
          <w:sz w:val="18"/>
          <w:szCs w:val="18"/>
        </w:rPr>
        <w:t xml:space="preserve">General Information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21</w:t>
      </w:r>
      <w:r w:rsidRPr="00CF01B5">
        <w:rPr>
          <w:rFonts w:ascii="Georgia" w:hAnsi="Georgia"/>
          <w:sz w:val="18"/>
          <w:szCs w:val="18"/>
        </w:rPr>
        <w:tab/>
      </w:r>
      <w:r w:rsidR="4C7F1F09" w:rsidRPr="00CF01B5">
        <w:rPr>
          <w:rFonts w:ascii="Georgia" w:hAnsi="Georgia"/>
          <w:sz w:val="18"/>
          <w:szCs w:val="18"/>
        </w:rPr>
        <w:t xml:space="preserve">           </w:t>
      </w:r>
      <w:r w:rsidRPr="00CF01B5">
        <w:rPr>
          <w:rFonts w:ascii="Georgia" w:hAnsi="Georgia"/>
          <w:sz w:val="18"/>
          <w:szCs w:val="18"/>
        </w:rPr>
        <w:t xml:space="preserve"> </w:t>
      </w:r>
    </w:p>
    <w:p w14:paraId="23495BAD" w14:textId="1DD79289" w:rsidR="00842534" w:rsidRPr="00CF01B5" w:rsidRDefault="00842534"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 xml:space="preserve">Registration </w:t>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CF01B5" w:rsidRPr="00CF01B5">
        <w:rPr>
          <w:rFonts w:ascii="Georgia" w:hAnsi="Georgia"/>
          <w:sz w:val="18"/>
          <w:szCs w:val="18"/>
        </w:rPr>
        <w:t>21</w:t>
      </w:r>
    </w:p>
    <w:p w14:paraId="61FA3A8A" w14:textId="3FFBE3DA" w:rsidR="00842534" w:rsidRPr="00CF01B5" w:rsidRDefault="00842534" w:rsidP="229ADA9D">
      <w:pPr>
        <w:spacing w:line="240" w:lineRule="auto"/>
        <w:rPr>
          <w:rFonts w:ascii="Georgia" w:hAnsi="Georgia"/>
          <w:color w:val="C00000"/>
          <w:sz w:val="18"/>
          <w:szCs w:val="18"/>
        </w:rPr>
      </w:pPr>
      <w:r w:rsidRPr="00CF01B5">
        <w:rPr>
          <w:rFonts w:ascii="Georgia" w:hAnsi="Georgia"/>
          <w:bCs/>
          <w:sz w:val="18"/>
          <w:szCs w:val="18"/>
        </w:rPr>
        <w:tab/>
      </w:r>
      <w:r w:rsidRPr="00CF01B5">
        <w:rPr>
          <w:rFonts w:ascii="Georgia" w:hAnsi="Georgia"/>
          <w:sz w:val="18"/>
          <w:szCs w:val="18"/>
        </w:rPr>
        <w:t xml:space="preserve">Keys </w:t>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CF01B5" w:rsidRPr="00CF01B5">
        <w:rPr>
          <w:rFonts w:ascii="Georgia" w:hAnsi="Georgia"/>
          <w:sz w:val="18"/>
          <w:szCs w:val="18"/>
        </w:rPr>
        <w:t>21</w:t>
      </w:r>
    </w:p>
    <w:p w14:paraId="2939F659" w14:textId="6EE704B6" w:rsidR="00842534" w:rsidRPr="00CF01B5" w:rsidRDefault="00842534"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 xml:space="preserve">Computer Lab </w:t>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CF01B5" w:rsidRPr="00CF01B5">
        <w:rPr>
          <w:rFonts w:ascii="Georgia" w:hAnsi="Georgia"/>
          <w:sz w:val="18"/>
          <w:szCs w:val="18"/>
        </w:rPr>
        <w:t>21</w:t>
      </w:r>
    </w:p>
    <w:p w14:paraId="51F3C435" w14:textId="2AE942D8" w:rsidR="00842534" w:rsidRPr="00CF01B5" w:rsidRDefault="00842534" w:rsidP="00A953F6">
      <w:pPr>
        <w:spacing w:line="240" w:lineRule="auto"/>
        <w:rPr>
          <w:rFonts w:ascii="Georgia" w:hAnsi="Georgia"/>
          <w:sz w:val="18"/>
          <w:szCs w:val="18"/>
        </w:rPr>
      </w:pPr>
      <w:r w:rsidRPr="00CF01B5">
        <w:rPr>
          <w:rFonts w:ascii="Georgia" w:hAnsi="Georgia"/>
          <w:bCs/>
          <w:sz w:val="18"/>
          <w:szCs w:val="18"/>
        </w:rPr>
        <w:tab/>
      </w:r>
      <w:r w:rsidR="33183CF8" w:rsidRPr="00CF01B5">
        <w:rPr>
          <w:rFonts w:ascii="Georgia" w:hAnsi="Georgia"/>
          <w:sz w:val="18"/>
          <w:szCs w:val="18"/>
        </w:rPr>
        <w:t>Assistance from Nutritional Science Staff</w:t>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CF01B5" w:rsidRPr="00CF01B5">
        <w:rPr>
          <w:rFonts w:ascii="Georgia" w:hAnsi="Georgia"/>
          <w:sz w:val="18"/>
          <w:szCs w:val="18"/>
        </w:rPr>
        <w:t>21</w:t>
      </w:r>
    </w:p>
    <w:p w14:paraId="6A4C023B" w14:textId="7307BA6D" w:rsidR="00842534" w:rsidRPr="00CF01B5" w:rsidRDefault="1CB0575F" w:rsidP="33FD26BA">
      <w:pPr>
        <w:spacing w:line="240" w:lineRule="auto"/>
        <w:ind w:left="720" w:firstLine="720"/>
        <w:rPr>
          <w:rFonts w:ascii="Georgia" w:hAnsi="Georgia"/>
          <w:bCs/>
          <w:sz w:val="18"/>
          <w:szCs w:val="18"/>
          <w:u w:val="single"/>
        </w:rPr>
      </w:pPr>
      <w:r w:rsidRPr="00CF01B5">
        <w:rPr>
          <w:rFonts w:ascii="Georgia" w:hAnsi="Georgia"/>
          <w:sz w:val="18"/>
          <w:szCs w:val="18"/>
        </w:rPr>
        <w:t>Printing Class Materials</w:t>
      </w:r>
      <w:r w:rsidR="003B6EF2" w:rsidRPr="00CF01B5">
        <w:rPr>
          <w:rFonts w:ascii="Georgia" w:hAnsi="Georgia"/>
          <w:sz w:val="18"/>
          <w:szCs w:val="18"/>
        </w:rPr>
        <w:t xml:space="preserve">, </w:t>
      </w:r>
      <w:r w:rsidRPr="00CF01B5">
        <w:rPr>
          <w:rFonts w:ascii="Georgia" w:hAnsi="Georgia"/>
          <w:sz w:val="18"/>
          <w:szCs w:val="18"/>
        </w:rPr>
        <w:t xml:space="preserve">Travel Authorizations/Expense </w:t>
      </w:r>
      <w:r w:rsidR="003B6EF2" w:rsidRPr="00CF01B5">
        <w:rPr>
          <w:rFonts w:ascii="Georgia" w:hAnsi="Georgia"/>
          <w:sz w:val="18"/>
          <w:szCs w:val="18"/>
        </w:rPr>
        <w:t>Reports, Graduate</w:t>
      </w:r>
      <w:r w:rsidRPr="00CF01B5">
        <w:rPr>
          <w:rFonts w:ascii="Georgia" w:hAnsi="Georgia"/>
          <w:sz w:val="18"/>
          <w:szCs w:val="18"/>
        </w:rPr>
        <w:t xml:space="preserve"> School Forms</w:t>
      </w:r>
      <w:r w:rsidR="003B6EF2" w:rsidRPr="00CF01B5">
        <w:rPr>
          <w:rFonts w:ascii="Georgia" w:hAnsi="Georgia"/>
          <w:sz w:val="18"/>
          <w:szCs w:val="18"/>
        </w:rPr>
        <w:t xml:space="preserve">, </w:t>
      </w:r>
      <w:r w:rsidRPr="00CF01B5">
        <w:rPr>
          <w:rFonts w:ascii="Georgia" w:hAnsi="Georgia"/>
          <w:sz w:val="18"/>
          <w:szCs w:val="18"/>
        </w:rPr>
        <w:t>Poster Printing</w:t>
      </w:r>
    </w:p>
    <w:p w14:paraId="2B734193" w14:textId="73E78C2C" w:rsidR="00842534" w:rsidRPr="00CF01B5" w:rsidRDefault="00842534" w:rsidP="229ADA9D">
      <w:pPr>
        <w:spacing w:line="240" w:lineRule="auto"/>
        <w:rPr>
          <w:rFonts w:ascii="Georgia" w:hAnsi="Georgia"/>
          <w:sz w:val="18"/>
          <w:szCs w:val="18"/>
        </w:rPr>
      </w:pPr>
      <w:r w:rsidRPr="00CF01B5">
        <w:rPr>
          <w:rFonts w:ascii="Georgia" w:hAnsi="Georgia"/>
          <w:bCs/>
          <w:sz w:val="18"/>
          <w:szCs w:val="18"/>
        </w:rPr>
        <w:tab/>
      </w:r>
      <w:r w:rsidR="009A13B7" w:rsidRPr="00CF01B5">
        <w:rPr>
          <w:rFonts w:ascii="Georgia" w:hAnsi="Georgia"/>
          <w:sz w:val="18"/>
          <w:szCs w:val="18"/>
        </w:rPr>
        <w:t>NUTR 8900 Departmental Seminar</w:t>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CF01B5" w:rsidRPr="00CF01B5">
        <w:rPr>
          <w:rFonts w:ascii="Georgia" w:hAnsi="Georgia"/>
          <w:sz w:val="18"/>
          <w:szCs w:val="18"/>
        </w:rPr>
        <w:t>22</w:t>
      </w:r>
    </w:p>
    <w:p w14:paraId="0E86EAB1" w14:textId="480446A7" w:rsidR="009A13B7" w:rsidRPr="00CF01B5" w:rsidRDefault="009A13B7"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 xml:space="preserve">Expectations of Progress and Time Limits </w:t>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CF01B5" w:rsidRPr="00CF01B5">
        <w:rPr>
          <w:rFonts w:ascii="Georgia" w:hAnsi="Georgia"/>
          <w:sz w:val="18"/>
          <w:szCs w:val="18"/>
        </w:rPr>
        <w:t>22</w:t>
      </w:r>
    </w:p>
    <w:p w14:paraId="0728FEAF" w14:textId="073C77BB" w:rsidR="009A13B7" w:rsidRPr="00CF01B5" w:rsidRDefault="009A13B7" w:rsidP="2655E72B">
      <w:pPr>
        <w:spacing w:line="240" w:lineRule="auto"/>
        <w:ind w:left="720"/>
        <w:rPr>
          <w:rFonts w:ascii="Georgia" w:hAnsi="Georgia"/>
          <w:sz w:val="18"/>
          <w:szCs w:val="18"/>
        </w:rPr>
      </w:pPr>
      <w:r w:rsidRPr="00CF01B5">
        <w:rPr>
          <w:rFonts w:ascii="Georgia" w:hAnsi="Georgia"/>
          <w:sz w:val="18"/>
          <w:szCs w:val="18"/>
        </w:rPr>
        <w:t>Vacations</w:t>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CF01B5" w:rsidRPr="00CF01B5">
        <w:rPr>
          <w:rFonts w:ascii="Georgia" w:hAnsi="Georgia"/>
          <w:sz w:val="18"/>
          <w:szCs w:val="18"/>
        </w:rPr>
        <w:t>22</w:t>
      </w:r>
    </w:p>
    <w:p w14:paraId="4C5AAC56" w14:textId="74505B2E" w:rsidR="009A13B7" w:rsidRPr="00CF01B5" w:rsidRDefault="009A13B7"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Financial Aid and University Employment</w:t>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CF01B5" w:rsidRPr="00CF01B5">
        <w:rPr>
          <w:rFonts w:ascii="Georgia" w:hAnsi="Georgia"/>
          <w:sz w:val="18"/>
          <w:szCs w:val="18"/>
        </w:rPr>
        <w:t>22</w:t>
      </w:r>
    </w:p>
    <w:p w14:paraId="0070346C" w14:textId="3F18F2B6" w:rsidR="009A13B7" w:rsidRPr="00CF01B5" w:rsidRDefault="53CD0F5C" w:rsidP="10BBE615">
      <w:pPr>
        <w:spacing w:line="240" w:lineRule="auto"/>
        <w:ind w:left="720"/>
        <w:rPr>
          <w:rFonts w:ascii="Georgia" w:hAnsi="Georgia"/>
          <w:sz w:val="18"/>
          <w:szCs w:val="18"/>
        </w:rPr>
      </w:pPr>
      <w:r w:rsidRPr="00CF01B5">
        <w:rPr>
          <w:rFonts w:ascii="Georgia" w:hAnsi="Georgia"/>
          <w:sz w:val="18"/>
          <w:szCs w:val="18"/>
        </w:rPr>
        <w:t xml:space="preserve">Assistantships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CF01B5" w:rsidRPr="00CF01B5">
        <w:rPr>
          <w:rFonts w:ascii="Georgia" w:hAnsi="Georgia"/>
          <w:sz w:val="18"/>
          <w:szCs w:val="18"/>
        </w:rPr>
        <w:t>22</w:t>
      </w:r>
    </w:p>
    <w:p w14:paraId="26ACA19D" w14:textId="6275D43A" w:rsidR="009A13B7" w:rsidRPr="00CF01B5" w:rsidRDefault="48F2472A" w:rsidP="229ADA9D">
      <w:pPr>
        <w:spacing w:line="240" w:lineRule="auto"/>
        <w:rPr>
          <w:rFonts w:ascii="Georgia" w:hAnsi="Georgia"/>
          <w:sz w:val="18"/>
          <w:szCs w:val="18"/>
        </w:rPr>
      </w:pPr>
      <w:r w:rsidRPr="00CF01B5">
        <w:rPr>
          <w:rFonts w:ascii="Georgia" w:hAnsi="Georgia"/>
          <w:sz w:val="18"/>
          <w:szCs w:val="18"/>
        </w:rPr>
        <w:t xml:space="preserve">                </w:t>
      </w:r>
      <w:r w:rsidR="009A13B7" w:rsidRPr="00CF01B5">
        <w:rPr>
          <w:rFonts w:ascii="Georgia" w:hAnsi="Georgia"/>
          <w:bCs/>
          <w:sz w:val="18"/>
          <w:szCs w:val="18"/>
        </w:rPr>
        <w:tab/>
      </w:r>
      <w:r w:rsidR="009A13B7" w:rsidRPr="00CF01B5">
        <w:rPr>
          <w:rFonts w:ascii="Georgia" w:hAnsi="Georgia"/>
          <w:sz w:val="18"/>
          <w:szCs w:val="18"/>
        </w:rPr>
        <w:t>Course Loads</w:t>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CF01B5" w:rsidRPr="00CF01B5">
        <w:rPr>
          <w:rFonts w:ascii="Georgia" w:hAnsi="Georgia"/>
          <w:sz w:val="18"/>
          <w:szCs w:val="18"/>
        </w:rPr>
        <w:t>22</w:t>
      </w:r>
    </w:p>
    <w:p w14:paraId="484BC65D" w14:textId="302354AD" w:rsidR="009A13B7" w:rsidRPr="00CF01B5" w:rsidRDefault="009A13B7"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 xml:space="preserve">Grade Point Average </w:t>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CF01B5" w:rsidRPr="00CF01B5">
        <w:rPr>
          <w:rFonts w:ascii="Georgia" w:hAnsi="Georgia"/>
          <w:sz w:val="18"/>
          <w:szCs w:val="18"/>
        </w:rPr>
        <w:t>23</w:t>
      </w:r>
    </w:p>
    <w:p w14:paraId="6BAE3C7D" w14:textId="2C02A93B" w:rsidR="009A13B7" w:rsidRPr="00CF01B5" w:rsidRDefault="009A13B7"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Graduate Student Organization (GSO)</w:t>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CF01B5" w:rsidRPr="00CF01B5">
        <w:rPr>
          <w:rFonts w:ascii="Georgia" w:hAnsi="Georgia"/>
          <w:sz w:val="18"/>
          <w:szCs w:val="18"/>
        </w:rPr>
        <w:t>23</w:t>
      </w:r>
    </w:p>
    <w:p w14:paraId="764BE7C9" w14:textId="74580BCA" w:rsidR="009A13B7" w:rsidRPr="00CF01B5" w:rsidRDefault="009A13B7"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 xml:space="preserve">Grievance Procedure for Graduate Students </w:t>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F01B5" w:rsidRPr="00CF01B5">
        <w:rPr>
          <w:rFonts w:ascii="Georgia" w:hAnsi="Georgia"/>
          <w:sz w:val="18"/>
          <w:szCs w:val="18"/>
        </w:rPr>
        <w:t>23</w:t>
      </w:r>
    </w:p>
    <w:p w14:paraId="6BE3153B" w14:textId="60412222" w:rsidR="009A13B7" w:rsidRPr="00CF01B5" w:rsidRDefault="009A13B7"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 xml:space="preserve">Health Insurance </w:t>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F01B5" w:rsidRPr="00CF01B5">
        <w:rPr>
          <w:rFonts w:ascii="Georgia" w:hAnsi="Georgia"/>
          <w:sz w:val="18"/>
          <w:szCs w:val="18"/>
        </w:rPr>
        <w:t>23</w:t>
      </w:r>
    </w:p>
    <w:p w14:paraId="5D943FCE" w14:textId="2209CD6D" w:rsidR="009A13B7" w:rsidRPr="00CF01B5" w:rsidRDefault="009A13B7"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 xml:space="preserve">Reasons for Dismissal </w:t>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F01B5" w:rsidRPr="00CF01B5">
        <w:rPr>
          <w:rFonts w:ascii="Georgia" w:hAnsi="Georgia"/>
          <w:sz w:val="18"/>
          <w:szCs w:val="18"/>
        </w:rPr>
        <w:t>23</w:t>
      </w:r>
    </w:p>
    <w:p w14:paraId="5BBCC24B" w14:textId="53548523" w:rsidR="009A13B7" w:rsidRPr="00CF01B5" w:rsidRDefault="009A13B7" w:rsidP="2655E72B">
      <w:pPr>
        <w:spacing w:line="240" w:lineRule="auto"/>
        <w:rPr>
          <w:rFonts w:ascii="Georgia" w:hAnsi="Georgia"/>
          <w:sz w:val="18"/>
          <w:szCs w:val="18"/>
        </w:rPr>
      </w:pPr>
      <w:r w:rsidRPr="00CF01B5">
        <w:rPr>
          <w:rFonts w:ascii="Georgia" w:hAnsi="Georgia"/>
          <w:b/>
          <w:bCs/>
          <w:sz w:val="18"/>
          <w:szCs w:val="18"/>
        </w:rPr>
        <w:t xml:space="preserve">Evaluations of Graduate Students and Graduate Assistants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24</w:t>
      </w:r>
      <w:r w:rsidRPr="00CF01B5">
        <w:rPr>
          <w:rFonts w:ascii="Georgia" w:hAnsi="Georgia"/>
          <w:sz w:val="18"/>
          <w:szCs w:val="18"/>
        </w:rPr>
        <w:t xml:space="preserve">       </w:t>
      </w:r>
      <w:r w:rsidR="00106667" w:rsidRPr="00CF01B5">
        <w:rPr>
          <w:rFonts w:ascii="Georgia" w:hAnsi="Georgia"/>
          <w:sz w:val="18"/>
          <w:szCs w:val="18"/>
        </w:rPr>
        <w:t xml:space="preserve">   </w:t>
      </w:r>
    </w:p>
    <w:p w14:paraId="35E366E6" w14:textId="412FE78C" w:rsidR="009A13B7" w:rsidRPr="00CF01B5" w:rsidRDefault="001E2E72"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 xml:space="preserve">Operating Procedures for MS Thesis and PhD Students </w:t>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CF01B5" w:rsidRPr="00CF01B5">
        <w:rPr>
          <w:rFonts w:ascii="Georgia" w:hAnsi="Georgia"/>
          <w:sz w:val="18"/>
          <w:szCs w:val="18"/>
        </w:rPr>
        <w:t>24</w:t>
      </w:r>
    </w:p>
    <w:p w14:paraId="1665CAA0" w14:textId="65BE8EBC" w:rsidR="001E2E72" w:rsidRPr="00CF01B5" w:rsidRDefault="001E2E72"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Graduate Research Assistants</w:t>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CF01B5" w:rsidRPr="00CF01B5">
        <w:rPr>
          <w:rFonts w:ascii="Georgia" w:hAnsi="Georgia"/>
          <w:sz w:val="18"/>
          <w:szCs w:val="18"/>
        </w:rPr>
        <w:t>24</w:t>
      </w:r>
    </w:p>
    <w:p w14:paraId="3A4F5C8C" w14:textId="7F03EAF6" w:rsidR="001E2E72" w:rsidRPr="00CF01B5" w:rsidRDefault="001E2E72"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bCs/>
          <w:sz w:val="18"/>
          <w:szCs w:val="18"/>
        </w:rPr>
        <w:tab/>
      </w:r>
      <w:r w:rsidRPr="00CF01B5">
        <w:rPr>
          <w:rFonts w:ascii="Georgia" w:hAnsi="Georgia"/>
          <w:sz w:val="18"/>
          <w:szCs w:val="18"/>
        </w:rPr>
        <w:t xml:space="preserve">Position Description </w:t>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CF01B5" w:rsidRPr="00CF01B5">
        <w:rPr>
          <w:rFonts w:ascii="Georgia" w:hAnsi="Georgia"/>
          <w:sz w:val="18"/>
          <w:szCs w:val="18"/>
        </w:rPr>
        <w:t>24</w:t>
      </w:r>
    </w:p>
    <w:p w14:paraId="61785F4A" w14:textId="0CD2112B" w:rsidR="001E2E72" w:rsidRPr="00CF01B5" w:rsidRDefault="001E2E72"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bCs/>
          <w:sz w:val="18"/>
          <w:szCs w:val="18"/>
        </w:rPr>
        <w:tab/>
      </w:r>
      <w:r w:rsidR="660EE054" w:rsidRPr="00CF01B5">
        <w:rPr>
          <w:rFonts w:ascii="Georgia" w:hAnsi="Georgia"/>
          <w:sz w:val="18"/>
          <w:szCs w:val="18"/>
        </w:rPr>
        <w:t xml:space="preserve">Standards of Performance </w:t>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CF01B5" w:rsidRPr="00CF01B5">
        <w:rPr>
          <w:rFonts w:ascii="Georgia" w:hAnsi="Georgia"/>
          <w:sz w:val="18"/>
          <w:szCs w:val="18"/>
        </w:rPr>
        <w:t>24</w:t>
      </w:r>
    </w:p>
    <w:p w14:paraId="59744999" w14:textId="4D65AB38" w:rsidR="001E2E72" w:rsidRPr="00CF01B5" w:rsidRDefault="001E2E72"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bCs/>
          <w:sz w:val="18"/>
          <w:szCs w:val="18"/>
        </w:rPr>
        <w:tab/>
      </w:r>
      <w:r w:rsidRPr="00CF01B5">
        <w:rPr>
          <w:rFonts w:ascii="Georgia" w:hAnsi="Georgia"/>
          <w:sz w:val="18"/>
          <w:szCs w:val="18"/>
        </w:rPr>
        <w:t>Performance Review Forms</w:t>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CF01B5" w:rsidRPr="00CF01B5">
        <w:rPr>
          <w:rFonts w:ascii="Georgia" w:hAnsi="Georgia"/>
          <w:sz w:val="18"/>
          <w:szCs w:val="18"/>
        </w:rPr>
        <w:t>25</w:t>
      </w:r>
    </w:p>
    <w:p w14:paraId="7E783CB3" w14:textId="04FFE3FF" w:rsidR="001E2E72" w:rsidRPr="00CF01B5" w:rsidRDefault="001E2E72" w:rsidP="64C0265A">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Graduate Teaching Assistants</w:t>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ab/>
        <w:t>24</w:t>
      </w:r>
    </w:p>
    <w:p w14:paraId="080B20BF" w14:textId="67DA5F3D" w:rsidR="001E2E72" w:rsidRPr="00CF01B5" w:rsidRDefault="001E2E72"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bCs/>
          <w:sz w:val="18"/>
          <w:szCs w:val="18"/>
        </w:rPr>
        <w:tab/>
      </w:r>
      <w:r w:rsidRPr="00CF01B5">
        <w:rPr>
          <w:rFonts w:ascii="Georgia" w:hAnsi="Georgia"/>
          <w:sz w:val="18"/>
          <w:szCs w:val="18"/>
        </w:rPr>
        <w:t xml:space="preserve">Nutritional Sciences TA Policy </w:t>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CF01B5" w:rsidRPr="00CF01B5">
        <w:rPr>
          <w:rFonts w:ascii="Georgia" w:hAnsi="Georgia"/>
          <w:sz w:val="18"/>
          <w:szCs w:val="18"/>
        </w:rPr>
        <w:t>24</w:t>
      </w:r>
    </w:p>
    <w:p w14:paraId="59A6CD77" w14:textId="0DC2F41A" w:rsidR="001E2E72" w:rsidRPr="00CF01B5" w:rsidRDefault="001E2E72"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bCs/>
          <w:sz w:val="18"/>
          <w:szCs w:val="18"/>
        </w:rPr>
        <w:tab/>
      </w:r>
      <w:r w:rsidRPr="00CF01B5">
        <w:rPr>
          <w:rFonts w:ascii="Georgia" w:hAnsi="Georgia"/>
          <w:sz w:val="18"/>
          <w:szCs w:val="18"/>
        </w:rPr>
        <w:t>Position Description</w:t>
      </w:r>
      <w:r w:rsidR="00EE7EB1" w:rsidRPr="00CF01B5">
        <w:rPr>
          <w:rFonts w:ascii="Georgia" w:hAnsi="Georgia"/>
          <w:sz w:val="18"/>
          <w:szCs w:val="18"/>
        </w:rPr>
        <w:t xml:space="preserve"> </w:t>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CF01B5" w:rsidRPr="00CF01B5">
        <w:rPr>
          <w:rFonts w:ascii="Georgia" w:hAnsi="Georgia"/>
          <w:sz w:val="18"/>
          <w:szCs w:val="18"/>
        </w:rPr>
        <w:t>24</w:t>
      </w:r>
    </w:p>
    <w:p w14:paraId="274420A8" w14:textId="4A185037" w:rsidR="001E2E72" w:rsidRPr="00CF01B5" w:rsidRDefault="001E2E72"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bCs/>
          <w:sz w:val="18"/>
          <w:szCs w:val="18"/>
        </w:rPr>
        <w:tab/>
      </w:r>
      <w:r w:rsidRPr="00CF01B5">
        <w:rPr>
          <w:rFonts w:ascii="Georgia" w:hAnsi="Georgia"/>
          <w:sz w:val="18"/>
          <w:szCs w:val="18"/>
        </w:rPr>
        <w:t xml:space="preserve">Standards of Performance </w:t>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CF01B5" w:rsidRPr="00CF01B5">
        <w:rPr>
          <w:rFonts w:ascii="Georgia" w:hAnsi="Georgia"/>
          <w:sz w:val="18"/>
          <w:szCs w:val="18"/>
        </w:rPr>
        <w:t>24</w:t>
      </w:r>
    </w:p>
    <w:p w14:paraId="1EF586F5" w14:textId="03F0FFF4" w:rsidR="001E2E72" w:rsidRPr="00CF01B5" w:rsidRDefault="001E2E72"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bCs/>
          <w:sz w:val="18"/>
          <w:szCs w:val="18"/>
        </w:rPr>
        <w:tab/>
      </w:r>
      <w:r w:rsidRPr="00CF01B5">
        <w:rPr>
          <w:rFonts w:ascii="Georgia" w:hAnsi="Georgia"/>
          <w:sz w:val="18"/>
          <w:szCs w:val="18"/>
        </w:rPr>
        <w:t xml:space="preserve">Performance Review Forms </w:t>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CF01B5" w:rsidRPr="00CF01B5">
        <w:rPr>
          <w:rFonts w:ascii="Georgia" w:hAnsi="Georgia"/>
          <w:sz w:val="18"/>
          <w:szCs w:val="18"/>
        </w:rPr>
        <w:t>24</w:t>
      </w:r>
    </w:p>
    <w:p w14:paraId="5D5ABA4C" w14:textId="2231FE54" w:rsidR="0056742A" w:rsidRPr="00CF01B5" w:rsidRDefault="0056742A" w:rsidP="229ADA9D">
      <w:pPr>
        <w:spacing w:line="240" w:lineRule="auto"/>
        <w:rPr>
          <w:rFonts w:ascii="Georgia" w:hAnsi="Georgia"/>
          <w:sz w:val="18"/>
          <w:szCs w:val="18"/>
        </w:rPr>
      </w:pPr>
      <w:r w:rsidRPr="00CF01B5">
        <w:rPr>
          <w:rFonts w:ascii="Georgia" w:hAnsi="Georgia"/>
          <w:b/>
          <w:bCs/>
          <w:sz w:val="18"/>
          <w:szCs w:val="18"/>
        </w:rPr>
        <w:t>Appendix A- Research Proposal Defense of Thesis/Dissertation Approval Form</w:t>
      </w:r>
      <w:r w:rsidR="00EE7EB1" w:rsidRPr="00CF01B5">
        <w:rPr>
          <w:rFonts w:ascii="Georgia" w:hAnsi="Georgia"/>
          <w:b/>
          <w:bCs/>
          <w:sz w:val="18"/>
          <w:szCs w:val="18"/>
        </w:rPr>
        <w:tab/>
      </w:r>
      <w:r w:rsidR="00EE7EB1" w:rsidRPr="00CF01B5">
        <w:rPr>
          <w:rFonts w:ascii="Georgia" w:hAnsi="Georgia"/>
          <w:b/>
          <w:bCs/>
          <w:sz w:val="18"/>
          <w:szCs w:val="18"/>
        </w:rPr>
        <w:tab/>
      </w:r>
      <w:r w:rsidR="00EE7EB1" w:rsidRPr="00CF01B5">
        <w:rPr>
          <w:rFonts w:ascii="Georgia" w:hAnsi="Georgia"/>
          <w:b/>
          <w:bCs/>
          <w:sz w:val="18"/>
          <w:szCs w:val="18"/>
        </w:rPr>
        <w:tab/>
      </w:r>
      <w:r w:rsidR="00EE7EB1" w:rsidRPr="00CF01B5">
        <w:rPr>
          <w:rFonts w:ascii="Georgia" w:hAnsi="Georgia"/>
          <w:b/>
          <w:bCs/>
          <w:sz w:val="18"/>
          <w:szCs w:val="18"/>
        </w:rPr>
        <w:tab/>
      </w:r>
      <w:r w:rsidR="00CF01B5" w:rsidRPr="00CF01B5">
        <w:rPr>
          <w:rFonts w:ascii="Georgia" w:hAnsi="Georgia"/>
          <w:sz w:val="18"/>
          <w:szCs w:val="18"/>
        </w:rPr>
        <w:t>26</w:t>
      </w:r>
    </w:p>
    <w:p w14:paraId="5AE83D90" w14:textId="643364B8" w:rsidR="00D43CD0" w:rsidRPr="00CF01B5" w:rsidRDefault="00D43CD0" w:rsidP="229ADA9D">
      <w:pPr>
        <w:spacing w:line="240" w:lineRule="auto"/>
        <w:rPr>
          <w:rFonts w:ascii="Georgia" w:hAnsi="Georgia"/>
          <w:sz w:val="18"/>
          <w:szCs w:val="18"/>
        </w:rPr>
      </w:pPr>
      <w:r w:rsidRPr="00CF01B5">
        <w:rPr>
          <w:rFonts w:ascii="Georgia" w:hAnsi="Georgia"/>
          <w:b/>
          <w:bCs/>
          <w:sz w:val="18"/>
          <w:szCs w:val="18"/>
        </w:rPr>
        <w:t>Appendix B- Policy on Ownership and Publication of Data and Research Form</w:t>
      </w:r>
      <w:r w:rsidR="00EE7EB1" w:rsidRPr="00CF01B5">
        <w:rPr>
          <w:rFonts w:ascii="Georgia" w:hAnsi="Georgia"/>
          <w:b/>
          <w:bCs/>
          <w:sz w:val="18"/>
          <w:szCs w:val="18"/>
        </w:rPr>
        <w:tab/>
      </w:r>
      <w:r w:rsidR="00EE7EB1" w:rsidRPr="00CF01B5">
        <w:rPr>
          <w:rFonts w:ascii="Georgia" w:hAnsi="Georgia"/>
          <w:b/>
          <w:bCs/>
          <w:sz w:val="18"/>
          <w:szCs w:val="18"/>
        </w:rPr>
        <w:tab/>
      </w:r>
      <w:r w:rsidR="00EE7EB1" w:rsidRPr="00CF01B5">
        <w:rPr>
          <w:rFonts w:ascii="Georgia" w:hAnsi="Georgia"/>
          <w:b/>
          <w:bCs/>
          <w:sz w:val="18"/>
          <w:szCs w:val="18"/>
        </w:rPr>
        <w:tab/>
      </w:r>
      <w:r w:rsidR="00EE7EB1" w:rsidRPr="00CF01B5">
        <w:rPr>
          <w:rFonts w:ascii="Georgia" w:hAnsi="Georgia"/>
          <w:b/>
          <w:bCs/>
          <w:sz w:val="18"/>
          <w:szCs w:val="18"/>
        </w:rPr>
        <w:tab/>
      </w:r>
      <w:r w:rsidR="00EE7EB1" w:rsidRPr="00CF01B5">
        <w:rPr>
          <w:rFonts w:ascii="Georgia" w:hAnsi="Georgia"/>
          <w:b/>
          <w:bCs/>
          <w:sz w:val="18"/>
          <w:szCs w:val="18"/>
        </w:rPr>
        <w:tab/>
      </w:r>
      <w:r w:rsidR="00CF01B5" w:rsidRPr="00CF01B5">
        <w:rPr>
          <w:rFonts w:ascii="Georgia" w:hAnsi="Georgia"/>
          <w:sz w:val="18"/>
          <w:szCs w:val="18"/>
        </w:rPr>
        <w:t>27</w:t>
      </w:r>
    </w:p>
    <w:p w14:paraId="0BA9A442" w14:textId="6F521729" w:rsidR="005F7989" w:rsidRPr="00CF01B5" w:rsidRDefault="005F7989" w:rsidP="229ADA9D">
      <w:pPr>
        <w:spacing w:line="240" w:lineRule="auto"/>
        <w:rPr>
          <w:rFonts w:ascii="Georgia" w:hAnsi="Georgia"/>
          <w:b/>
          <w:bCs/>
          <w:sz w:val="18"/>
          <w:szCs w:val="18"/>
        </w:rPr>
      </w:pPr>
      <w:r w:rsidRPr="00CF01B5">
        <w:rPr>
          <w:rFonts w:ascii="Georgia" w:hAnsi="Georgia"/>
          <w:b/>
          <w:bCs/>
          <w:sz w:val="18"/>
          <w:szCs w:val="18"/>
        </w:rPr>
        <w:t>Appendix C- Change of Degree Objective Funding Agreement</w:t>
      </w:r>
      <w:r w:rsidR="00EE7EB1" w:rsidRPr="00CF01B5">
        <w:rPr>
          <w:rFonts w:ascii="Georgia" w:hAnsi="Georgia"/>
          <w:b/>
          <w:bCs/>
          <w:sz w:val="18"/>
          <w:szCs w:val="18"/>
        </w:rPr>
        <w:tab/>
      </w:r>
      <w:r w:rsidR="00EE7EB1" w:rsidRPr="00CF01B5">
        <w:rPr>
          <w:rFonts w:ascii="Georgia" w:hAnsi="Georgia"/>
          <w:b/>
          <w:bCs/>
          <w:sz w:val="18"/>
          <w:szCs w:val="18"/>
        </w:rPr>
        <w:tab/>
      </w:r>
      <w:r w:rsidR="00EE7EB1" w:rsidRPr="00CF01B5">
        <w:rPr>
          <w:rFonts w:ascii="Georgia" w:hAnsi="Georgia"/>
          <w:b/>
          <w:bCs/>
          <w:sz w:val="18"/>
          <w:szCs w:val="18"/>
        </w:rPr>
        <w:tab/>
      </w:r>
      <w:r w:rsidR="00EE7EB1" w:rsidRPr="00CF01B5">
        <w:rPr>
          <w:rFonts w:ascii="Georgia" w:hAnsi="Georgia"/>
          <w:b/>
          <w:bCs/>
          <w:sz w:val="18"/>
          <w:szCs w:val="18"/>
        </w:rPr>
        <w:tab/>
      </w:r>
      <w:r w:rsidR="00EE7EB1" w:rsidRPr="00CF01B5">
        <w:rPr>
          <w:rFonts w:ascii="Georgia" w:hAnsi="Georgia"/>
          <w:b/>
          <w:bCs/>
          <w:sz w:val="18"/>
          <w:szCs w:val="18"/>
        </w:rPr>
        <w:tab/>
      </w:r>
      <w:r w:rsidR="00EE7EB1" w:rsidRPr="00CF01B5">
        <w:rPr>
          <w:rFonts w:ascii="Georgia" w:hAnsi="Georgia"/>
          <w:b/>
          <w:bCs/>
          <w:sz w:val="18"/>
          <w:szCs w:val="18"/>
        </w:rPr>
        <w:tab/>
      </w:r>
      <w:r w:rsidR="00EE7EB1" w:rsidRPr="00CF01B5">
        <w:rPr>
          <w:rFonts w:ascii="Georgia" w:hAnsi="Georgia"/>
          <w:b/>
          <w:bCs/>
          <w:sz w:val="18"/>
          <w:szCs w:val="18"/>
        </w:rPr>
        <w:tab/>
      </w:r>
      <w:r w:rsidR="00CF01B5" w:rsidRPr="00CF01B5">
        <w:rPr>
          <w:rFonts w:ascii="Georgia" w:hAnsi="Georgia"/>
          <w:sz w:val="18"/>
          <w:szCs w:val="18"/>
        </w:rPr>
        <w:t>28</w:t>
      </w:r>
      <w:r w:rsidR="001147C6" w:rsidRPr="00CF01B5">
        <w:rPr>
          <w:rFonts w:ascii="Georgia" w:hAnsi="Georgia"/>
          <w:b/>
          <w:bCs/>
          <w:sz w:val="18"/>
          <w:szCs w:val="18"/>
        </w:rPr>
        <w:tab/>
      </w:r>
    </w:p>
    <w:p w14:paraId="6AC1301D" w14:textId="623E7F2F" w:rsidR="00277B81" w:rsidRPr="00CF01B5" w:rsidRDefault="0056742A" w:rsidP="229ADA9D">
      <w:pPr>
        <w:spacing w:line="240" w:lineRule="auto"/>
        <w:rPr>
          <w:rFonts w:ascii="Georgia" w:hAnsi="Georgia"/>
          <w:sz w:val="18"/>
          <w:szCs w:val="18"/>
        </w:rPr>
      </w:pPr>
      <w:r w:rsidRPr="00CF01B5">
        <w:rPr>
          <w:rFonts w:ascii="Georgia" w:hAnsi="Georgia"/>
          <w:sz w:val="18"/>
          <w:szCs w:val="18"/>
        </w:rPr>
        <w:t>Ap</w:t>
      </w:r>
      <w:r w:rsidR="001E2E72" w:rsidRPr="00CF01B5">
        <w:rPr>
          <w:rFonts w:ascii="Georgia" w:hAnsi="Georgia"/>
          <w:b/>
          <w:bCs/>
          <w:sz w:val="18"/>
          <w:szCs w:val="18"/>
        </w:rPr>
        <w:t xml:space="preserve">pendix </w:t>
      </w:r>
      <w:r w:rsidR="005F7989" w:rsidRPr="00CF01B5">
        <w:rPr>
          <w:rFonts w:ascii="Georgia" w:hAnsi="Georgia"/>
          <w:b/>
          <w:bCs/>
          <w:sz w:val="18"/>
          <w:szCs w:val="18"/>
        </w:rPr>
        <w:t>D</w:t>
      </w:r>
      <w:r w:rsidR="00795138" w:rsidRPr="00CF01B5">
        <w:rPr>
          <w:rFonts w:ascii="Georgia" w:hAnsi="Georgia"/>
          <w:b/>
          <w:bCs/>
          <w:sz w:val="18"/>
          <w:szCs w:val="18"/>
        </w:rPr>
        <w:t xml:space="preserve"> –</w:t>
      </w:r>
      <w:r w:rsidR="001E2E72" w:rsidRPr="00CF01B5">
        <w:rPr>
          <w:rFonts w:ascii="Georgia" w:hAnsi="Georgia"/>
          <w:b/>
          <w:bCs/>
          <w:sz w:val="18"/>
          <w:szCs w:val="18"/>
        </w:rPr>
        <w:t xml:space="preserve"> </w:t>
      </w:r>
      <w:r w:rsidR="00795138" w:rsidRPr="00CF01B5">
        <w:rPr>
          <w:rFonts w:ascii="Georgia" w:hAnsi="Georgia"/>
          <w:b/>
          <w:bCs/>
          <w:sz w:val="18"/>
          <w:szCs w:val="18"/>
        </w:rPr>
        <w:t>Preapproved Statistical Design &amp; Evaluation Courses</w:t>
      </w:r>
      <w:r w:rsidRPr="00CF01B5">
        <w:rPr>
          <w:rFonts w:ascii="Georgia" w:hAnsi="Georgia"/>
          <w:sz w:val="18"/>
          <w:szCs w:val="18"/>
        </w:rPr>
        <w:tab/>
      </w:r>
      <w:r w:rsidRPr="00CF01B5">
        <w:rPr>
          <w:rFonts w:ascii="Georgia" w:hAnsi="Georgia"/>
          <w:sz w:val="18"/>
          <w:szCs w:val="18"/>
        </w:rPr>
        <w:tab/>
      </w:r>
      <w:r w:rsidR="00795138" w:rsidRPr="00CF01B5">
        <w:rPr>
          <w:rFonts w:ascii="Georgia" w:hAnsi="Georgia"/>
          <w:sz w:val="18"/>
          <w:szCs w:val="18"/>
          <w:u w:val="single"/>
        </w:rPr>
        <w:t xml:space="preserve">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29</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br/>
      </w:r>
      <w:r w:rsidR="00277B81" w:rsidRPr="00CF01B5">
        <w:rPr>
          <w:rFonts w:ascii="Georgia" w:hAnsi="Georgia"/>
          <w:b/>
          <w:bCs/>
          <w:sz w:val="18"/>
          <w:szCs w:val="18"/>
        </w:rPr>
        <w:t xml:space="preserve">Appendix </w:t>
      </w:r>
      <w:r w:rsidR="005F7989" w:rsidRPr="00CF01B5">
        <w:rPr>
          <w:rFonts w:ascii="Georgia" w:hAnsi="Georgia"/>
          <w:b/>
          <w:bCs/>
          <w:sz w:val="18"/>
          <w:szCs w:val="18"/>
        </w:rPr>
        <w:t>E</w:t>
      </w:r>
      <w:r w:rsidR="00277B81" w:rsidRPr="00CF01B5">
        <w:rPr>
          <w:rFonts w:ascii="Georgia" w:hAnsi="Georgia"/>
          <w:b/>
          <w:bCs/>
          <w:sz w:val="18"/>
          <w:szCs w:val="18"/>
        </w:rPr>
        <w:t xml:space="preserve"> – Preapproved Physiology Courses</w:t>
      </w:r>
      <w:r w:rsidR="00277B81" w:rsidRPr="00CF01B5">
        <w:rPr>
          <w:rFonts w:ascii="Georgia" w:hAnsi="Georgia"/>
          <w:sz w:val="18"/>
          <w:szCs w:val="18"/>
        </w:rPr>
        <w:t xml:space="preserve">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30</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rPr>
        <w:tab/>
      </w:r>
    </w:p>
    <w:bookmarkEnd w:id="1"/>
    <w:tbl>
      <w:tblPr>
        <w:tblStyle w:val="TableGrid"/>
        <w:tblpPr w:leftFromText="180" w:rightFromText="180" w:horzAnchor="margin" w:tblpY="1296"/>
        <w:tblW w:w="11009" w:type="dxa"/>
        <w:tblLook w:val="04A0" w:firstRow="1" w:lastRow="0" w:firstColumn="1" w:lastColumn="0" w:noHBand="0" w:noVBand="1"/>
      </w:tblPr>
      <w:tblGrid>
        <w:gridCol w:w="2175"/>
        <w:gridCol w:w="3420"/>
        <w:gridCol w:w="2700"/>
        <w:gridCol w:w="2714"/>
      </w:tblGrid>
      <w:tr w:rsidR="00F727D1" w:rsidRPr="00CF01B5" w14:paraId="2B817B9E" w14:textId="77777777" w:rsidTr="009B79A8">
        <w:trPr>
          <w:trHeight w:val="211"/>
        </w:trPr>
        <w:tc>
          <w:tcPr>
            <w:tcW w:w="2175" w:type="dxa"/>
            <w:shd w:val="clear" w:color="auto" w:fill="auto"/>
            <w:vAlign w:val="center"/>
          </w:tcPr>
          <w:p w14:paraId="328BDF36" w14:textId="77777777" w:rsidR="00F727D1" w:rsidRPr="00CF01B5" w:rsidRDefault="00F727D1" w:rsidP="009B79A8">
            <w:pPr>
              <w:rPr>
                <w:rFonts w:ascii="Georgia" w:hAnsi="Georgia"/>
                <w:sz w:val="18"/>
                <w:szCs w:val="18"/>
              </w:rPr>
            </w:pPr>
          </w:p>
        </w:tc>
        <w:tc>
          <w:tcPr>
            <w:tcW w:w="3420" w:type="dxa"/>
            <w:shd w:val="clear" w:color="auto" w:fill="auto"/>
            <w:vAlign w:val="center"/>
          </w:tcPr>
          <w:p w14:paraId="3AFED789" w14:textId="77777777" w:rsidR="00F727D1" w:rsidRPr="00CF01B5" w:rsidRDefault="00F727D1" w:rsidP="009B79A8">
            <w:pPr>
              <w:rPr>
                <w:rFonts w:ascii="Georgia" w:hAnsi="Georgia"/>
                <w:sz w:val="18"/>
                <w:szCs w:val="18"/>
              </w:rPr>
            </w:pPr>
          </w:p>
        </w:tc>
        <w:tc>
          <w:tcPr>
            <w:tcW w:w="2700" w:type="dxa"/>
            <w:shd w:val="clear" w:color="auto" w:fill="auto"/>
            <w:vAlign w:val="center"/>
          </w:tcPr>
          <w:p w14:paraId="5D9F7018" w14:textId="77777777" w:rsidR="00F727D1" w:rsidRPr="00CF01B5" w:rsidRDefault="00F727D1" w:rsidP="009B79A8">
            <w:pPr>
              <w:rPr>
                <w:rFonts w:ascii="Georgia" w:hAnsi="Georgia"/>
                <w:sz w:val="18"/>
                <w:szCs w:val="18"/>
              </w:rPr>
            </w:pPr>
          </w:p>
        </w:tc>
        <w:tc>
          <w:tcPr>
            <w:tcW w:w="2714" w:type="dxa"/>
            <w:shd w:val="clear" w:color="auto" w:fill="auto"/>
            <w:vAlign w:val="center"/>
          </w:tcPr>
          <w:p w14:paraId="489C33F1" w14:textId="77777777" w:rsidR="00F727D1" w:rsidRPr="00CF01B5" w:rsidRDefault="00F727D1" w:rsidP="009B79A8">
            <w:pPr>
              <w:rPr>
                <w:rFonts w:ascii="Georgia" w:hAnsi="Georgia"/>
                <w:sz w:val="18"/>
                <w:szCs w:val="18"/>
              </w:rPr>
            </w:pPr>
          </w:p>
        </w:tc>
      </w:tr>
      <w:tr w:rsidR="00F727D1" w:rsidRPr="00CF01B5" w14:paraId="123FBC0C" w14:textId="77777777" w:rsidTr="009B79A8">
        <w:trPr>
          <w:trHeight w:val="300"/>
        </w:trPr>
        <w:tc>
          <w:tcPr>
            <w:tcW w:w="2175" w:type="dxa"/>
            <w:shd w:val="clear" w:color="auto" w:fill="auto"/>
            <w:vAlign w:val="center"/>
          </w:tcPr>
          <w:p w14:paraId="217038CA" w14:textId="2AC646FF" w:rsidR="00F727D1" w:rsidRPr="00CF01B5" w:rsidRDefault="00E154E2" w:rsidP="009B79A8">
            <w:pPr>
              <w:rPr>
                <w:rFonts w:ascii="Georgia" w:hAnsi="Georgia"/>
                <w:sz w:val="18"/>
                <w:szCs w:val="18"/>
              </w:rPr>
            </w:pPr>
            <w:hyperlink r:id="rId16" w:history="1">
              <w:r w:rsidR="00DF5C09" w:rsidRPr="00CF01B5">
                <w:rPr>
                  <w:rStyle w:val="Hyperlink"/>
                  <w:rFonts w:ascii="Georgia" w:hAnsi="Georgia"/>
                  <w:color w:val="auto"/>
                  <w:sz w:val="18"/>
                  <w:szCs w:val="18"/>
                </w:rPr>
                <w:t>Shana Adise</w:t>
              </w:r>
            </w:hyperlink>
          </w:p>
        </w:tc>
        <w:tc>
          <w:tcPr>
            <w:tcW w:w="3420" w:type="dxa"/>
            <w:shd w:val="clear" w:color="auto" w:fill="auto"/>
            <w:vAlign w:val="center"/>
          </w:tcPr>
          <w:p w14:paraId="693F4F6F" w14:textId="599DACED" w:rsidR="00F727D1" w:rsidRPr="00CF01B5" w:rsidRDefault="00DF5C09" w:rsidP="009B79A8">
            <w:pPr>
              <w:rPr>
                <w:rFonts w:ascii="Georgia" w:hAnsi="Georgia"/>
                <w:sz w:val="18"/>
                <w:szCs w:val="18"/>
              </w:rPr>
            </w:pPr>
            <w:r w:rsidRPr="00CF01B5">
              <w:rPr>
                <w:rFonts w:ascii="Georgia" w:hAnsi="Georgia"/>
                <w:sz w:val="18"/>
                <w:szCs w:val="18"/>
              </w:rPr>
              <w:t>Assistant Professor</w:t>
            </w:r>
          </w:p>
        </w:tc>
        <w:tc>
          <w:tcPr>
            <w:tcW w:w="2700" w:type="dxa"/>
            <w:shd w:val="clear" w:color="auto" w:fill="auto"/>
            <w:vAlign w:val="center"/>
          </w:tcPr>
          <w:p w14:paraId="3CD73C0D" w14:textId="10FFDA17" w:rsidR="00F727D1" w:rsidRPr="00CF01B5" w:rsidRDefault="00DB14CF" w:rsidP="009B79A8">
            <w:pPr>
              <w:rPr>
                <w:rFonts w:ascii="Georgia" w:hAnsi="Georgia"/>
                <w:sz w:val="18"/>
                <w:szCs w:val="18"/>
              </w:rPr>
            </w:pPr>
            <w:r w:rsidRPr="00CF01B5">
              <w:rPr>
                <w:rFonts w:ascii="Georgia" w:hAnsi="Georgia"/>
                <w:sz w:val="18"/>
                <w:szCs w:val="18"/>
              </w:rPr>
              <w:t>142 Barrow Hall</w:t>
            </w:r>
          </w:p>
        </w:tc>
        <w:tc>
          <w:tcPr>
            <w:tcW w:w="2714" w:type="dxa"/>
            <w:shd w:val="clear" w:color="auto" w:fill="auto"/>
            <w:vAlign w:val="center"/>
          </w:tcPr>
          <w:p w14:paraId="282799B0" w14:textId="3939AE18" w:rsidR="000B6DAB" w:rsidRPr="00CF01B5" w:rsidRDefault="00DF5C09" w:rsidP="009B79A8">
            <w:pPr>
              <w:rPr>
                <w:rFonts w:ascii="Georgia" w:hAnsi="Georgia"/>
                <w:color w:val="C00000"/>
                <w:sz w:val="18"/>
                <w:szCs w:val="18"/>
              </w:rPr>
            </w:pPr>
            <w:r w:rsidRPr="00CF01B5">
              <w:rPr>
                <w:rFonts w:ascii="Georgia" w:hAnsi="Georgia"/>
                <w:color w:val="C00000"/>
                <w:sz w:val="18"/>
                <w:szCs w:val="18"/>
              </w:rPr>
              <w:t>Shana.Adise@uga.edu</w:t>
            </w:r>
          </w:p>
        </w:tc>
      </w:tr>
      <w:tr w:rsidR="000B6DAB" w:rsidRPr="00CF01B5" w14:paraId="49592BB8" w14:textId="77777777" w:rsidTr="009B79A8">
        <w:trPr>
          <w:trHeight w:val="228"/>
        </w:trPr>
        <w:tc>
          <w:tcPr>
            <w:tcW w:w="2175" w:type="dxa"/>
            <w:shd w:val="clear" w:color="auto" w:fill="auto"/>
            <w:vAlign w:val="center"/>
          </w:tcPr>
          <w:p w14:paraId="70B8AF68" w14:textId="77777777" w:rsidR="000B6DAB" w:rsidRPr="00CF01B5" w:rsidRDefault="000B6DAB" w:rsidP="009B79A8">
            <w:pPr>
              <w:rPr>
                <w:rFonts w:ascii="Georgia" w:hAnsi="Georgia"/>
                <w:sz w:val="18"/>
                <w:szCs w:val="18"/>
              </w:rPr>
            </w:pPr>
          </w:p>
        </w:tc>
        <w:tc>
          <w:tcPr>
            <w:tcW w:w="3420" w:type="dxa"/>
            <w:shd w:val="clear" w:color="auto" w:fill="auto"/>
            <w:vAlign w:val="center"/>
          </w:tcPr>
          <w:p w14:paraId="782E0EE8" w14:textId="77777777" w:rsidR="000B6DAB" w:rsidRPr="00CF01B5" w:rsidRDefault="000B6DAB" w:rsidP="009B79A8">
            <w:pPr>
              <w:rPr>
                <w:rFonts w:ascii="Georgia" w:hAnsi="Georgia"/>
                <w:sz w:val="18"/>
                <w:szCs w:val="18"/>
              </w:rPr>
            </w:pPr>
          </w:p>
        </w:tc>
        <w:tc>
          <w:tcPr>
            <w:tcW w:w="2700" w:type="dxa"/>
            <w:shd w:val="clear" w:color="auto" w:fill="auto"/>
            <w:vAlign w:val="center"/>
          </w:tcPr>
          <w:p w14:paraId="19FECA4D" w14:textId="77777777" w:rsidR="000B6DAB" w:rsidRPr="00CF01B5" w:rsidRDefault="000B6DAB" w:rsidP="009B79A8">
            <w:pPr>
              <w:rPr>
                <w:rFonts w:ascii="Georgia" w:hAnsi="Georgia"/>
                <w:sz w:val="18"/>
                <w:szCs w:val="18"/>
              </w:rPr>
            </w:pPr>
          </w:p>
        </w:tc>
        <w:tc>
          <w:tcPr>
            <w:tcW w:w="2714" w:type="dxa"/>
            <w:shd w:val="clear" w:color="auto" w:fill="auto"/>
            <w:vAlign w:val="center"/>
          </w:tcPr>
          <w:p w14:paraId="5EA3B4BA" w14:textId="77777777" w:rsidR="000B6DAB" w:rsidRPr="00CF01B5" w:rsidRDefault="000B6DAB" w:rsidP="009B79A8">
            <w:pPr>
              <w:rPr>
                <w:rFonts w:ascii="Georgia" w:hAnsi="Georgia"/>
                <w:sz w:val="18"/>
                <w:szCs w:val="18"/>
              </w:rPr>
            </w:pPr>
          </w:p>
        </w:tc>
      </w:tr>
      <w:tr w:rsidR="00F727D1" w:rsidRPr="00CF01B5" w14:paraId="7CAD309F" w14:textId="77777777" w:rsidTr="00D36FE6">
        <w:trPr>
          <w:trHeight w:val="212"/>
        </w:trPr>
        <w:tc>
          <w:tcPr>
            <w:tcW w:w="2175" w:type="dxa"/>
            <w:shd w:val="clear" w:color="auto" w:fill="auto"/>
            <w:vAlign w:val="center"/>
          </w:tcPr>
          <w:p w14:paraId="321DDA4C" w14:textId="74D89DB1" w:rsidR="00F727D1" w:rsidRPr="00CF01B5" w:rsidRDefault="00E154E2" w:rsidP="009B79A8">
            <w:pPr>
              <w:rPr>
                <w:rFonts w:ascii="Georgia" w:hAnsi="Georgia"/>
                <w:sz w:val="18"/>
                <w:szCs w:val="18"/>
              </w:rPr>
            </w:pPr>
            <w:hyperlink r:id="rId17" w:history="1">
              <w:r w:rsidR="00DF5C09" w:rsidRPr="00CF01B5">
                <w:rPr>
                  <w:rStyle w:val="Hyperlink"/>
                  <w:rFonts w:ascii="Georgia" w:hAnsi="Georgia"/>
                  <w:color w:val="auto"/>
                  <w:sz w:val="18"/>
                  <w:szCs w:val="18"/>
                </w:rPr>
                <w:t>Alex Anderson</w:t>
              </w:r>
            </w:hyperlink>
          </w:p>
        </w:tc>
        <w:tc>
          <w:tcPr>
            <w:tcW w:w="3420" w:type="dxa"/>
            <w:shd w:val="clear" w:color="auto" w:fill="auto"/>
            <w:vAlign w:val="center"/>
          </w:tcPr>
          <w:p w14:paraId="3E4C6974" w14:textId="1C03FA16" w:rsidR="00F727D1" w:rsidRPr="00CF01B5" w:rsidRDefault="00DF5C09" w:rsidP="009B79A8">
            <w:pPr>
              <w:rPr>
                <w:rFonts w:ascii="Georgia" w:hAnsi="Georgia"/>
                <w:color w:val="000000" w:themeColor="text1"/>
                <w:sz w:val="18"/>
                <w:szCs w:val="18"/>
              </w:rPr>
            </w:pPr>
            <w:r w:rsidRPr="00CF01B5">
              <w:rPr>
                <w:rFonts w:ascii="Georgia" w:hAnsi="Georgia"/>
                <w:color w:val="000000" w:themeColor="text1"/>
                <w:sz w:val="18"/>
                <w:szCs w:val="18"/>
              </w:rPr>
              <w:t>Professor &amp; Director of Graduate Studies</w:t>
            </w:r>
          </w:p>
        </w:tc>
        <w:tc>
          <w:tcPr>
            <w:tcW w:w="2700" w:type="dxa"/>
            <w:shd w:val="clear" w:color="auto" w:fill="auto"/>
            <w:vAlign w:val="center"/>
          </w:tcPr>
          <w:p w14:paraId="14766ACC" w14:textId="388CAF51" w:rsidR="00F727D1" w:rsidRPr="00CF01B5" w:rsidRDefault="00DF5C09" w:rsidP="009B79A8">
            <w:pPr>
              <w:rPr>
                <w:rFonts w:ascii="Georgia" w:hAnsi="Georgia"/>
                <w:color w:val="000000" w:themeColor="text1"/>
                <w:sz w:val="18"/>
                <w:szCs w:val="18"/>
              </w:rPr>
            </w:pPr>
            <w:r w:rsidRPr="00CF01B5">
              <w:rPr>
                <w:rFonts w:ascii="Georgia" w:hAnsi="Georgia"/>
                <w:color w:val="000000" w:themeColor="text1"/>
                <w:sz w:val="18"/>
                <w:szCs w:val="18"/>
              </w:rPr>
              <w:t>100 Barrow Hall</w:t>
            </w:r>
          </w:p>
        </w:tc>
        <w:tc>
          <w:tcPr>
            <w:tcW w:w="2714" w:type="dxa"/>
            <w:shd w:val="clear" w:color="auto" w:fill="auto"/>
            <w:vAlign w:val="center"/>
          </w:tcPr>
          <w:p w14:paraId="1DEBDDEB" w14:textId="7C0A4DB2" w:rsidR="00F727D1" w:rsidRPr="00CF01B5" w:rsidRDefault="00E154E2" w:rsidP="009B79A8">
            <w:pPr>
              <w:rPr>
                <w:rFonts w:ascii="Georgia" w:hAnsi="Georgia"/>
                <w:sz w:val="18"/>
                <w:szCs w:val="18"/>
              </w:rPr>
            </w:pPr>
            <w:hyperlink r:id="rId18" w:history="1">
              <w:r w:rsidR="00DF5C09" w:rsidRPr="00CF01B5">
                <w:rPr>
                  <w:rStyle w:val="Hyperlink"/>
                  <w:rFonts w:ascii="Georgia" w:hAnsi="Georgia"/>
                  <w:color w:val="C00000"/>
                  <w:sz w:val="18"/>
                  <w:szCs w:val="18"/>
                </w:rPr>
                <w:t>fianko@uga.edu</w:t>
              </w:r>
            </w:hyperlink>
          </w:p>
        </w:tc>
      </w:tr>
      <w:tr w:rsidR="000B6DAB" w:rsidRPr="00CF01B5" w14:paraId="24BEDAA8" w14:textId="77777777" w:rsidTr="009B79A8">
        <w:trPr>
          <w:trHeight w:val="228"/>
        </w:trPr>
        <w:tc>
          <w:tcPr>
            <w:tcW w:w="2175" w:type="dxa"/>
            <w:shd w:val="clear" w:color="auto" w:fill="auto"/>
            <w:vAlign w:val="center"/>
          </w:tcPr>
          <w:p w14:paraId="61221636" w14:textId="77777777" w:rsidR="000B6DAB" w:rsidRPr="00CF01B5" w:rsidRDefault="000B6DAB" w:rsidP="009B79A8">
            <w:pPr>
              <w:rPr>
                <w:rFonts w:ascii="Georgia" w:hAnsi="Georgia"/>
                <w:sz w:val="18"/>
                <w:szCs w:val="18"/>
              </w:rPr>
            </w:pPr>
          </w:p>
        </w:tc>
        <w:tc>
          <w:tcPr>
            <w:tcW w:w="3420" w:type="dxa"/>
            <w:shd w:val="clear" w:color="auto" w:fill="auto"/>
            <w:vAlign w:val="center"/>
          </w:tcPr>
          <w:p w14:paraId="73BAFEE3" w14:textId="77777777" w:rsidR="000B6DAB" w:rsidRPr="00CF01B5" w:rsidRDefault="000B6DAB" w:rsidP="009B79A8">
            <w:pPr>
              <w:rPr>
                <w:rFonts w:ascii="Georgia" w:hAnsi="Georgia"/>
                <w:sz w:val="18"/>
                <w:szCs w:val="18"/>
              </w:rPr>
            </w:pPr>
          </w:p>
        </w:tc>
        <w:tc>
          <w:tcPr>
            <w:tcW w:w="2700" w:type="dxa"/>
            <w:shd w:val="clear" w:color="auto" w:fill="auto"/>
            <w:vAlign w:val="center"/>
          </w:tcPr>
          <w:p w14:paraId="67D15288" w14:textId="77777777" w:rsidR="000B6DAB" w:rsidRPr="00CF01B5" w:rsidRDefault="000B6DAB" w:rsidP="009B79A8">
            <w:pPr>
              <w:rPr>
                <w:rFonts w:ascii="Georgia" w:hAnsi="Georgia"/>
                <w:sz w:val="18"/>
                <w:szCs w:val="18"/>
              </w:rPr>
            </w:pPr>
          </w:p>
        </w:tc>
        <w:tc>
          <w:tcPr>
            <w:tcW w:w="2714" w:type="dxa"/>
            <w:shd w:val="clear" w:color="auto" w:fill="auto"/>
            <w:vAlign w:val="center"/>
          </w:tcPr>
          <w:p w14:paraId="64582636" w14:textId="77777777" w:rsidR="000B6DAB" w:rsidRPr="00CF01B5" w:rsidRDefault="000B6DAB" w:rsidP="009B79A8">
            <w:pPr>
              <w:rPr>
                <w:rFonts w:ascii="Georgia" w:hAnsi="Georgia"/>
                <w:sz w:val="18"/>
                <w:szCs w:val="18"/>
              </w:rPr>
            </w:pPr>
          </w:p>
        </w:tc>
      </w:tr>
      <w:tr w:rsidR="00F727D1" w:rsidRPr="00CF01B5" w14:paraId="2C6B23F1" w14:textId="77777777" w:rsidTr="009B79A8">
        <w:trPr>
          <w:trHeight w:val="305"/>
        </w:trPr>
        <w:tc>
          <w:tcPr>
            <w:tcW w:w="2175" w:type="dxa"/>
            <w:shd w:val="clear" w:color="auto" w:fill="auto"/>
            <w:vAlign w:val="center"/>
          </w:tcPr>
          <w:p w14:paraId="1B2F4311" w14:textId="77777777" w:rsidR="00F727D1" w:rsidRPr="00CF01B5" w:rsidRDefault="00E154E2" w:rsidP="009B79A8">
            <w:pPr>
              <w:rPr>
                <w:rFonts w:ascii="Georgia" w:hAnsi="Georgia"/>
                <w:sz w:val="18"/>
                <w:szCs w:val="18"/>
              </w:rPr>
            </w:pPr>
            <w:hyperlink r:id="rId19" w:history="1">
              <w:r w:rsidR="00F727D1" w:rsidRPr="00CF01B5">
                <w:rPr>
                  <w:rStyle w:val="Hyperlink"/>
                  <w:rFonts w:ascii="Georgia" w:hAnsi="Georgia"/>
                  <w:color w:val="auto"/>
                  <w:sz w:val="18"/>
                  <w:szCs w:val="18"/>
                </w:rPr>
                <w:t>Alison Berg</w:t>
              </w:r>
            </w:hyperlink>
          </w:p>
        </w:tc>
        <w:tc>
          <w:tcPr>
            <w:tcW w:w="3420" w:type="dxa"/>
            <w:shd w:val="clear" w:color="auto" w:fill="auto"/>
            <w:vAlign w:val="center"/>
          </w:tcPr>
          <w:p w14:paraId="7F2CAE07" w14:textId="12D7474B" w:rsidR="00F727D1" w:rsidRPr="00CF01B5" w:rsidRDefault="444A8C73" w:rsidP="009B79A8">
            <w:pPr>
              <w:rPr>
                <w:rFonts w:ascii="Georgia" w:hAnsi="Georgia"/>
                <w:sz w:val="18"/>
                <w:szCs w:val="18"/>
              </w:rPr>
            </w:pPr>
            <w:r w:rsidRPr="00CF01B5">
              <w:rPr>
                <w:rFonts w:ascii="Georgia" w:hAnsi="Georgia"/>
                <w:sz w:val="18"/>
                <w:szCs w:val="18"/>
              </w:rPr>
              <w:t xml:space="preserve">Professor </w:t>
            </w:r>
          </w:p>
        </w:tc>
        <w:tc>
          <w:tcPr>
            <w:tcW w:w="2700" w:type="dxa"/>
            <w:shd w:val="clear" w:color="auto" w:fill="auto"/>
            <w:vAlign w:val="center"/>
          </w:tcPr>
          <w:p w14:paraId="701D2DFD" w14:textId="77777777" w:rsidR="00F727D1" w:rsidRPr="00CF01B5" w:rsidRDefault="00F727D1" w:rsidP="009B79A8">
            <w:pPr>
              <w:rPr>
                <w:rFonts w:ascii="Georgia" w:hAnsi="Georgia"/>
                <w:sz w:val="18"/>
                <w:szCs w:val="18"/>
              </w:rPr>
            </w:pPr>
            <w:r w:rsidRPr="00CF01B5">
              <w:rPr>
                <w:rFonts w:ascii="Georgia" w:hAnsi="Georgia"/>
                <w:sz w:val="18"/>
                <w:szCs w:val="18"/>
              </w:rPr>
              <w:t>202 Hoke Smith Annex</w:t>
            </w:r>
          </w:p>
        </w:tc>
        <w:tc>
          <w:tcPr>
            <w:tcW w:w="2714" w:type="dxa"/>
            <w:shd w:val="clear" w:color="auto" w:fill="auto"/>
            <w:vAlign w:val="center"/>
          </w:tcPr>
          <w:p w14:paraId="2A7A2F09" w14:textId="77777777" w:rsidR="00F727D1" w:rsidRPr="00CF01B5" w:rsidRDefault="00E154E2" w:rsidP="009B79A8">
            <w:pPr>
              <w:rPr>
                <w:rFonts w:ascii="Georgia" w:hAnsi="Georgia"/>
                <w:color w:val="C00000"/>
                <w:sz w:val="18"/>
                <w:szCs w:val="18"/>
              </w:rPr>
            </w:pPr>
            <w:hyperlink r:id="rId20" w:history="1">
              <w:r w:rsidR="00F727D1" w:rsidRPr="00CF01B5">
                <w:rPr>
                  <w:rStyle w:val="Hyperlink"/>
                  <w:rFonts w:ascii="Georgia" w:hAnsi="Georgia"/>
                  <w:color w:val="C00000"/>
                  <w:sz w:val="18"/>
                  <w:szCs w:val="18"/>
                </w:rPr>
                <w:t>alisoncberg@uga.edu</w:t>
              </w:r>
            </w:hyperlink>
          </w:p>
        </w:tc>
      </w:tr>
      <w:tr w:rsidR="00F727D1" w:rsidRPr="00CF01B5" w14:paraId="11093F98" w14:textId="77777777" w:rsidTr="009B79A8">
        <w:trPr>
          <w:trHeight w:val="211"/>
        </w:trPr>
        <w:tc>
          <w:tcPr>
            <w:tcW w:w="2175" w:type="dxa"/>
            <w:shd w:val="clear" w:color="auto" w:fill="auto"/>
            <w:vAlign w:val="center"/>
          </w:tcPr>
          <w:p w14:paraId="254EACD1" w14:textId="77777777" w:rsidR="00F727D1" w:rsidRPr="00CF01B5" w:rsidRDefault="00F727D1" w:rsidP="009B79A8">
            <w:pPr>
              <w:rPr>
                <w:rFonts w:ascii="Georgia" w:hAnsi="Georgia"/>
                <w:sz w:val="18"/>
                <w:szCs w:val="18"/>
              </w:rPr>
            </w:pPr>
          </w:p>
        </w:tc>
        <w:tc>
          <w:tcPr>
            <w:tcW w:w="3420" w:type="dxa"/>
            <w:shd w:val="clear" w:color="auto" w:fill="auto"/>
            <w:vAlign w:val="center"/>
          </w:tcPr>
          <w:p w14:paraId="5648A6B7" w14:textId="77777777" w:rsidR="00F727D1" w:rsidRPr="00CF01B5" w:rsidRDefault="00F727D1" w:rsidP="009B79A8">
            <w:pPr>
              <w:rPr>
                <w:rFonts w:ascii="Georgia" w:hAnsi="Georgia"/>
                <w:sz w:val="18"/>
                <w:szCs w:val="18"/>
              </w:rPr>
            </w:pPr>
          </w:p>
        </w:tc>
        <w:tc>
          <w:tcPr>
            <w:tcW w:w="2700" w:type="dxa"/>
            <w:shd w:val="clear" w:color="auto" w:fill="auto"/>
            <w:vAlign w:val="center"/>
          </w:tcPr>
          <w:p w14:paraId="3C309DB0" w14:textId="77777777" w:rsidR="00F727D1" w:rsidRPr="00CF01B5" w:rsidRDefault="00F727D1" w:rsidP="009B79A8">
            <w:pPr>
              <w:rPr>
                <w:rFonts w:ascii="Georgia" w:hAnsi="Georgia"/>
                <w:sz w:val="18"/>
                <w:szCs w:val="18"/>
              </w:rPr>
            </w:pPr>
          </w:p>
        </w:tc>
        <w:tc>
          <w:tcPr>
            <w:tcW w:w="2714" w:type="dxa"/>
            <w:shd w:val="clear" w:color="auto" w:fill="auto"/>
            <w:vAlign w:val="center"/>
          </w:tcPr>
          <w:p w14:paraId="301E2F4C" w14:textId="77777777" w:rsidR="00F727D1" w:rsidRPr="00CF01B5" w:rsidRDefault="00F727D1" w:rsidP="009B79A8">
            <w:pPr>
              <w:rPr>
                <w:rFonts w:ascii="Georgia" w:hAnsi="Georgia"/>
                <w:sz w:val="18"/>
                <w:szCs w:val="18"/>
              </w:rPr>
            </w:pPr>
          </w:p>
        </w:tc>
      </w:tr>
      <w:tr w:rsidR="00F727D1" w:rsidRPr="00CF01B5" w14:paraId="395BF564" w14:textId="77777777" w:rsidTr="009B79A8">
        <w:trPr>
          <w:trHeight w:val="395"/>
        </w:trPr>
        <w:tc>
          <w:tcPr>
            <w:tcW w:w="2175" w:type="dxa"/>
            <w:shd w:val="clear" w:color="auto" w:fill="auto"/>
            <w:vAlign w:val="center"/>
          </w:tcPr>
          <w:p w14:paraId="2AD95A8D" w14:textId="77777777" w:rsidR="00F727D1" w:rsidRPr="00CF01B5" w:rsidRDefault="00E154E2" w:rsidP="009B79A8">
            <w:pPr>
              <w:rPr>
                <w:rFonts w:ascii="Georgia" w:hAnsi="Georgia"/>
                <w:sz w:val="18"/>
                <w:szCs w:val="18"/>
              </w:rPr>
            </w:pPr>
            <w:hyperlink r:id="rId21" w:history="1">
              <w:r w:rsidR="00F727D1" w:rsidRPr="00CF01B5">
                <w:rPr>
                  <w:rStyle w:val="Hyperlink"/>
                  <w:rFonts w:ascii="Georgia" w:hAnsi="Georgia"/>
                  <w:color w:val="auto"/>
                  <w:sz w:val="18"/>
                  <w:szCs w:val="18"/>
                </w:rPr>
                <w:t>Tracey Brigman</w:t>
              </w:r>
            </w:hyperlink>
          </w:p>
        </w:tc>
        <w:tc>
          <w:tcPr>
            <w:tcW w:w="3420" w:type="dxa"/>
            <w:shd w:val="clear" w:color="auto" w:fill="auto"/>
            <w:vAlign w:val="center"/>
          </w:tcPr>
          <w:p w14:paraId="6F738CC4" w14:textId="3D68CD59" w:rsidR="000B6DAB" w:rsidRPr="00CF01B5" w:rsidRDefault="00F727D1" w:rsidP="009B79A8">
            <w:pPr>
              <w:rPr>
                <w:rFonts w:ascii="Georgia" w:hAnsi="Georgia"/>
                <w:sz w:val="18"/>
                <w:szCs w:val="18"/>
              </w:rPr>
            </w:pPr>
            <w:r w:rsidRPr="00CF01B5">
              <w:rPr>
                <w:rFonts w:ascii="Georgia" w:hAnsi="Georgia"/>
                <w:sz w:val="18"/>
                <w:szCs w:val="18"/>
              </w:rPr>
              <w:t>Clinical Associate Professor</w:t>
            </w:r>
          </w:p>
        </w:tc>
        <w:tc>
          <w:tcPr>
            <w:tcW w:w="2700" w:type="dxa"/>
            <w:shd w:val="clear" w:color="auto" w:fill="auto"/>
            <w:vAlign w:val="center"/>
          </w:tcPr>
          <w:p w14:paraId="3EEC2839" w14:textId="77777777" w:rsidR="00F727D1" w:rsidRPr="00CF01B5" w:rsidRDefault="00F727D1" w:rsidP="009B79A8">
            <w:pPr>
              <w:rPr>
                <w:rFonts w:ascii="Georgia" w:hAnsi="Georgia"/>
                <w:sz w:val="18"/>
                <w:szCs w:val="18"/>
              </w:rPr>
            </w:pPr>
            <w:r w:rsidRPr="00CF01B5">
              <w:rPr>
                <w:rFonts w:ascii="Georgia" w:hAnsi="Georgia"/>
                <w:sz w:val="18"/>
                <w:szCs w:val="18"/>
              </w:rPr>
              <w:t>174 Dawson Hall</w:t>
            </w:r>
          </w:p>
        </w:tc>
        <w:tc>
          <w:tcPr>
            <w:tcW w:w="2714" w:type="dxa"/>
            <w:shd w:val="clear" w:color="auto" w:fill="auto"/>
            <w:vAlign w:val="center"/>
          </w:tcPr>
          <w:p w14:paraId="04CFF7A4" w14:textId="77777777" w:rsidR="00F727D1" w:rsidRPr="00CF01B5" w:rsidRDefault="00E154E2" w:rsidP="009B79A8">
            <w:pPr>
              <w:rPr>
                <w:rFonts w:ascii="Georgia" w:hAnsi="Georgia"/>
                <w:color w:val="C00000"/>
                <w:sz w:val="18"/>
                <w:szCs w:val="18"/>
              </w:rPr>
            </w:pPr>
            <w:hyperlink r:id="rId22" w:history="1">
              <w:r w:rsidR="00F727D1" w:rsidRPr="00CF01B5">
                <w:rPr>
                  <w:rStyle w:val="Hyperlink"/>
                  <w:rFonts w:ascii="Georgia" w:hAnsi="Georgia"/>
                  <w:color w:val="C00000"/>
                  <w:sz w:val="18"/>
                  <w:szCs w:val="18"/>
                </w:rPr>
                <w:t>brigman@uga.edu</w:t>
              </w:r>
            </w:hyperlink>
          </w:p>
        </w:tc>
      </w:tr>
      <w:tr w:rsidR="00F727D1" w:rsidRPr="00CF01B5" w14:paraId="310DF8C8" w14:textId="77777777" w:rsidTr="009B79A8">
        <w:trPr>
          <w:trHeight w:val="211"/>
        </w:trPr>
        <w:tc>
          <w:tcPr>
            <w:tcW w:w="2175" w:type="dxa"/>
            <w:shd w:val="clear" w:color="auto" w:fill="auto"/>
            <w:vAlign w:val="center"/>
          </w:tcPr>
          <w:p w14:paraId="17E1DA9E" w14:textId="77777777" w:rsidR="00F727D1" w:rsidRPr="00CF01B5" w:rsidRDefault="00F727D1" w:rsidP="009B79A8">
            <w:pPr>
              <w:rPr>
                <w:rFonts w:ascii="Georgia" w:hAnsi="Georgia"/>
                <w:sz w:val="18"/>
                <w:szCs w:val="18"/>
              </w:rPr>
            </w:pPr>
          </w:p>
        </w:tc>
        <w:tc>
          <w:tcPr>
            <w:tcW w:w="3420" w:type="dxa"/>
            <w:shd w:val="clear" w:color="auto" w:fill="auto"/>
            <w:vAlign w:val="center"/>
          </w:tcPr>
          <w:p w14:paraId="4E8C9858" w14:textId="77777777" w:rsidR="00F727D1" w:rsidRPr="00CF01B5" w:rsidRDefault="00F727D1" w:rsidP="009B79A8">
            <w:pPr>
              <w:rPr>
                <w:rFonts w:ascii="Georgia" w:hAnsi="Georgia"/>
                <w:sz w:val="18"/>
                <w:szCs w:val="18"/>
              </w:rPr>
            </w:pPr>
          </w:p>
        </w:tc>
        <w:tc>
          <w:tcPr>
            <w:tcW w:w="2700" w:type="dxa"/>
            <w:shd w:val="clear" w:color="auto" w:fill="auto"/>
            <w:vAlign w:val="center"/>
          </w:tcPr>
          <w:p w14:paraId="02BD439C" w14:textId="77777777" w:rsidR="00F727D1" w:rsidRPr="00CF01B5" w:rsidRDefault="00F727D1" w:rsidP="009B79A8">
            <w:pPr>
              <w:rPr>
                <w:rFonts w:ascii="Georgia" w:hAnsi="Georgia"/>
                <w:sz w:val="18"/>
                <w:szCs w:val="18"/>
              </w:rPr>
            </w:pPr>
          </w:p>
        </w:tc>
        <w:tc>
          <w:tcPr>
            <w:tcW w:w="2714" w:type="dxa"/>
            <w:shd w:val="clear" w:color="auto" w:fill="auto"/>
            <w:vAlign w:val="center"/>
          </w:tcPr>
          <w:p w14:paraId="31D770C5" w14:textId="77777777" w:rsidR="00F727D1" w:rsidRPr="00CF01B5" w:rsidRDefault="00F727D1" w:rsidP="009B79A8">
            <w:pPr>
              <w:rPr>
                <w:rFonts w:ascii="Georgia" w:hAnsi="Georgia"/>
                <w:sz w:val="18"/>
                <w:szCs w:val="18"/>
              </w:rPr>
            </w:pPr>
          </w:p>
        </w:tc>
      </w:tr>
      <w:tr w:rsidR="33FD26BA" w:rsidRPr="00CF01B5" w14:paraId="4B1EC5A5" w14:textId="77777777" w:rsidTr="009B79A8">
        <w:trPr>
          <w:trHeight w:val="300"/>
        </w:trPr>
        <w:tc>
          <w:tcPr>
            <w:tcW w:w="2175" w:type="dxa"/>
            <w:shd w:val="clear" w:color="auto" w:fill="auto"/>
            <w:vAlign w:val="center"/>
          </w:tcPr>
          <w:p w14:paraId="00EE3E8B" w14:textId="64BAD6C7" w:rsidR="0A4A9AAF" w:rsidRPr="00CF01B5" w:rsidRDefault="00E154E2" w:rsidP="009B79A8">
            <w:pPr>
              <w:rPr>
                <w:rFonts w:ascii="Georgia" w:hAnsi="Georgia"/>
                <w:sz w:val="18"/>
                <w:szCs w:val="18"/>
              </w:rPr>
            </w:pPr>
            <w:hyperlink r:id="rId23">
              <w:r w:rsidR="0A4A9AAF" w:rsidRPr="00CF01B5">
                <w:rPr>
                  <w:rStyle w:val="Hyperlink"/>
                  <w:rFonts w:ascii="Georgia" w:hAnsi="Georgia"/>
                  <w:color w:val="auto"/>
                  <w:sz w:val="18"/>
                  <w:szCs w:val="18"/>
                </w:rPr>
                <w:t>Caree Cotwright</w:t>
              </w:r>
            </w:hyperlink>
          </w:p>
        </w:tc>
        <w:tc>
          <w:tcPr>
            <w:tcW w:w="3420" w:type="dxa"/>
            <w:shd w:val="clear" w:color="auto" w:fill="auto"/>
            <w:vAlign w:val="center"/>
          </w:tcPr>
          <w:p w14:paraId="4CD3A305" w14:textId="55901E37" w:rsidR="0A4A9AAF" w:rsidRPr="00CF01B5" w:rsidRDefault="0A4A9AAF" w:rsidP="009B79A8">
            <w:pPr>
              <w:rPr>
                <w:rFonts w:ascii="Georgia" w:hAnsi="Georgia"/>
                <w:sz w:val="18"/>
                <w:szCs w:val="18"/>
              </w:rPr>
            </w:pPr>
            <w:r w:rsidRPr="00CF01B5">
              <w:rPr>
                <w:rFonts w:ascii="Georgia" w:hAnsi="Georgia"/>
                <w:sz w:val="18"/>
                <w:szCs w:val="18"/>
              </w:rPr>
              <w:t>Associate Professor</w:t>
            </w:r>
          </w:p>
        </w:tc>
        <w:tc>
          <w:tcPr>
            <w:tcW w:w="2700" w:type="dxa"/>
            <w:shd w:val="clear" w:color="auto" w:fill="auto"/>
            <w:vAlign w:val="center"/>
          </w:tcPr>
          <w:p w14:paraId="255C810A" w14:textId="44729456" w:rsidR="0A4A9AAF" w:rsidRPr="00CF01B5" w:rsidRDefault="0A4A9AAF" w:rsidP="009B79A8">
            <w:pPr>
              <w:rPr>
                <w:rFonts w:ascii="Georgia" w:hAnsi="Georgia"/>
                <w:sz w:val="18"/>
                <w:szCs w:val="18"/>
              </w:rPr>
            </w:pPr>
            <w:r w:rsidRPr="00CF01B5">
              <w:rPr>
                <w:rFonts w:ascii="Georgia" w:hAnsi="Georgia"/>
                <w:sz w:val="18"/>
                <w:szCs w:val="18"/>
              </w:rPr>
              <w:t>100B Barrow Hall</w:t>
            </w:r>
          </w:p>
        </w:tc>
        <w:tc>
          <w:tcPr>
            <w:tcW w:w="2714" w:type="dxa"/>
            <w:shd w:val="clear" w:color="auto" w:fill="auto"/>
            <w:vAlign w:val="center"/>
          </w:tcPr>
          <w:p w14:paraId="1BECCF9D" w14:textId="24679B74" w:rsidR="0A4A9AAF" w:rsidRPr="00CF01B5" w:rsidRDefault="00E154E2" w:rsidP="009B79A8">
            <w:pPr>
              <w:rPr>
                <w:rFonts w:ascii="Georgia" w:hAnsi="Georgia"/>
                <w:color w:val="C00000"/>
                <w:sz w:val="18"/>
                <w:szCs w:val="18"/>
              </w:rPr>
            </w:pPr>
            <w:hyperlink r:id="rId24">
              <w:r w:rsidR="0A4A9AAF" w:rsidRPr="00CF01B5">
                <w:rPr>
                  <w:rStyle w:val="Hyperlink"/>
                  <w:rFonts w:ascii="Georgia" w:hAnsi="Georgia"/>
                  <w:color w:val="C00000"/>
                  <w:sz w:val="18"/>
                  <w:szCs w:val="18"/>
                </w:rPr>
                <w:t>cjcot@uga.edu</w:t>
              </w:r>
            </w:hyperlink>
            <w:r w:rsidR="0A4A9AAF" w:rsidRPr="00CF01B5">
              <w:rPr>
                <w:rFonts w:ascii="Georgia" w:hAnsi="Georgia"/>
                <w:color w:val="C00000"/>
                <w:sz w:val="18"/>
                <w:szCs w:val="18"/>
              </w:rPr>
              <w:t xml:space="preserve"> </w:t>
            </w:r>
          </w:p>
        </w:tc>
      </w:tr>
      <w:tr w:rsidR="33FD26BA" w:rsidRPr="00CF01B5" w14:paraId="407FC35A" w14:textId="77777777" w:rsidTr="009B79A8">
        <w:trPr>
          <w:trHeight w:val="300"/>
        </w:trPr>
        <w:tc>
          <w:tcPr>
            <w:tcW w:w="2175" w:type="dxa"/>
            <w:shd w:val="clear" w:color="auto" w:fill="auto"/>
            <w:vAlign w:val="center"/>
          </w:tcPr>
          <w:p w14:paraId="7D88402A" w14:textId="095BA46A" w:rsidR="33FD26BA" w:rsidRPr="00CF01B5" w:rsidRDefault="33FD26BA" w:rsidP="009B79A8">
            <w:pPr>
              <w:rPr>
                <w:rFonts w:ascii="Georgia" w:hAnsi="Georgia"/>
                <w:sz w:val="18"/>
                <w:szCs w:val="18"/>
              </w:rPr>
            </w:pPr>
          </w:p>
        </w:tc>
        <w:tc>
          <w:tcPr>
            <w:tcW w:w="3420" w:type="dxa"/>
            <w:shd w:val="clear" w:color="auto" w:fill="auto"/>
            <w:vAlign w:val="center"/>
          </w:tcPr>
          <w:p w14:paraId="7007E48D" w14:textId="271B6CD2" w:rsidR="33FD26BA" w:rsidRPr="00CF01B5" w:rsidRDefault="33FD26BA" w:rsidP="009B79A8">
            <w:pPr>
              <w:rPr>
                <w:rFonts w:ascii="Georgia" w:hAnsi="Georgia"/>
                <w:sz w:val="18"/>
                <w:szCs w:val="18"/>
              </w:rPr>
            </w:pPr>
          </w:p>
        </w:tc>
        <w:tc>
          <w:tcPr>
            <w:tcW w:w="2700" w:type="dxa"/>
            <w:shd w:val="clear" w:color="auto" w:fill="auto"/>
            <w:vAlign w:val="center"/>
          </w:tcPr>
          <w:p w14:paraId="5F2230DF" w14:textId="1208D1B6" w:rsidR="33FD26BA" w:rsidRPr="00CF01B5" w:rsidRDefault="33FD26BA" w:rsidP="009B79A8">
            <w:pPr>
              <w:rPr>
                <w:rFonts w:ascii="Georgia" w:hAnsi="Georgia"/>
                <w:sz w:val="18"/>
                <w:szCs w:val="18"/>
              </w:rPr>
            </w:pPr>
          </w:p>
        </w:tc>
        <w:tc>
          <w:tcPr>
            <w:tcW w:w="2714" w:type="dxa"/>
            <w:shd w:val="clear" w:color="auto" w:fill="auto"/>
            <w:vAlign w:val="center"/>
          </w:tcPr>
          <w:p w14:paraId="056B55E3" w14:textId="1EBF92FC" w:rsidR="33FD26BA" w:rsidRPr="00CF01B5" w:rsidRDefault="33FD26BA" w:rsidP="009B79A8">
            <w:pPr>
              <w:rPr>
                <w:rFonts w:ascii="Georgia" w:hAnsi="Georgia"/>
                <w:color w:val="C00000"/>
                <w:sz w:val="18"/>
                <w:szCs w:val="18"/>
              </w:rPr>
            </w:pPr>
          </w:p>
        </w:tc>
      </w:tr>
      <w:tr w:rsidR="00F727D1" w:rsidRPr="00CF01B5" w14:paraId="07AB194A" w14:textId="77777777" w:rsidTr="009B79A8">
        <w:trPr>
          <w:trHeight w:val="228"/>
        </w:trPr>
        <w:tc>
          <w:tcPr>
            <w:tcW w:w="2175" w:type="dxa"/>
            <w:shd w:val="clear" w:color="auto" w:fill="auto"/>
            <w:vAlign w:val="center"/>
          </w:tcPr>
          <w:p w14:paraId="000DD884" w14:textId="77777777" w:rsidR="00F727D1" w:rsidRPr="00CF01B5" w:rsidRDefault="00E154E2" w:rsidP="009B79A8">
            <w:pPr>
              <w:rPr>
                <w:rFonts w:ascii="Georgia" w:hAnsi="Georgia"/>
                <w:sz w:val="18"/>
                <w:szCs w:val="18"/>
              </w:rPr>
            </w:pPr>
            <w:hyperlink r:id="rId25" w:history="1">
              <w:proofErr w:type="spellStart"/>
              <w:r w:rsidR="00F727D1" w:rsidRPr="00CF01B5">
                <w:rPr>
                  <w:rStyle w:val="Hyperlink"/>
                  <w:rFonts w:ascii="Georgia" w:hAnsi="Georgia"/>
                  <w:color w:val="auto"/>
                  <w:sz w:val="18"/>
                  <w:szCs w:val="18"/>
                </w:rPr>
                <w:t>Ginnefer</w:t>
              </w:r>
              <w:proofErr w:type="spellEnd"/>
              <w:r w:rsidR="00F727D1" w:rsidRPr="00CF01B5">
                <w:rPr>
                  <w:rStyle w:val="Hyperlink"/>
                  <w:rFonts w:ascii="Georgia" w:hAnsi="Georgia"/>
                  <w:color w:val="auto"/>
                  <w:sz w:val="18"/>
                  <w:szCs w:val="18"/>
                </w:rPr>
                <w:t xml:space="preserve"> Cox</w:t>
              </w:r>
            </w:hyperlink>
          </w:p>
        </w:tc>
        <w:tc>
          <w:tcPr>
            <w:tcW w:w="3420" w:type="dxa"/>
            <w:shd w:val="clear" w:color="auto" w:fill="auto"/>
            <w:vAlign w:val="center"/>
          </w:tcPr>
          <w:p w14:paraId="2E37FAD9" w14:textId="0016BB26" w:rsidR="00F727D1" w:rsidRPr="00CF01B5" w:rsidRDefault="00F727D1" w:rsidP="009B79A8">
            <w:pPr>
              <w:rPr>
                <w:rFonts w:ascii="Georgia" w:hAnsi="Georgia"/>
                <w:sz w:val="18"/>
                <w:szCs w:val="18"/>
              </w:rPr>
            </w:pPr>
            <w:r w:rsidRPr="00CF01B5">
              <w:rPr>
                <w:rFonts w:ascii="Georgia" w:hAnsi="Georgia"/>
                <w:sz w:val="18"/>
                <w:szCs w:val="18"/>
              </w:rPr>
              <w:t>Ass</w:t>
            </w:r>
            <w:r w:rsidR="0F09023C" w:rsidRPr="00CF01B5">
              <w:rPr>
                <w:rFonts w:ascii="Georgia" w:hAnsi="Georgia"/>
                <w:sz w:val="18"/>
                <w:szCs w:val="18"/>
              </w:rPr>
              <w:t xml:space="preserve">ociate </w:t>
            </w:r>
            <w:r w:rsidRPr="00CF01B5">
              <w:rPr>
                <w:rFonts w:ascii="Georgia" w:hAnsi="Georgia"/>
                <w:sz w:val="18"/>
                <w:szCs w:val="18"/>
              </w:rPr>
              <w:t>Professor</w:t>
            </w:r>
          </w:p>
        </w:tc>
        <w:tc>
          <w:tcPr>
            <w:tcW w:w="2700" w:type="dxa"/>
            <w:shd w:val="clear" w:color="auto" w:fill="auto"/>
            <w:vAlign w:val="center"/>
          </w:tcPr>
          <w:p w14:paraId="349F27D5" w14:textId="77777777" w:rsidR="00F727D1" w:rsidRPr="00CF01B5" w:rsidRDefault="00F727D1" w:rsidP="009B79A8">
            <w:pPr>
              <w:rPr>
                <w:rFonts w:ascii="Georgia" w:hAnsi="Georgia"/>
                <w:sz w:val="18"/>
                <w:szCs w:val="18"/>
              </w:rPr>
            </w:pPr>
            <w:r w:rsidRPr="00CF01B5">
              <w:rPr>
                <w:rFonts w:ascii="Georgia" w:hAnsi="Georgia"/>
                <w:sz w:val="18"/>
                <w:szCs w:val="18"/>
              </w:rPr>
              <w:t>176 Dawson Hall</w:t>
            </w:r>
          </w:p>
        </w:tc>
        <w:tc>
          <w:tcPr>
            <w:tcW w:w="2714" w:type="dxa"/>
            <w:shd w:val="clear" w:color="auto" w:fill="auto"/>
            <w:vAlign w:val="center"/>
          </w:tcPr>
          <w:p w14:paraId="58C7E50D" w14:textId="77777777" w:rsidR="00F727D1" w:rsidRPr="00CF01B5" w:rsidRDefault="00E154E2" w:rsidP="009B79A8">
            <w:pPr>
              <w:rPr>
                <w:rFonts w:ascii="Georgia" w:hAnsi="Georgia"/>
                <w:color w:val="C00000"/>
                <w:sz w:val="18"/>
                <w:szCs w:val="18"/>
              </w:rPr>
            </w:pPr>
            <w:hyperlink r:id="rId26" w:history="1">
              <w:r w:rsidR="00F727D1" w:rsidRPr="00CF01B5">
                <w:rPr>
                  <w:rStyle w:val="Hyperlink"/>
                  <w:rFonts w:ascii="Georgia" w:hAnsi="Georgia"/>
                  <w:color w:val="C00000"/>
                  <w:sz w:val="18"/>
                  <w:szCs w:val="18"/>
                </w:rPr>
                <w:t>gocox@uga.edu</w:t>
              </w:r>
            </w:hyperlink>
          </w:p>
        </w:tc>
      </w:tr>
      <w:tr w:rsidR="00F727D1" w:rsidRPr="00CF01B5" w14:paraId="1490E672" w14:textId="77777777" w:rsidTr="009B79A8">
        <w:trPr>
          <w:trHeight w:val="228"/>
        </w:trPr>
        <w:tc>
          <w:tcPr>
            <w:tcW w:w="2175" w:type="dxa"/>
            <w:shd w:val="clear" w:color="auto" w:fill="auto"/>
            <w:vAlign w:val="center"/>
          </w:tcPr>
          <w:p w14:paraId="49F5DF22" w14:textId="77777777" w:rsidR="00F727D1" w:rsidRPr="00CF01B5" w:rsidRDefault="00F727D1" w:rsidP="009B79A8">
            <w:pPr>
              <w:rPr>
                <w:rFonts w:ascii="Georgia" w:hAnsi="Georgia"/>
                <w:sz w:val="18"/>
                <w:szCs w:val="18"/>
              </w:rPr>
            </w:pPr>
          </w:p>
        </w:tc>
        <w:tc>
          <w:tcPr>
            <w:tcW w:w="3420" w:type="dxa"/>
            <w:shd w:val="clear" w:color="auto" w:fill="auto"/>
            <w:vAlign w:val="center"/>
          </w:tcPr>
          <w:p w14:paraId="787DFE7B" w14:textId="77777777" w:rsidR="00F727D1" w:rsidRPr="00CF01B5" w:rsidRDefault="00F727D1" w:rsidP="009B79A8">
            <w:pPr>
              <w:rPr>
                <w:rFonts w:ascii="Georgia" w:hAnsi="Georgia"/>
                <w:sz w:val="18"/>
                <w:szCs w:val="18"/>
              </w:rPr>
            </w:pPr>
          </w:p>
        </w:tc>
        <w:tc>
          <w:tcPr>
            <w:tcW w:w="2700" w:type="dxa"/>
            <w:shd w:val="clear" w:color="auto" w:fill="auto"/>
            <w:vAlign w:val="center"/>
          </w:tcPr>
          <w:p w14:paraId="14989A70" w14:textId="77777777" w:rsidR="00F727D1" w:rsidRPr="00CF01B5" w:rsidRDefault="00F727D1" w:rsidP="009B79A8">
            <w:pPr>
              <w:rPr>
                <w:rFonts w:ascii="Georgia" w:hAnsi="Georgia"/>
                <w:sz w:val="18"/>
                <w:szCs w:val="18"/>
              </w:rPr>
            </w:pPr>
          </w:p>
        </w:tc>
        <w:tc>
          <w:tcPr>
            <w:tcW w:w="2714" w:type="dxa"/>
            <w:shd w:val="clear" w:color="auto" w:fill="auto"/>
            <w:vAlign w:val="center"/>
          </w:tcPr>
          <w:p w14:paraId="3D6987F0" w14:textId="77777777" w:rsidR="00F727D1" w:rsidRPr="00CF01B5" w:rsidRDefault="00F727D1" w:rsidP="009B79A8">
            <w:pPr>
              <w:rPr>
                <w:rFonts w:ascii="Georgia" w:hAnsi="Georgia"/>
                <w:sz w:val="18"/>
                <w:szCs w:val="18"/>
              </w:rPr>
            </w:pPr>
          </w:p>
        </w:tc>
      </w:tr>
      <w:tr w:rsidR="00F727D1" w:rsidRPr="00CF01B5" w14:paraId="6C551F7A" w14:textId="77777777" w:rsidTr="009B79A8">
        <w:trPr>
          <w:trHeight w:val="228"/>
        </w:trPr>
        <w:tc>
          <w:tcPr>
            <w:tcW w:w="2175" w:type="dxa"/>
            <w:shd w:val="clear" w:color="auto" w:fill="auto"/>
            <w:vAlign w:val="center"/>
          </w:tcPr>
          <w:p w14:paraId="15E5583E" w14:textId="77777777" w:rsidR="00F727D1" w:rsidRPr="00CF01B5" w:rsidRDefault="00E154E2" w:rsidP="009B79A8">
            <w:pPr>
              <w:rPr>
                <w:rFonts w:ascii="Georgia" w:hAnsi="Georgia"/>
                <w:sz w:val="18"/>
                <w:szCs w:val="18"/>
              </w:rPr>
            </w:pPr>
            <w:hyperlink r:id="rId27" w:history="1">
              <w:r w:rsidR="00F727D1" w:rsidRPr="00CF01B5">
                <w:rPr>
                  <w:rStyle w:val="Hyperlink"/>
                  <w:rFonts w:ascii="Georgia" w:hAnsi="Georgia"/>
                  <w:color w:val="auto"/>
                  <w:sz w:val="18"/>
                  <w:szCs w:val="18"/>
                </w:rPr>
                <w:t>Sina Gallo</w:t>
              </w:r>
            </w:hyperlink>
          </w:p>
        </w:tc>
        <w:tc>
          <w:tcPr>
            <w:tcW w:w="3420" w:type="dxa"/>
            <w:shd w:val="clear" w:color="auto" w:fill="auto"/>
            <w:vAlign w:val="center"/>
          </w:tcPr>
          <w:p w14:paraId="1A76F82D" w14:textId="77777777" w:rsidR="00F727D1" w:rsidRPr="00CF01B5" w:rsidRDefault="00F727D1" w:rsidP="009B79A8">
            <w:pPr>
              <w:rPr>
                <w:rFonts w:ascii="Georgia" w:hAnsi="Georgia"/>
                <w:sz w:val="18"/>
                <w:szCs w:val="18"/>
              </w:rPr>
            </w:pPr>
            <w:r w:rsidRPr="00CF01B5">
              <w:rPr>
                <w:rFonts w:ascii="Georgia" w:hAnsi="Georgia"/>
                <w:sz w:val="18"/>
                <w:szCs w:val="18"/>
              </w:rPr>
              <w:t>Associate Professor</w:t>
            </w:r>
          </w:p>
        </w:tc>
        <w:tc>
          <w:tcPr>
            <w:tcW w:w="2700" w:type="dxa"/>
            <w:shd w:val="clear" w:color="auto" w:fill="auto"/>
            <w:vAlign w:val="center"/>
          </w:tcPr>
          <w:p w14:paraId="611B8BEB" w14:textId="77777777" w:rsidR="00F727D1" w:rsidRPr="00CF01B5" w:rsidRDefault="00F727D1" w:rsidP="009B79A8">
            <w:pPr>
              <w:rPr>
                <w:rFonts w:ascii="Georgia" w:hAnsi="Georgia"/>
                <w:sz w:val="18"/>
                <w:szCs w:val="18"/>
              </w:rPr>
            </w:pPr>
            <w:r w:rsidRPr="00CF01B5">
              <w:rPr>
                <w:rFonts w:ascii="Georgia" w:hAnsi="Georgia"/>
                <w:sz w:val="18"/>
                <w:szCs w:val="18"/>
              </w:rPr>
              <w:t>209 Dawson Hall</w:t>
            </w:r>
          </w:p>
        </w:tc>
        <w:tc>
          <w:tcPr>
            <w:tcW w:w="2714" w:type="dxa"/>
            <w:shd w:val="clear" w:color="auto" w:fill="auto"/>
            <w:vAlign w:val="center"/>
          </w:tcPr>
          <w:p w14:paraId="78D3B1B3" w14:textId="77777777" w:rsidR="00F727D1" w:rsidRPr="00CF01B5" w:rsidRDefault="00E154E2" w:rsidP="009B79A8">
            <w:pPr>
              <w:rPr>
                <w:rFonts w:ascii="Georgia" w:hAnsi="Georgia"/>
                <w:color w:val="C00000"/>
                <w:sz w:val="18"/>
                <w:szCs w:val="18"/>
              </w:rPr>
            </w:pPr>
            <w:hyperlink r:id="rId28" w:history="1">
              <w:r w:rsidR="00F727D1" w:rsidRPr="00CF01B5">
                <w:rPr>
                  <w:rStyle w:val="Hyperlink"/>
                  <w:rFonts w:ascii="Georgia" w:hAnsi="Georgia"/>
                  <w:color w:val="C00000"/>
                  <w:sz w:val="18"/>
                  <w:szCs w:val="18"/>
                </w:rPr>
                <w:t>sina.gallo@uga.edu</w:t>
              </w:r>
            </w:hyperlink>
          </w:p>
        </w:tc>
      </w:tr>
      <w:tr w:rsidR="00F727D1" w:rsidRPr="00CF01B5" w14:paraId="44DEAA22" w14:textId="77777777" w:rsidTr="009B79A8">
        <w:trPr>
          <w:trHeight w:val="211"/>
        </w:trPr>
        <w:tc>
          <w:tcPr>
            <w:tcW w:w="2175" w:type="dxa"/>
            <w:shd w:val="clear" w:color="auto" w:fill="auto"/>
            <w:vAlign w:val="center"/>
          </w:tcPr>
          <w:p w14:paraId="18A58A7A" w14:textId="77777777" w:rsidR="00F727D1" w:rsidRPr="00CF01B5" w:rsidRDefault="00F727D1" w:rsidP="009B79A8">
            <w:pPr>
              <w:rPr>
                <w:rFonts w:ascii="Georgia" w:hAnsi="Georgia"/>
                <w:sz w:val="18"/>
                <w:szCs w:val="18"/>
              </w:rPr>
            </w:pPr>
          </w:p>
        </w:tc>
        <w:tc>
          <w:tcPr>
            <w:tcW w:w="3420" w:type="dxa"/>
            <w:shd w:val="clear" w:color="auto" w:fill="auto"/>
            <w:vAlign w:val="center"/>
          </w:tcPr>
          <w:p w14:paraId="21BE273D" w14:textId="77777777" w:rsidR="00F727D1" w:rsidRPr="00CF01B5" w:rsidRDefault="00F727D1" w:rsidP="009B79A8">
            <w:pPr>
              <w:rPr>
                <w:rFonts w:ascii="Georgia" w:hAnsi="Georgia"/>
                <w:sz w:val="18"/>
                <w:szCs w:val="18"/>
              </w:rPr>
            </w:pPr>
          </w:p>
        </w:tc>
        <w:tc>
          <w:tcPr>
            <w:tcW w:w="2700" w:type="dxa"/>
            <w:shd w:val="clear" w:color="auto" w:fill="auto"/>
            <w:vAlign w:val="center"/>
          </w:tcPr>
          <w:p w14:paraId="16F41C7D" w14:textId="77777777" w:rsidR="00F727D1" w:rsidRPr="00CF01B5" w:rsidRDefault="00F727D1" w:rsidP="009B79A8">
            <w:pPr>
              <w:rPr>
                <w:rFonts w:ascii="Georgia" w:hAnsi="Georgia"/>
                <w:sz w:val="18"/>
                <w:szCs w:val="18"/>
              </w:rPr>
            </w:pPr>
          </w:p>
        </w:tc>
        <w:tc>
          <w:tcPr>
            <w:tcW w:w="2714" w:type="dxa"/>
            <w:shd w:val="clear" w:color="auto" w:fill="auto"/>
            <w:vAlign w:val="center"/>
          </w:tcPr>
          <w:p w14:paraId="2DF5AC45" w14:textId="77777777" w:rsidR="00F727D1" w:rsidRPr="00CF01B5" w:rsidRDefault="00F727D1" w:rsidP="009B79A8">
            <w:pPr>
              <w:rPr>
                <w:rFonts w:ascii="Georgia" w:hAnsi="Georgia"/>
                <w:sz w:val="18"/>
                <w:szCs w:val="18"/>
              </w:rPr>
            </w:pPr>
          </w:p>
        </w:tc>
      </w:tr>
      <w:tr w:rsidR="00F727D1" w:rsidRPr="00CF01B5" w14:paraId="03F69603" w14:textId="77777777" w:rsidTr="009B79A8">
        <w:trPr>
          <w:trHeight w:val="386"/>
        </w:trPr>
        <w:tc>
          <w:tcPr>
            <w:tcW w:w="2175" w:type="dxa"/>
            <w:shd w:val="clear" w:color="auto" w:fill="auto"/>
            <w:vAlign w:val="center"/>
          </w:tcPr>
          <w:p w14:paraId="2D2679B6" w14:textId="77777777" w:rsidR="00F727D1" w:rsidRPr="00CF01B5" w:rsidRDefault="00E154E2" w:rsidP="009B79A8">
            <w:pPr>
              <w:rPr>
                <w:rFonts w:ascii="Georgia" w:hAnsi="Georgia"/>
                <w:sz w:val="18"/>
                <w:szCs w:val="18"/>
              </w:rPr>
            </w:pPr>
            <w:hyperlink r:id="rId29">
              <w:r w:rsidR="00F727D1" w:rsidRPr="00CF01B5">
                <w:rPr>
                  <w:rStyle w:val="Hyperlink"/>
                  <w:rFonts w:ascii="Georgia" w:hAnsi="Georgia"/>
                  <w:color w:val="auto"/>
                  <w:sz w:val="18"/>
                  <w:szCs w:val="18"/>
                </w:rPr>
                <w:t xml:space="preserve">Sarah </w:t>
              </w:r>
              <w:proofErr w:type="spellStart"/>
              <w:r w:rsidR="00F727D1" w:rsidRPr="00CF01B5">
                <w:rPr>
                  <w:rStyle w:val="Hyperlink"/>
                  <w:rFonts w:ascii="Georgia" w:hAnsi="Georgia"/>
                  <w:color w:val="auto"/>
                  <w:sz w:val="18"/>
                  <w:szCs w:val="18"/>
                </w:rPr>
                <w:t>Henes</w:t>
              </w:r>
              <w:proofErr w:type="spellEnd"/>
            </w:hyperlink>
          </w:p>
        </w:tc>
        <w:tc>
          <w:tcPr>
            <w:tcW w:w="3420" w:type="dxa"/>
            <w:shd w:val="clear" w:color="auto" w:fill="auto"/>
            <w:vAlign w:val="center"/>
          </w:tcPr>
          <w:p w14:paraId="3817F50A" w14:textId="404E758F" w:rsidR="00F727D1" w:rsidRPr="00CF01B5" w:rsidRDefault="00F727D1" w:rsidP="009B79A8">
            <w:pPr>
              <w:rPr>
                <w:rFonts w:ascii="Georgia" w:hAnsi="Georgia"/>
                <w:sz w:val="18"/>
                <w:szCs w:val="18"/>
              </w:rPr>
            </w:pPr>
            <w:r w:rsidRPr="00CF01B5">
              <w:rPr>
                <w:rFonts w:ascii="Georgia" w:hAnsi="Georgia"/>
                <w:sz w:val="18"/>
                <w:szCs w:val="18"/>
              </w:rPr>
              <w:t>Assistant Professor</w:t>
            </w:r>
          </w:p>
        </w:tc>
        <w:tc>
          <w:tcPr>
            <w:tcW w:w="2700" w:type="dxa"/>
            <w:shd w:val="clear" w:color="auto" w:fill="auto"/>
            <w:vAlign w:val="center"/>
          </w:tcPr>
          <w:p w14:paraId="0A2043C6" w14:textId="77777777" w:rsidR="00F727D1" w:rsidRPr="00CF01B5" w:rsidRDefault="00F727D1" w:rsidP="009B79A8">
            <w:pPr>
              <w:rPr>
                <w:rFonts w:ascii="Georgia" w:hAnsi="Georgia"/>
                <w:sz w:val="18"/>
                <w:szCs w:val="18"/>
              </w:rPr>
            </w:pPr>
            <w:r w:rsidRPr="00CF01B5">
              <w:rPr>
                <w:rFonts w:ascii="Georgia" w:hAnsi="Georgia"/>
                <w:sz w:val="18"/>
                <w:szCs w:val="18"/>
              </w:rPr>
              <w:t>203 Hoke Smith Annex</w:t>
            </w:r>
          </w:p>
        </w:tc>
        <w:tc>
          <w:tcPr>
            <w:tcW w:w="2714" w:type="dxa"/>
            <w:shd w:val="clear" w:color="auto" w:fill="auto"/>
            <w:vAlign w:val="center"/>
          </w:tcPr>
          <w:p w14:paraId="12D4ACD1" w14:textId="77777777" w:rsidR="00F727D1" w:rsidRPr="00CF01B5" w:rsidRDefault="00E154E2" w:rsidP="009B79A8">
            <w:pPr>
              <w:rPr>
                <w:rFonts w:ascii="Georgia" w:hAnsi="Georgia"/>
                <w:color w:val="C00000"/>
                <w:sz w:val="18"/>
                <w:szCs w:val="18"/>
              </w:rPr>
            </w:pPr>
            <w:hyperlink r:id="rId30">
              <w:r w:rsidR="00F727D1" w:rsidRPr="00CF01B5">
                <w:rPr>
                  <w:rStyle w:val="Hyperlink"/>
                  <w:rFonts w:ascii="Georgia" w:hAnsi="Georgia"/>
                  <w:color w:val="C00000"/>
                  <w:sz w:val="18"/>
                  <w:szCs w:val="18"/>
                </w:rPr>
                <w:t>sarah.henes@uga.edu</w:t>
              </w:r>
            </w:hyperlink>
            <w:r w:rsidR="00F727D1" w:rsidRPr="00CF01B5">
              <w:rPr>
                <w:rFonts w:ascii="Georgia" w:hAnsi="Georgia"/>
                <w:color w:val="C00000"/>
                <w:sz w:val="18"/>
                <w:szCs w:val="18"/>
              </w:rPr>
              <w:t xml:space="preserve"> </w:t>
            </w:r>
          </w:p>
        </w:tc>
      </w:tr>
      <w:tr w:rsidR="7B706521" w:rsidRPr="00CF01B5" w14:paraId="31EC81CF" w14:textId="77777777" w:rsidTr="009B79A8">
        <w:trPr>
          <w:trHeight w:val="300"/>
        </w:trPr>
        <w:tc>
          <w:tcPr>
            <w:tcW w:w="2175" w:type="dxa"/>
            <w:shd w:val="clear" w:color="auto" w:fill="auto"/>
            <w:vAlign w:val="center"/>
          </w:tcPr>
          <w:p w14:paraId="4A0F68E5" w14:textId="59D57D44" w:rsidR="7B706521" w:rsidRPr="00CF01B5" w:rsidRDefault="7B706521" w:rsidP="009B79A8">
            <w:pPr>
              <w:rPr>
                <w:rFonts w:ascii="Georgia" w:hAnsi="Georgia"/>
                <w:sz w:val="18"/>
                <w:szCs w:val="18"/>
              </w:rPr>
            </w:pPr>
          </w:p>
        </w:tc>
        <w:tc>
          <w:tcPr>
            <w:tcW w:w="3420" w:type="dxa"/>
            <w:shd w:val="clear" w:color="auto" w:fill="auto"/>
            <w:vAlign w:val="center"/>
          </w:tcPr>
          <w:p w14:paraId="725BB313" w14:textId="71462942" w:rsidR="7B706521" w:rsidRPr="00CF01B5" w:rsidRDefault="7B706521" w:rsidP="009B79A8">
            <w:pPr>
              <w:rPr>
                <w:rFonts w:ascii="Georgia" w:hAnsi="Georgia"/>
                <w:sz w:val="18"/>
                <w:szCs w:val="18"/>
              </w:rPr>
            </w:pPr>
          </w:p>
        </w:tc>
        <w:tc>
          <w:tcPr>
            <w:tcW w:w="2700" w:type="dxa"/>
            <w:shd w:val="clear" w:color="auto" w:fill="auto"/>
            <w:vAlign w:val="center"/>
          </w:tcPr>
          <w:p w14:paraId="344D305C" w14:textId="399991CE" w:rsidR="7B706521" w:rsidRPr="00CF01B5" w:rsidRDefault="7B706521" w:rsidP="009B79A8">
            <w:pPr>
              <w:rPr>
                <w:rFonts w:ascii="Georgia" w:hAnsi="Georgia"/>
                <w:sz w:val="18"/>
                <w:szCs w:val="18"/>
              </w:rPr>
            </w:pPr>
          </w:p>
        </w:tc>
        <w:tc>
          <w:tcPr>
            <w:tcW w:w="2714" w:type="dxa"/>
            <w:shd w:val="clear" w:color="auto" w:fill="auto"/>
            <w:vAlign w:val="center"/>
          </w:tcPr>
          <w:p w14:paraId="32D1F03E" w14:textId="129E4F69" w:rsidR="7B706521" w:rsidRPr="00CF01B5" w:rsidRDefault="7B706521" w:rsidP="009B79A8">
            <w:pPr>
              <w:rPr>
                <w:rFonts w:ascii="Georgia" w:hAnsi="Georgia"/>
                <w:color w:val="C00000"/>
                <w:sz w:val="18"/>
                <w:szCs w:val="18"/>
              </w:rPr>
            </w:pPr>
          </w:p>
        </w:tc>
      </w:tr>
      <w:tr w:rsidR="00F727D1" w:rsidRPr="00CF01B5" w14:paraId="0A44D022" w14:textId="77777777" w:rsidTr="009B79A8">
        <w:trPr>
          <w:trHeight w:val="668"/>
        </w:trPr>
        <w:tc>
          <w:tcPr>
            <w:tcW w:w="2175" w:type="dxa"/>
            <w:shd w:val="clear" w:color="auto" w:fill="auto"/>
            <w:vAlign w:val="center"/>
          </w:tcPr>
          <w:p w14:paraId="4C1D2FAC" w14:textId="77777777" w:rsidR="00F727D1" w:rsidRPr="00CF01B5" w:rsidRDefault="00E154E2" w:rsidP="009B79A8">
            <w:pPr>
              <w:rPr>
                <w:rFonts w:ascii="Georgia" w:hAnsi="Georgia"/>
                <w:sz w:val="18"/>
                <w:szCs w:val="18"/>
              </w:rPr>
            </w:pPr>
            <w:hyperlink r:id="rId31" w:history="1">
              <w:r w:rsidR="00F727D1" w:rsidRPr="00CF01B5">
                <w:rPr>
                  <w:rStyle w:val="Hyperlink"/>
                  <w:rFonts w:ascii="Georgia" w:hAnsi="Georgia"/>
                  <w:color w:val="auto"/>
                  <w:sz w:val="18"/>
                  <w:szCs w:val="18"/>
                </w:rPr>
                <w:t>Lauren Housley</w:t>
              </w:r>
            </w:hyperlink>
          </w:p>
        </w:tc>
        <w:tc>
          <w:tcPr>
            <w:tcW w:w="3420" w:type="dxa"/>
            <w:shd w:val="clear" w:color="auto" w:fill="auto"/>
            <w:vAlign w:val="center"/>
          </w:tcPr>
          <w:p w14:paraId="16BAA5FD" w14:textId="36C60188" w:rsidR="00F727D1" w:rsidRPr="00CF01B5" w:rsidRDefault="00F727D1" w:rsidP="009B79A8">
            <w:pPr>
              <w:rPr>
                <w:rFonts w:ascii="Georgia" w:hAnsi="Georgia"/>
                <w:sz w:val="18"/>
                <w:szCs w:val="18"/>
              </w:rPr>
            </w:pPr>
            <w:r w:rsidRPr="00CF01B5">
              <w:rPr>
                <w:rFonts w:ascii="Georgia" w:hAnsi="Georgia"/>
                <w:sz w:val="18"/>
                <w:szCs w:val="18"/>
              </w:rPr>
              <w:t>Clinical Associate Professor &amp;</w:t>
            </w:r>
            <w:r w:rsidR="000B6DAB" w:rsidRPr="00CF01B5">
              <w:rPr>
                <w:rFonts w:ascii="Georgia" w:hAnsi="Georgia"/>
                <w:sz w:val="18"/>
                <w:szCs w:val="18"/>
              </w:rPr>
              <w:t xml:space="preserve"> </w:t>
            </w:r>
            <w:r w:rsidRPr="00CF01B5">
              <w:rPr>
                <w:rFonts w:ascii="Georgia" w:hAnsi="Georgia"/>
                <w:sz w:val="18"/>
                <w:szCs w:val="18"/>
              </w:rPr>
              <w:t>Dietetic Internship</w:t>
            </w:r>
            <w:r w:rsidR="000408F0" w:rsidRPr="00CF01B5">
              <w:rPr>
                <w:rFonts w:ascii="Georgia" w:hAnsi="Georgia"/>
                <w:sz w:val="18"/>
                <w:szCs w:val="18"/>
              </w:rPr>
              <w:t xml:space="preserve"> director</w:t>
            </w:r>
          </w:p>
        </w:tc>
        <w:tc>
          <w:tcPr>
            <w:tcW w:w="2700" w:type="dxa"/>
            <w:shd w:val="clear" w:color="auto" w:fill="auto"/>
            <w:vAlign w:val="center"/>
          </w:tcPr>
          <w:p w14:paraId="117E9FD9" w14:textId="77777777" w:rsidR="00F727D1" w:rsidRPr="00CF01B5" w:rsidRDefault="00F727D1" w:rsidP="009B79A8">
            <w:pPr>
              <w:rPr>
                <w:rFonts w:ascii="Georgia" w:hAnsi="Georgia"/>
                <w:sz w:val="18"/>
                <w:szCs w:val="18"/>
              </w:rPr>
            </w:pPr>
            <w:r w:rsidRPr="00CF01B5">
              <w:rPr>
                <w:rFonts w:ascii="Georgia" w:hAnsi="Georgia"/>
                <w:sz w:val="18"/>
                <w:szCs w:val="18"/>
              </w:rPr>
              <w:t>271 Dawson Hall</w:t>
            </w:r>
          </w:p>
        </w:tc>
        <w:tc>
          <w:tcPr>
            <w:tcW w:w="2714" w:type="dxa"/>
            <w:shd w:val="clear" w:color="auto" w:fill="auto"/>
            <w:vAlign w:val="center"/>
          </w:tcPr>
          <w:p w14:paraId="41C6FF81" w14:textId="77777777" w:rsidR="00F727D1" w:rsidRPr="00CF01B5" w:rsidRDefault="00E154E2" w:rsidP="009B79A8">
            <w:pPr>
              <w:rPr>
                <w:rFonts w:ascii="Georgia" w:hAnsi="Georgia"/>
                <w:color w:val="C00000"/>
                <w:sz w:val="18"/>
                <w:szCs w:val="18"/>
              </w:rPr>
            </w:pPr>
            <w:hyperlink r:id="rId32" w:history="1">
              <w:r w:rsidR="00F727D1" w:rsidRPr="00CF01B5">
                <w:rPr>
                  <w:rStyle w:val="Hyperlink"/>
                  <w:rFonts w:ascii="Georgia" w:hAnsi="Georgia"/>
                  <w:color w:val="C00000"/>
                  <w:sz w:val="18"/>
                  <w:szCs w:val="18"/>
                </w:rPr>
                <w:t>lhousley@uga.edu</w:t>
              </w:r>
            </w:hyperlink>
            <w:r w:rsidR="00F727D1" w:rsidRPr="00CF01B5">
              <w:rPr>
                <w:rFonts w:ascii="Georgia" w:hAnsi="Georgia"/>
                <w:color w:val="C00000"/>
                <w:sz w:val="18"/>
                <w:szCs w:val="18"/>
              </w:rPr>
              <w:t xml:space="preserve"> </w:t>
            </w:r>
          </w:p>
        </w:tc>
      </w:tr>
      <w:tr w:rsidR="00F727D1" w:rsidRPr="00CF01B5" w14:paraId="3506CB9C" w14:textId="77777777" w:rsidTr="009B79A8">
        <w:trPr>
          <w:trHeight w:val="228"/>
        </w:trPr>
        <w:tc>
          <w:tcPr>
            <w:tcW w:w="2175" w:type="dxa"/>
            <w:shd w:val="clear" w:color="auto" w:fill="auto"/>
            <w:vAlign w:val="center"/>
          </w:tcPr>
          <w:p w14:paraId="0CF15AC8" w14:textId="77777777" w:rsidR="00F727D1" w:rsidRPr="00CF01B5" w:rsidRDefault="00F727D1" w:rsidP="009B79A8">
            <w:pPr>
              <w:rPr>
                <w:rFonts w:ascii="Georgia" w:hAnsi="Georgia"/>
                <w:sz w:val="18"/>
                <w:szCs w:val="18"/>
              </w:rPr>
            </w:pPr>
          </w:p>
        </w:tc>
        <w:tc>
          <w:tcPr>
            <w:tcW w:w="3420" w:type="dxa"/>
            <w:shd w:val="clear" w:color="auto" w:fill="auto"/>
            <w:vAlign w:val="center"/>
          </w:tcPr>
          <w:p w14:paraId="22346780" w14:textId="77777777" w:rsidR="00F727D1" w:rsidRPr="00CF01B5" w:rsidRDefault="00F727D1" w:rsidP="009B79A8">
            <w:pPr>
              <w:rPr>
                <w:rFonts w:ascii="Georgia" w:hAnsi="Georgia"/>
                <w:sz w:val="18"/>
                <w:szCs w:val="18"/>
              </w:rPr>
            </w:pPr>
          </w:p>
        </w:tc>
        <w:tc>
          <w:tcPr>
            <w:tcW w:w="2700" w:type="dxa"/>
            <w:shd w:val="clear" w:color="auto" w:fill="auto"/>
            <w:vAlign w:val="center"/>
          </w:tcPr>
          <w:p w14:paraId="4F735FDB" w14:textId="77777777" w:rsidR="00F727D1" w:rsidRPr="00CF01B5" w:rsidRDefault="00F727D1" w:rsidP="009B79A8">
            <w:pPr>
              <w:rPr>
                <w:rFonts w:ascii="Georgia" w:hAnsi="Georgia"/>
                <w:sz w:val="18"/>
                <w:szCs w:val="18"/>
              </w:rPr>
            </w:pPr>
          </w:p>
        </w:tc>
        <w:tc>
          <w:tcPr>
            <w:tcW w:w="2714" w:type="dxa"/>
            <w:shd w:val="clear" w:color="auto" w:fill="auto"/>
            <w:vAlign w:val="center"/>
          </w:tcPr>
          <w:p w14:paraId="183143E8" w14:textId="77777777" w:rsidR="00F727D1" w:rsidRPr="00CF01B5" w:rsidRDefault="00F727D1" w:rsidP="009B79A8">
            <w:pPr>
              <w:rPr>
                <w:rFonts w:ascii="Georgia" w:hAnsi="Georgia"/>
                <w:color w:val="C00000"/>
                <w:sz w:val="18"/>
                <w:szCs w:val="18"/>
              </w:rPr>
            </w:pPr>
          </w:p>
        </w:tc>
      </w:tr>
      <w:tr w:rsidR="00F727D1" w:rsidRPr="00CF01B5" w14:paraId="33E285DD" w14:textId="77777777" w:rsidTr="009B79A8">
        <w:trPr>
          <w:trHeight w:val="440"/>
        </w:trPr>
        <w:tc>
          <w:tcPr>
            <w:tcW w:w="2175" w:type="dxa"/>
            <w:shd w:val="clear" w:color="auto" w:fill="auto"/>
            <w:vAlign w:val="center"/>
          </w:tcPr>
          <w:p w14:paraId="259F6D9E" w14:textId="77777777" w:rsidR="00F727D1" w:rsidRPr="00CF01B5" w:rsidRDefault="00E154E2" w:rsidP="009B79A8">
            <w:pPr>
              <w:rPr>
                <w:rFonts w:ascii="Georgia" w:hAnsi="Georgia"/>
                <w:sz w:val="18"/>
                <w:szCs w:val="18"/>
              </w:rPr>
            </w:pPr>
            <w:hyperlink r:id="rId33" w:history="1">
              <w:r w:rsidR="00F727D1" w:rsidRPr="00CF01B5">
                <w:rPr>
                  <w:rStyle w:val="Hyperlink"/>
                  <w:rFonts w:ascii="Georgia" w:hAnsi="Georgia"/>
                  <w:color w:val="auto"/>
                  <w:sz w:val="18"/>
                  <w:szCs w:val="18"/>
                </w:rPr>
                <w:t>Emma Laing</w:t>
              </w:r>
            </w:hyperlink>
          </w:p>
        </w:tc>
        <w:tc>
          <w:tcPr>
            <w:tcW w:w="3420" w:type="dxa"/>
            <w:shd w:val="clear" w:color="auto" w:fill="auto"/>
            <w:vAlign w:val="center"/>
          </w:tcPr>
          <w:p w14:paraId="703D0316" w14:textId="3253A8CA" w:rsidR="00F727D1" w:rsidRPr="00CF01B5" w:rsidRDefault="00F727D1" w:rsidP="009B79A8">
            <w:pPr>
              <w:rPr>
                <w:rFonts w:ascii="Georgia" w:hAnsi="Georgia"/>
                <w:sz w:val="18"/>
                <w:szCs w:val="18"/>
              </w:rPr>
            </w:pPr>
            <w:r w:rsidRPr="00CF01B5">
              <w:rPr>
                <w:rFonts w:ascii="Georgia" w:hAnsi="Georgia"/>
                <w:sz w:val="18"/>
                <w:szCs w:val="18"/>
              </w:rPr>
              <w:t xml:space="preserve">Clinical Professor </w:t>
            </w:r>
            <w:r w:rsidR="00D1675C" w:rsidRPr="00CF01B5">
              <w:rPr>
                <w:rFonts w:ascii="Georgia" w:hAnsi="Georgia"/>
                <w:sz w:val="18"/>
                <w:szCs w:val="18"/>
              </w:rPr>
              <w:t>&amp;</w:t>
            </w:r>
            <w:r w:rsidR="00DF5C09" w:rsidRPr="00CF01B5">
              <w:rPr>
                <w:rFonts w:ascii="Georgia" w:hAnsi="Georgia"/>
                <w:sz w:val="18"/>
                <w:szCs w:val="18"/>
              </w:rPr>
              <w:t xml:space="preserve"> </w:t>
            </w:r>
            <w:r w:rsidR="00D1675C" w:rsidRPr="00CF01B5">
              <w:rPr>
                <w:rFonts w:ascii="Georgia" w:hAnsi="Georgia"/>
                <w:sz w:val="18"/>
                <w:szCs w:val="18"/>
              </w:rPr>
              <w:t>DPD Director</w:t>
            </w:r>
          </w:p>
        </w:tc>
        <w:tc>
          <w:tcPr>
            <w:tcW w:w="2700" w:type="dxa"/>
            <w:shd w:val="clear" w:color="auto" w:fill="auto"/>
            <w:vAlign w:val="center"/>
          </w:tcPr>
          <w:p w14:paraId="6FAC6823" w14:textId="77777777" w:rsidR="00F727D1" w:rsidRPr="00CF01B5" w:rsidRDefault="00F727D1" w:rsidP="009B79A8">
            <w:pPr>
              <w:rPr>
                <w:rFonts w:ascii="Georgia" w:hAnsi="Georgia"/>
                <w:sz w:val="18"/>
                <w:szCs w:val="18"/>
              </w:rPr>
            </w:pPr>
            <w:r w:rsidRPr="00CF01B5">
              <w:rPr>
                <w:rFonts w:ascii="Georgia" w:hAnsi="Georgia"/>
                <w:sz w:val="18"/>
                <w:szCs w:val="18"/>
              </w:rPr>
              <w:t>390 Dawson Hall</w:t>
            </w:r>
          </w:p>
        </w:tc>
        <w:tc>
          <w:tcPr>
            <w:tcW w:w="2714" w:type="dxa"/>
            <w:shd w:val="clear" w:color="auto" w:fill="auto"/>
            <w:vAlign w:val="center"/>
          </w:tcPr>
          <w:p w14:paraId="4423FE60" w14:textId="77777777" w:rsidR="00F727D1" w:rsidRPr="00CF01B5" w:rsidRDefault="00E154E2" w:rsidP="009B79A8">
            <w:pPr>
              <w:rPr>
                <w:rFonts w:ascii="Georgia" w:hAnsi="Georgia"/>
                <w:color w:val="C00000"/>
                <w:sz w:val="18"/>
                <w:szCs w:val="18"/>
              </w:rPr>
            </w:pPr>
            <w:hyperlink r:id="rId34" w:history="1">
              <w:r w:rsidR="00F727D1" w:rsidRPr="00CF01B5">
                <w:rPr>
                  <w:rStyle w:val="Hyperlink"/>
                  <w:rFonts w:ascii="Georgia" w:hAnsi="Georgia"/>
                  <w:color w:val="C00000"/>
                  <w:sz w:val="18"/>
                  <w:szCs w:val="18"/>
                </w:rPr>
                <w:t>emonk@uga.edu</w:t>
              </w:r>
            </w:hyperlink>
            <w:r w:rsidR="00F727D1" w:rsidRPr="00CF01B5">
              <w:rPr>
                <w:rFonts w:ascii="Georgia" w:hAnsi="Georgia"/>
                <w:color w:val="C00000"/>
                <w:sz w:val="18"/>
                <w:szCs w:val="18"/>
              </w:rPr>
              <w:t xml:space="preserve"> </w:t>
            </w:r>
          </w:p>
        </w:tc>
      </w:tr>
      <w:tr w:rsidR="00F727D1" w:rsidRPr="00CF01B5" w14:paraId="6E3C163B" w14:textId="77777777" w:rsidTr="009B79A8">
        <w:trPr>
          <w:trHeight w:val="228"/>
        </w:trPr>
        <w:tc>
          <w:tcPr>
            <w:tcW w:w="2175" w:type="dxa"/>
            <w:shd w:val="clear" w:color="auto" w:fill="auto"/>
            <w:vAlign w:val="center"/>
          </w:tcPr>
          <w:p w14:paraId="143632B9" w14:textId="77777777" w:rsidR="00F727D1" w:rsidRPr="00CF01B5" w:rsidRDefault="00F727D1" w:rsidP="009B79A8">
            <w:pPr>
              <w:rPr>
                <w:rFonts w:ascii="Georgia" w:hAnsi="Georgia"/>
                <w:sz w:val="18"/>
                <w:szCs w:val="18"/>
              </w:rPr>
            </w:pPr>
          </w:p>
        </w:tc>
        <w:tc>
          <w:tcPr>
            <w:tcW w:w="3420" w:type="dxa"/>
            <w:shd w:val="clear" w:color="auto" w:fill="auto"/>
            <w:vAlign w:val="center"/>
          </w:tcPr>
          <w:p w14:paraId="7E44A8F6" w14:textId="77777777" w:rsidR="00F727D1" w:rsidRPr="00CF01B5" w:rsidRDefault="00F727D1" w:rsidP="009B79A8">
            <w:pPr>
              <w:rPr>
                <w:rFonts w:ascii="Georgia" w:hAnsi="Georgia"/>
                <w:sz w:val="18"/>
                <w:szCs w:val="18"/>
              </w:rPr>
            </w:pPr>
          </w:p>
        </w:tc>
        <w:tc>
          <w:tcPr>
            <w:tcW w:w="2700" w:type="dxa"/>
            <w:shd w:val="clear" w:color="auto" w:fill="auto"/>
            <w:vAlign w:val="center"/>
          </w:tcPr>
          <w:p w14:paraId="2B12E9B1" w14:textId="77777777" w:rsidR="00F727D1" w:rsidRPr="00CF01B5" w:rsidRDefault="00F727D1" w:rsidP="009B79A8">
            <w:pPr>
              <w:rPr>
                <w:rFonts w:ascii="Georgia" w:hAnsi="Georgia"/>
                <w:sz w:val="18"/>
                <w:szCs w:val="18"/>
              </w:rPr>
            </w:pPr>
          </w:p>
        </w:tc>
        <w:tc>
          <w:tcPr>
            <w:tcW w:w="2714" w:type="dxa"/>
            <w:shd w:val="clear" w:color="auto" w:fill="auto"/>
            <w:vAlign w:val="center"/>
          </w:tcPr>
          <w:p w14:paraId="0F9BFCC0" w14:textId="77777777" w:rsidR="00F727D1" w:rsidRPr="00CF01B5" w:rsidRDefault="00F727D1" w:rsidP="009B79A8">
            <w:pPr>
              <w:rPr>
                <w:rFonts w:ascii="Georgia" w:hAnsi="Georgia"/>
                <w:color w:val="C00000"/>
                <w:sz w:val="18"/>
                <w:szCs w:val="18"/>
              </w:rPr>
            </w:pPr>
          </w:p>
        </w:tc>
      </w:tr>
      <w:tr w:rsidR="00F727D1" w:rsidRPr="00CF01B5" w14:paraId="7C2907A9" w14:textId="77777777" w:rsidTr="009B79A8">
        <w:trPr>
          <w:trHeight w:val="668"/>
        </w:trPr>
        <w:tc>
          <w:tcPr>
            <w:tcW w:w="2175" w:type="dxa"/>
            <w:shd w:val="clear" w:color="auto" w:fill="auto"/>
            <w:vAlign w:val="center"/>
          </w:tcPr>
          <w:p w14:paraId="122DD663" w14:textId="77777777" w:rsidR="00F727D1" w:rsidRPr="00CF01B5" w:rsidRDefault="00E154E2" w:rsidP="009B79A8">
            <w:pPr>
              <w:rPr>
                <w:rFonts w:ascii="Georgia" w:hAnsi="Georgia"/>
                <w:sz w:val="18"/>
                <w:szCs w:val="18"/>
              </w:rPr>
            </w:pPr>
            <w:hyperlink r:id="rId35" w:history="1">
              <w:r w:rsidR="00F727D1" w:rsidRPr="00CF01B5">
                <w:rPr>
                  <w:rStyle w:val="Hyperlink"/>
                  <w:rFonts w:ascii="Georgia" w:hAnsi="Georgia"/>
                  <w:color w:val="auto"/>
                  <w:sz w:val="18"/>
                  <w:szCs w:val="18"/>
                </w:rPr>
                <w:t>Jung Sun Lee</w:t>
              </w:r>
            </w:hyperlink>
          </w:p>
        </w:tc>
        <w:tc>
          <w:tcPr>
            <w:tcW w:w="3420" w:type="dxa"/>
            <w:shd w:val="clear" w:color="auto" w:fill="auto"/>
            <w:vAlign w:val="center"/>
          </w:tcPr>
          <w:p w14:paraId="03865EAC" w14:textId="77777777" w:rsidR="00F727D1" w:rsidRPr="00CF01B5" w:rsidRDefault="00F727D1" w:rsidP="009B79A8">
            <w:pPr>
              <w:rPr>
                <w:rFonts w:ascii="Georgia" w:hAnsi="Georgia"/>
                <w:sz w:val="18"/>
                <w:szCs w:val="18"/>
              </w:rPr>
            </w:pPr>
            <w:r w:rsidRPr="00CF01B5">
              <w:rPr>
                <w:rFonts w:ascii="Georgia" w:hAnsi="Georgia"/>
                <w:sz w:val="18"/>
                <w:szCs w:val="18"/>
              </w:rPr>
              <w:t>Georgia Athletic Association Professor in Family and Consumer Sciences</w:t>
            </w:r>
          </w:p>
        </w:tc>
        <w:tc>
          <w:tcPr>
            <w:tcW w:w="2700" w:type="dxa"/>
            <w:shd w:val="clear" w:color="auto" w:fill="auto"/>
            <w:vAlign w:val="center"/>
          </w:tcPr>
          <w:p w14:paraId="54EAA3A1" w14:textId="77777777" w:rsidR="00F727D1" w:rsidRPr="00CF01B5" w:rsidRDefault="00F727D1" w:rsidP="009B79A8">
            <w:pPr>
              <w:rPr>
                <w:rFonts w:ascii="Georgia" w:hAnsi="Georgia"/>
                <w:sz w:val="18"/>
                <w:szCs w:val="18"/>
              </w:rPr>
            </w:pPr>
            <w:r w:rsidRPr="00CF01B5">
              <w:rPr>
                <w:rFonts w:ascii="Georgia" w:hAnsi="Georgia"/>
                <w:sz w:val="18"/>
                <w:szCs w:val="18"/>
              </w:rPr>
              <w:t>143 Barrow Hall</w:t>
            </w:r>
          </w:p>
        </w:tc>
        <w:tc>
          <w:tcPr>
            <w:tcW w:w="2714" w:type="dxa"/>
            <w:shd w:val="clear" w:color="auto" w:fill="auto"/>
            <w:vAlign w:val="center"/>
          </w:tcPr>
          <w:p w14:paraId="48944BB4" w14:textId="77777777" w:rsidR="00F727D1" w:rsidRPr="00CF01B5" w:rsidRDefault="00E154E2" w:rsidP="009B79A8">
            <w:pPr>
              <w:rPr>
                <w:rFonts w:ascii="Georgia" w:hAnsi="Georgia"/>
                <w:color w:val="C00000"/>
                <w:sz w:val="18"/>
                <w:szCs w:val="18"/>
              </w:rPr>
            </w:pPr>
            <w:hyperlink r:id="rId36" w:history="1">
              <w:r w:rsidR="00F727D1" w:rsidRPr="00CF01B5">
                <w:rPr>
                  <w:rStyle w:val="Hyperlink"/>
                  <w:rFonts w:ascii="Georgia" w:hAnsi="Georgia"/>
                  <w:color w:val="C00000"/>
                  <w:sz w:val="18"/>
                  <w:szCs w:val="18"/>
                </w:rPr>
                <w:t>leejs@uga.edu</w:t>
              </w:r>
            </w:hyperlink>
            <w:r w:rsidR="00F727D1" w:rsidRPr="00CF01B5">
              <w:rPr>
                <w:rFonts w:ascii="Georgia" w:hAnsi="Georgia"/>
                <w:color w:val="C00000"/>
                <w:sz w:val="18"/>
                <w:szCs w:val="18"/>
              </w:rPr>
              <w:t xml:space="preserve"> </w:t>
            </w:r>
          </w:p>
        </w:tc>
      </w:tr>
      <w:tr w:rsidR="00F727D1" w:rsidRPr="00CF01B5" w14:paraId="7AD8A004" w14:textId="77777777" w:rsidTr="009B79A8">
        <w:trPr>
          <w:trHeight w:val="228"/>
        </w:trPr>
        <w:tc>
          <w:tcPr>
            <w:tcW w:w="2175" w:type="dxa"/>
            <w:shd w:val="clear" w:color="auto" w:fill="auto"/>
            <w:vAlign w:val="center"/>
          </w:tcPr>
          <w:p w14:paraId="4D17E557" w14:textId="77777777" w:rsidR="00F727D1" w:rsidRPr="00CF01B5" w:rsidRDefault="00F727D1" w:rsidP="009B79A8">
            <w:pPr>
              <w:rPr>
                <w:rFonts w:ascii="Georgia" w:hAnsi="Georgia"/>
                <w:sz w:val="18"/>
                <w:szCs w:val="18"/>
              </w:rPr>
            </w:pPr>
          </w:p>
        </w:tc>
        <w:tc>
          <w:tcPr>
            <w:tcW w:w="3420" w:type="dxa"/>
            <w:shd w:val="clear" w:color="auto" w:fill="auto"/>
            <w:vAlign w:val="center"/>
          </w:tcPr>
          <w:p w14:paraId="28C619B1" w14:textId="77777777" w:rsidR="00F727D1" w:rsidRPr="00CF01B5" w:rsidRDefault="00F727D1" w:rsidP="009B79A8">
            <w:pPr>
              <w:rPr>
                <w:rFonts w:ascii="Georgia" w:hAnsi="Georgia"/>
                <w:sz w:val="18"/>
                <w:szCs w:val="18"/>
              </w:rPr>
            </w:pPr>
          </w:p>
        </w:tc>
        <w:tc>
          <w:tcPr>
            <w:tcW w:w="2700" w:type="dxa"/>
            <w:shd w:val="clear" w:color="auto" w:fill="auto"/>
            <w:vAlign w:val="center"/>
          </w:tcPr>
          <w:p w14:paraId="52D46208" w14:textId="77777777" w:rsidR="00F727D1" w:rsidRPr="00CF01B5" w:rsidRDefault="00F727D1" w:rsidP="009B79A8">
            <w:pPr>
              <w:rPr>
                <w:rFonts w:ascii="Georgia" w:hAnsi="Georgia"/>
                <w:sz w:val="18"/>
                <w:szCs w:val="18"/>
              </w:rPr>
            </w:pPr>
          </w:p>
        </w:tc>
        <w:tc>
          <w:tcPr>
            <w:tcW w:w="2714" w:type="dxa"/>
            <w:shd w:val="clear" w:color="auto" w:fill="auto"/>
            <w:vAlign w:val="center"/>
          </w:tcPr>
          <w:p w14:paraId="38C1B8BB" w14:textId="77777777" w:rsidR="00F727D1" w:rsidRPr="00CF01B5" w:rsidRDefault="00F727D1" w:rsidP="009B79A8">
            <w:pPr>
              <w:rPr>
                <w:rFonts w:ascii="Georgia" w:hAnsi="Georgia"/>
                <w:color w:val="C00000"/>
                <w:sz w:val="18"/>
                <w:szCs w:val="18"/>
              </w:rPr>
            </w:pPr>
          </w:p>
        </w:tc>
      </w:tr>
      <w:tr w:rsidR="00F727D1" w:rsidRPr="00CF01B5" w14:paraId="4A32F62C" w14:textId="77777777" w:rsidTr="009B79A8">
        <w:trPr>
          <w:trHeight w:val="211"/>
        </w:trPr>
        <w:tc>
          <w:tcPr>
            <w:tcW w:w="2175" w:type="dxa"/>
            <w:shd w:val="clear" w:color="auto" w:fill="auto"/>
            <w:vAlign w:val="center"/>
          </w:tcPr>
          <w:p w14:paraId="637FC199" w14:textId="77777777" w:rsidR="00F727D1" w:rsidRPr="00CF01B5" w:rsidRDefault="00E154E2" w:rsidP="009B79A8">
            <w:pPr>
              <w:rPr>
                <w:rFonts w:ascii="Georgia" w:hAnsi="Georgia"/>
                <w:sz w:val="18"/>
                <w:szCs w:val="18"/>
              </w:rPr>
            </w:pPr>
            <w:hyperlink r:id="rId37" w:history="1">
              <w:r w:rsidR="00F727D1" w:rsidRPr="00CF01B5">
                <w:rPr>
                  <w:rStyle w:val="Hyperlink"/>
                  <w:rFonts w:ascii="Georgia" w:hAnsi="Georgia"/>
                  <w:color w:val="auto"/>
                  <w:sz w:val="18"/>
                  <w:szCs w:val="18"/>
                </w:rPr>
                <w:t>Emily Noble</w:t>
              </w:r>
            </w:hyperlink>
          </w:p>
        </w:tc>
        <w:tc>
          <w:tcPr>
            <w:tcW w:w="3420" w:type="dxa"/>
            <w:shd w:val="clear" w:color="auto" w:fill="auto"/>
            <w:vAlign w:val="center"/>
          </w:tcPr>
          <w:p w14:paraId="3732E612" w14:textId="77777777" w:rsidR="00F727D1" w:rsidRPr="00CF01B5" w:rsidRDefault="00F727D1" w:rsidP="009B79A8">
            <w:pPr>
              <w:rPr>
                <w:rFonts w:ascii="Georgia" w:hAnsi="Georgia"/>
                <w:sz w:val="18"/>
                <w:szCs w:val="18"/>
              </w:rPr>
            </w:pPr>
            <w:r w:rsidRPr="00CF01B5">
              <w:rPr>
                <w:rFonts w:ascii="Georgia" w:hAnsi="Georgia"/>
                <w:sz w:val="18"/>
                <w:szCs w:val="18"/>
              </w:rPr>
              <w:t>Associate Professor</w:t>
            </w:r>
          </w:p>
        </w:tc>
        <w:tc>
          <w:tcPr>
            <w:tcW w:w="2700" w:type="dxa"/>
            <w:shd w:val="clear" w:color="auto" w:fill="auto"/>
            <w:vAlign w:val="center"/>
          </w:tcPr>
          <w:p w14:paraId="36B11210" w14:textId="77777777" w:rsidR="00F727D1" w:rsidRPr="00CF01B5" w:rsidRDefault="00F727D1" w:rsidP="009B79A8">
            <w:pPr>
              <w:rPr>
                <w:rFonts w:ascii="Georgia" w:hAnsi="Georgia"/>
                <w:sz w:val="18"/>
                <w:szCs w:val="18"/>
              </w:rPr>
            </w:pPr>
            <w:r w:rsidRPr="00CF01B5">
              <w:rPr>
                <w:rFonts w:ascii="Georgia" w:hAnsi="Georgia"/>
                <w:sz w:val="18"/>
                <w:szCs w:val="18"/>
              </w:rPr>
              <w:t>129 Barrow Hall</w:t>
            </w:r>
          </w:p>
        </w:tc>
        <w:tc>
          <w:tcPr>
            <w:tcW w:w="2714" w:type="dxa"/>
            <w:shd w:val="clear" w:color="auto" w:fill="auto"/>
            <w:vAlign w:val="center"/>
          </w:tcPr>
          <w:p w14:paraId="420EBB44" w14:textId="77777777" w:rsidR="00F727D1" w:rsidRPr="00CF01B5" w:rsidRDefault="00E154E2" w:rsidP="009B79A8">
            <w:pPr>
              <w:rPr>
                <w:rFonts w:ascii="Georgia" w:hAnsi="Georgia"/>
                <w:color w:val="C00000"/>
                <w:sz w:val="18"/>
                <w:szCs w:val="18"/>
              </w:rPr>
            </w:pPr>
            <w:hyperlink r:id="rId38" w:history="1">
              <w:r w:rsidR="00F727D1" w:rsidRPr="00CF01B5">
                <w:rPr>
                  <w:rStyle w:val="Hyperlink"/>
                  <w:rFonts w:ascii="Georgia" w:hAnsi="Georgia"/>
                  <w:color w:val="C00000"/>
                  <w:sz w:val="18"/>
                  <w:szCs w:val="18"/>
                </w:rPr>
                <w:t>emily.noble@uga.edu</w:t>
              </w:r>
            </w:hyperlink>
            <w:r w:rsidR="00F727D1" w:rsidRPr="00CF01B5">
              <w:rPr>
                <w:rFonts w:ascii="Georgia" w:hAnsi="Georgia"/>
                <w:color w:val="C00000"/>
                <w:sz w:val="18"/>
                <w:szCs w:val="18"/>
              </w:rPr>
              <w:t xml:space="preserve"> </w:t>
            </w:r>
          </w:p>
        </w:tc>
      </w:tr>
      <w:tr w:rsidR="00F727D1" w:rsidRPr="00CF01B5" w14:paraId="2B4F4BE6" w14:textId="77777777" w:rsidTr="009B79A8">
        <w:trPr>
          <w:trHeight w:val="228"/>
        </w:trPr>
        <w:tc>
          <w:tcPr>
            <w:tcW w:w="2175" w:type="dxa"/>
            <w:shd w:val="clear" w:color="auto" w:fill="auto"/>
            <w:vAlign w:val="center"/>
          </w:tcPr>
          <w:p w14:paraId="201AC0FD" w14:textId="77777777" w:rsidR="00F727D1" w:rsidRPr="00CF01B5" w:rsidRDefault="00F727D1" w:rsidP="009B79A8">
            <w:pPr>
              <w:rPr>
                <w:rFonts w:ascii="Georgia" w:hAnsi="Georgia"/>
                <w:sz w:val="18"/>
                <w:szCs w:val="18"/>
              </w:rPr>
            </w:pPr>
          </w:p>
        </w:tc>
        <w:tc>
          <w:tcPr>
            <w:tcW w:w="3420" w:type="dxa"/>
            <w:shd w:val="clear" w:color="auto" w:fill="auto"/>
            <w:vAlign w:val="center"/>
          </w:tcPr>
          <w:p w14:paraId="3D6A7CEE" w14:textId="77777777" w:rsidR="00F727D1" w:rsidRPr="00CF01B5" w:rsidRDefault="00F727D1" w:rsidP="009B79A8">
            <w:pPr>
              <w:rPr>
                <w:rFonts w:ascii="Georgia" w:hAnsi="Georgia"/>
                <w:sz w:val="18"/>
                <w:szCs w:val="18"/>
              </w:rPr>
            </w:pPr>
          </w:p>
        </w:tc>
        <w:tc>
          <w:tcPr>
            <w:tcW w:w="2700" w:type="dxa"/>
            <w:shd w:val="clear" w:color="auto" w:fill="auto"/>
            <w:vAlign w:val="center"/>
          </w:tcPr>
          <w:p w14:paraId="39479A31" w14:textId="77777777" w:rsidR="00F727D1" w:rsidRPr="00CF01B5" w:rsidRDefault="00F727D1" w:rsidP="009B79A8">
            <w:pPr>
              <w:rPr>
                <w:rFonts w:ascii="Georgia" w:hAnsi="Georgia"/>
                <w:sz w:val="18"/>
                <w:szCs w:val="18"/>
              </w:rPr>
            </w:pPr>
          </w:p>
        </w:tc>
        <w:tc>
          <w:tcPr>
            <w:tcW w:w="2714" w:type="dxa"/>
            <w:shd w:val="clear" w:color="auto" w:fill="auto"/>
            <w:vAlign w:val="center"/>
          </w:tcPr>
          <w:p w14:paraId="0AF31A94" w14:textId="77777777" w:rsidR="00F727D1" w:rsidRPr="00CF01B5" w:rsidRDefault="00F727D1" w:rsidP="009B79A8">
            <w:pPr>
              <w:rPr>
                <w:rFonts w:ascii="Georgia" w:hAnsi="Georgia"/>
                <w:color w:val="C00000"/>
                <w:sz w:val="18"/>
                <w:szCs w:val="18"/>
              </w:rPr>
            </w:pPr>
          </w:p>
        </w:tc>
      </w:tr>
      <w:tr w:rsidR="00F727D1" w:rsidRPr="00CF01B5" w14:paraId="51EC0793" w14:textId="77777777" w:rsidTr="009B79A8">
        <w:trPr>
          <w:trHeight w:val="211"/>
        </w:trPr>
        <w:tc>
          <w:tcPr>
            <w:tcW w:w="2175" w:type="dxa"/>
            <w:shd w:val="clear" w:color="auto" w:fill="auto"/>
            <w:vAlign w:val="center"/>
          </w:tcPr>
          <w:p w14:paraId="1C1F8FDF" w14:textId="77777777" w:rsidR="00F727D1" w:rsidRPr="00CF01B5" w:rsidRDefault="00E154E2" w:rsidP="009B79A8">
            <w:pPr>
              <w:rPr>
                <w:rFonts w:ascii="Georgia" w:hAnsi="Georgia"/>
                <w:sz w:val="18"/>
                <w:szCs w:val="18"/>
              </w:rPr>
            </w:pPr>
            <w:hyperlink r:id="rId39" w:history="1">
              <w:r w:rsidR="00F727D1" w:rsidRPr="00CF01B5">
                <w:rPr>
                  <w:rStyle w:val="Hyperlink"/>
                  <w:rFonts w:ascii="Georgia" w:hAnsi="Georgia"/>
                  <w:color w:val="auto"/>
                  <w:sz w:val="18"/>
                  <w:szCs w:val="18"/>
                </w:rPr>
                <w:t>Hea Jin Park</w:t>
              </w:r>
            </w:hyperlink>
          </w:p>
        </w:tc>
        <w:tc>
          <w:tcPr>
            <w:tcW w:w="3420" w:type="dxa"/>
            <w:shd w:val="clear" w:color="auto" w:fill="auto"/>
            <w:vAlign w:val="center"/>
          </w:tcPr>
          <w:p w14:paraId="01DF2546" w14:textId="77777777" w:rsidR="00F727D1" w:rsidRPr="00CF01B5" w:rsidRDefault="00F727D1" w:rsidP="009B79A8">
            <w:pPr>
              <w:rPr>
                <w:rFonts w:ascii="Georgia" w:hAnsi="Georgia"/>
                <w:sz w:val="18"/>
                <w:szCs w:val="18"/>
              </w:rPr>
            </w:pPr>
            <w:r w:rsidRPr="00CF01B5">
              <w:rPr>
                <w:rFonts w:ascii="Georgia" w:hAnsi="Georgia"/>
                <w:sz w:val="18"/>
                <w:szCs w:val="18"/>
              </w:rPr>
              <w:t>Associate Professor</w:t>
            </w:r>
          </w:p>
        </w:tc>
        <w:tc>
          <w:tcPr>
            <w:tcW w:w="2700" w:type="dxa"/>
            <w:shd w:val="clear" w:color="auto" w:fill="auto"/>
            <w:vAlign w:val="center"/>
          </w:tcPr>
          <w:p w14:paraId="68A597F0" w14:textId="77777777" w:rsidR="00F727D1" w:rsidRPr="00CF01B5" w:rsidRDefault="00F727D1" w:rsidP="009B79A8">
            <w:pPr>
              <w:rPr>
                <w:rFonts w:ascii="Georgia" w:hAnsi="Georgia"/>
                <w:sz w:val="18"/>
                <w:szCs w:val="18"/>
              </w:rPr>
            </w:pPr>
            <w:r w:rsidRPr="00CF01B5">
              <w:rPr>
                <w:rFonts w:ascii="Georgia" w:hAnsi="Georgia"/>
                <w:sz w:val="18"/>
                <w:szCs w:val="18"/>
              </w:rPr>
              <w:t>151 Barrow Hall</w:t>
            </w:r>
          </w:p>
        </w:tc>
        <w:tc>
          <w:tcPr>
            <w:tcW w:w="2714" w:type="dxa"/>
            <w:shd w:val="clear" w:color="auto" w:fill="auto"/>
            <w:vAlign w:val="center"/>
          </w:tcPr>
          <w:p w14:paraId="33C2C428" w14:textId="77777777" w:rsidR="00F727D1" w:rsidRPr="00CF01B5" w:rsidRDefault="00E154E2" w:rsidP="009B79A8">
            <w:pPr>
              <w:rPr>
                <w:rFonts w:ascii="Georgia" w:hAnsi="Georgia"/>
                <w:color w:val="C00000"/>
                <w:sz w:val="18"/>
                <w:szCs w:val="18"/>
              </w:rPr>
            </w:pPr>
            <w:hyperlink r:id="rId40" w:history="1">
              <w:r w:rsidR="00F727D1" w:rsidRPr="00CF01B5">
                <w:rPr>
                  <w:rStyle w:val="Hyperlink"/>
                  <w:rFonts w:ascii="Georgia" w:hAnsi="Georgia"/>
                  <w:color w:val="C00000"/>
                  <w:sz w:val="18"/>
                  <w:szCs w:val="18"/>
                </w:rPr>
                <w:t>hjpark@uga.edu</w:t>
              </w:r>
            </w:hyperlink>
            <w:r w:rsidR="00F727D1" w:rsidRPr="00CF01B5">
              <w:rPr>
                <w:rFonts w:ascii="Georgia" w:hAnsi="Georgia"/>
                <w:color w:val="C00000"/>
                <w:sz w:val="18"/>
                <w:szCs w:val="18"/>
              </w:rPr>
              <w:t xml:space="preserve"> </w:t>
            </w:r>
          </w:p>
        </w:tc>
      </w:tr>
      <w:tr w:rsidR="00F727D1" w:rsidRPr="00CF01B5" w14:paraId="7BFA72F0" w14:textId="77777777" w:rsidTr="009B79A8">
        <w:trPr>
          <w:trHeight w:val="228"/>
        </w:trPr>
        <w:tc>
          <w:tcPr>
            <w:tcW w:w="2175" w:type="dxa"/>
            <w:shd w:val="clear" w:color="auto" w:fill="auto"/>
            <w:vAlign w:val="center"/>
          </w:tcPr>
          <w:p w14:paraId="66EB7275" w14:textId="77777777" w:rsidR="00F727D1" w:rsidRPr="00CF01B5" w:rsidRDefault="00F727D1" w:rsidP="009B79A8">
            <w:pPr>
              <w:rPr>
                <w:rFonts w:ascii="Georgia" w:hAnsi="Georgia"/>
                <w:sz w:val="18"/>
                <w:szCs w:val="18"/>
              </w:rPr>
            </w:pPr>
          </w:p>
        </w:tc>
        <w:tc>
          <w:tcPr>
            <w:tcW w:w="3420" w:type="dxa"/>
            <w:shd w:val="clear" w:color="auto" w:fill="auto"/>
            <w:vAlign w:val="center"/>
          </w:tcPr>
          <w:p w14:paraId="7192ED75" w14:textId="77777777" w:rsidR="00F727D1" w:rsidRPr="00CF01B5" w:rsidRDefault="00F727D1" w:rsidP="009B79A8">
            <w:pPr>
              <w:rPr>
                <w:rFonts w:ascii="Georgia" w:hAnsi="Georgia"/>
                <w:sz w:val="18"/>
                <w:szCs w:val="18"/>
              </w:rPr>
            </w:pPr>
          </w:p>
        </w:tc>
        <w:tc>
          <w:tcPr>
            <w:tcW w:w="2700" w:type="dxa"/>
            <w:shd w:val="clear" w:color="auto" w:fill="auto"/>
            <w:vAlign w:val="center"/>
          </w:tcPr>
          <w:p w14:paraId="2CACA47B" w14:textId="77777777" w:rsidR="00F727D1" w:rsidRPr="00CF01B5" w:rsidRDefault="00F727D1" w:rsidP="009B79A8">
            <w:pPr>
              <w:rPr>
                <w:rFonts w:ascii="Georgia" w:hAnsi="Georgia"/>
                <w:sz w:val="18"/>
                <w:szCs w:val="18"/>
              </w:rPr>
            </w:pPr>
          </w:p>
        </w:tc>
        <w:tc>
          <w:tcPr>
            <w:tcW w:w="2714" w:type="dxa"/>
            <w:shd w:val="clear" w:color="auto" w:fill="auto"/>
            <w:vAlign w:val="center"/>
          </w:tcPr>
          <w:p w14:paraId="762EC9A3" w14:textId="77777777" w:rsidR="00F727D1" w:rsidRPr="00CF01B5" w:rsidRDefault="00F727D1" w:rsidP="009B79A8">
            <w:pPr>
              <w:rPr>
                <w:rFonts w:ascii="Georgia" w:hAnsi="Georgia"/>
                <w:color w:val="C00000"/>
                <w:sz w:val="18"/>
                <w:szCs w:val="18"/>
              </w:rPr>
            </w:pPr>
          </w:p>
        </w:tc>
      </w:tr>
      <w:tr w:rsidR="00F727D1" w:rsidRPr="00CF01B5" w14:paraId="0B52495A" w14:textId="77777777" w:rsidTr="009B79A8">
        <w:trPr>
          <w:trHeight w:val="228"/>
        </w:trPr>
        <w:tc>
          <w:tcPr>
            <w:tcW w:w="2175" w:type="dxa"/>
            <w:shd w:val="clear" w:color="auto" w:fill="auto"/>
            <w:vAlign w:val="center"/>
          </w:tcPr>
          <w:p w14:paraId="521863C9" w14:textId="77777777" w:rsidR="00F727D1" w:rsidRPr="00CF01B5" w:rsidRDefault="00E154E2" w:rsidP="009B79A8">
            <w:pPr>
              <w:rPr>
                <w:rFonts w:ascii="Georgia" w:hAnsi="Georgia"/>
                <w:sz w:val="18"/>
                <w:szCs w:val="18"/>
              </w:rPr>
            </w:pPr>
            <w:hyperlink r:id="rId41" w:history="1">
              <w:r w:rsidR="00F727D1" w:rsidRPr="00CF01B5">
                <w:rPr>
                  <w:rStyle w:val="Hyperlink"/>
                  <w:rFonts w:ascii="Georgia" w:hAnsi="Georgia"/>
                  <w:color w:val="auto"/>
                  <w:sz w:val="18"/>
                  <w:szCs w:val="18"/>
                </w:rPr>
                <w:t>Chad Paton</w:t>
              </w:r>
            </w:hyperlink>
          </w:p>
        </w:tc>
        <w:tc>
          <w:tcPr>
            <w:tcW w:w="3420" w:type="dxa"/>
            <w:shd w:val="clear" w:color="auto" w:fill="auto"/>
            <w:vAlign w:val="center"/>
          </w:tcPr>
          <w:p w14:paraId="0CB906F1" w14:textId="77777777" w:rsidR="00F727D1" w:rsidRPr="00CF01B5" w:rsidRDefault="00F727D1" w:rsidP="009B79A8">
            <w:pPr>
              <w:rPr>
                <w:rFonts w:ascii="Georgia" w:hAnsi="Georgia"/>
                <w:sz w:val="18"/>
                <w:szCs w:val="18"/>
              </w:rPr>
            </w:pPr>
            <w:r w:rsidRPr="00CF01B5">
              <w:rPr>
                <w:rFonts w:ascii="Georgia" w:hAnsi="Georgia"/>
                <w:sz w:val="18"/>
                <w:szCs w:val="18"/>
              </w:rPr>
              <w:t>Associate Professor</w:t>
            </w:r>
          </w:p>
        </w:tc>
        <w:tc>
          <w:tcPr>
            <w:tcW w:w="2700" w:type="dxa"/>
            <w:shd w:val="clear" w:color="auto" w:fill="auto"/>
            <w:vAlign w:val="center"/>
          </w:tcPr>
          <w:p w14:paraId="314BF4C3" w14:textId="77777777" w:rsidR="00F727D1" w:rsidRPr="00CF01B5" w:rsidRDefault="00F727D1" w:rsidP="009B79A8">
            <w:pPr>
              <w:rPr>
                <w:rFonts w:ascii="Georgia" w:hAnsi="Georgia"/>
                <w:sz w:val="18"/>
                <w:szCs w:val="18"/>
              </w:rPr>
            </w:pPr>
            <w:r w:rsidRPr="00CF01B5">
              <w:rPr>
                <w:rFonts w:ascii="Georgia" w:hAnsi="Georgia"/>
                <w:sz w:val="18"/>
                <w:szCs w:val="18"/>
              </w:rPr>
              <w:t xml:space="preserve">205 Food Science </w:t>
            </w:r>
            <w:proofErr w:type="spellStart"/>
            <w:r w:rsidRPr="00CF01B5">
              <w:rPr>
                <w:rFonts w:ascii="Georgia" w:hAnsi="Georgia"/>
                <w:sz w:val="18"/>
                <w:szCs w:val="18"/>
              </w:rPr>
              <w:t>Bldg</w:t>
            </w:r>
            <w:proofErr w:type="spellEnd"/>
          </w:p>
        </w:tc>
        <w:tc>
          <w:tcPr>
            <w:tcW w:w="2714" w:type="dxa"/>
            <w:shd w:val="clear" w:color="auto" w:fill="auto"/>
            <w:vAlign w:val="center"/>
          </w:tcPr>
          <w:p w14:paraId="49F9B2EF" w14:textId="77777777" w:rsidR="00F727D1" w:rsidRPr="00CF01B5" w:rsidRDefault="00E154E2" w:rsidP="009B79A8">
            <w:pPr>
              <w:rPr>
                <w:rFonts w:ascii="Georgia" w:hAnsi="Georgia"/>
                <w:color w:val="C00000"/>
                <w:sz w:val="18"/>
                <w:szCs w:val="18"/>
              </w:rPr>
            </w:pPr>
            <w:hyperlink r:id="rId42" w:history="1">
              <w:r w:rsidR="00F727D1" w:rsidRPr="00CF01B5">
                <w:rPr>
                  <w:rStyle w:val="Hyperlink"/>
                  <w:rFonts w:ascii="Georgia" w:hAnsi="Georgia"/>
                  <w:color w:val="C00000"/>
                  <w:sz w:val="18"/>
                  <w:szCs w:val="18"/>
                </w:rPr>
                <w:t>cpaton@uga.edu</w:t>
              </w:r>
            </w:hyperlink>
            <w:r w:rsidR="00F727D1" w:rsidRPr="00CF01B5">
              <w:rPr>
                <w:rFonts w:ascii="Georgia" w:hAnsi="Georgia"/>
                <w:color w:val="C00000"/>
                <w:sz w:val="18"/>
                <w:szCs w:val="18"/>
              </w:rPr>
              <w:t xml:space="preserve"> </w:t>
            </w:r>
          </w:p>
        </w:tc>
      </w:tr>
      <w:tr w:rsidR="00F727D1" w:rsidRPr="00CF01B5" w14:paraId="2C8B6B2B" w14:textId="77777777" w:rsidTr="009B79A8">
        <w:trPr>
          <w:trHeight w:val="211"/>
        </w:trPr>
        <w:tc>
          <w:tcPr>
            <w:tcW w:w="2175" w:type="dxa"/>
            <w:shd w:val="clear" w:color="auto" w:fill="auto"/>
            <w:vAlign w:val="center"/>
          </w:tcPr>
          <w:p w14:paraId="6ED4C2F5" w14:textId="77777777" w:rsidR="00F727D1" w:rsidRPr="00CF01B5" w:rsidRDefault="00F727D1" w:rsidP="009B79A8">
            <w:pPr>
              <w:rPr>
                <w:rFonts w:ascii="Georgia" w:hAnsi="Georgia"/>
                <w:sz w:val="18"/>
                <w:szCs w:val="18"/>
              </w:rPr>
            </w:pPr>
          </w:p>
        </w:tc>
        <w:tc>
          <w:tcPr>
            <w:tcW w:w="3420" w:type="dxa"/>
            <w:shd w:val="clear" w:color="auto" w:fill="auto"/>
            <w:vAlign w:val="center"/>
          </w:tcPr>
          <w:p w14:paraId="734812DC" w14:textId="77777777" w:rsidR="00F727D1" w:rsidRPr="00CF01B5" w:rsidRDefault="00F727D1" w:rsidP="009B79A8">
            <w:pPr>
              <w:rPr>
                <w:rFonts w:ascii="Georgia" w:hAnsi="Georgia"/>
                <w:sz w:val="18"/>
                <w:szCs w:val="18"/>
              </w:rPr>
            </w:pPr>
          </w:p>
        </w:tc>
        <w:tc>
          <w:tcPr>
            <w:tcW w:w="2700" w:type="dxa"/>
            <w:shd w:val="clear" w:color="auto" w:fill="auto"/>
            <w:vAlign w:val="center"/>
          </w:tcPr>
          <w:p w14:paraId="2F086474" w14:textId="77777777" w:rsidR="00F727D1" w:rsidRPr="00CF01B5" w:rsidRDefault="00F727D1" w:rsidP="009B79A8">
            <w:pPr>
              <w:rPr>
                <w:rFonts w:ascii="Georgia" w:hAnsi="Georgia"/>
                <w:sz w:val="18"/>
                <w:szCs w:val="18"/>
              </w:rPr>
            </w:pPr>
          </w:p>
        </w:tc>
        <w:tc>
          <w:tcPr>
            <w:tcW w:w="2714" w:type="dxa"/>
            <w:shd w:val="clear" w:color="auto" w:fill="auto"/>
            <w:vAlign w:val="center"/>
          </w:tcPr>
          <w:p w14:paraId="70028A95" w14:textId="77777777" w:rsidR="00F727D1" w:rsidRPr="00CF01B5" w:rsidRDefault="00F727D1" w:rsidP="009B79A8">
            <w:pPr>
              <w:rPr>
                <w:rFonts w:ascii="Georgia" w:hAnsi="Georgia"/>
                <w:color w:val="C00000"/>
                <w:sz w:val="18"/>
                <w:szCs w:val="18"/>
              </w:rPr>
            </w:pPr>
          </w:p>
        </w:tc>
      </w:tr>
      <w:tr w:rsidR="00F727D1" w:rsidRPr="00CF01B5" w14:paraId="4E6E7F28" w14:textId="77777777" w:rsidTr="009B79A8">
        <w:trPr>
          <w:trHeight w:val="228"/>
        </w:trPr>
        <w:tc>
          <w:tcPr>
            <w:tcW w:w="2175" w:type="dxa"/>
            <w:shd w:val="clear" w:color="auto" w:fill="auto"/>
            <w:vAlign w:val="center"/>
          </w:tcPr>
          <w:p w14:paraId="7B9B1FF8" w14:textId="77777777" w:rsidR="00F727D1" w:rsidRPr="00CF01B5" w:rsidRDefault="00E154E2" w:rsidP="009B79A8">
            <w:pPr>
              <w:rPr>
                <w:rFonts w:ascii="Georgia" w:hAnsi="Georgia"/>
                <w:sz w:val="18"/>
                <w:szCs w:val="18"/>
              </w:rPr>
            </w:pPr>
            <w:hyperlink r:id="rId43" w:history="1">
              <w:r w:rsidR="00F727D1" w:rsidRPr="00CF01B5">
                <w:rPr>
                  <w:rStyle w:val="Hyperlink"/>
                  <w:rFonts w:ascii="Georgia" w:hAnsi="Georgia"/>
                  <w:color w:val="auto"/>
                  <w:sz w:val="18"/>
                  <w:szCs w:val="18"/>
                </w:rPr>
                <w:t>Robert Pazdro</w:t>
              </w:r>
            </w:hyperlink>
          </w:p>
        </w:tc>
        <w:tc>
          <w:tcPr>
            <w:tcW w:w="3420" w:type="dxa"/>
            <w:shd w:val="clear" w:color="auto" w:fill="auto"/>
            <w:vAlign w:val="center"/>
          </w:tcPr>
          <w:p w14:paraId="092654A6" w14:textId="77777777" w:rsidR="00F727D1" w:rsidRPr="00CF01B5" w:rsidRDefault="00F727D1" w:rsidP="009B79A8">
            <w:pPr>
              <w:rPr>
                <w:rFonts w:ascii="Georgia" w:hAnsi="Georgia"/>
                <w:sz w:val="18"/>
                <w:szCs w:val="18"/>
              </w:rPr>
            </w:pPr>
            <w:r w:rsidRPr="00CF01B5">
              <w:rPr>
                <w:rFonts w:ascii="Georgia" w:hAnsi="Georgia"/>
                <w:sz w:val="18"/>
                <w:szCs w:val="18"/>
              </w:rPr>
              <w:t>Associate Professor</w:t>
            </w:r>
          </w:p>
        </w:tc>
        <w:tc>
          <w:tcPr>
            <w:tcW w:w="2700" w:type="dxa"/>
            <w:shd w:val="clear" w:color="auto" w:fill="auto"/>
            <w:vAlign w:val="center"/>
          </w:tcPr>
          <w:p w14:paraId="1E8A18FB" w14:textId="77777777" w:rsidR="00F727D1" w:rsidRPr="00CF01B5" w:rsidRDefault="00F727D1" w:rsidP="009B79A8">
            <w:pPr>
              <w:rPr>
                <w:rFonts w:ascii="Georgia" w:hAnsi="Georgia"/>
                <w:sz w:val="18"/>
                <w:szCs w:val="18"/>
              </w:rPr>
            </w:pPr>
            <w:r w:rsidRPr="00CF01B5">
              <w:rPr>
                <w:rFonts w:ascii="Georgia" w:hAnsi="Georgia"/>
                <w:sz w:val="18"/>
                <w:szCs w:val="18"/>
              </w:rPr>
              <w:t>302 Dawson Hall</w:t>
            </w:r>
          </w:p>
        </w:tc>
        <w:tc>
          <w:tcPr>
            <w:tcW w:w="2714" w:type="dxa"/>
            <w:shd w:val="clear" w:color="auto" w:fill="auto"/>
            <w:vAlign w:val="center"/>
          </w:tcPr>
          <w:p w14:paraId="32ED2343" w14:textId="77777777" w:rsidR="00F727D1" w:rsidRPr="00CF01B5" w:rsidRDefault="00E154E2" w:rsidP="009B79A8">
            <w:pPr>
              <w:rPr>
                <w:rFonts w:ascii="Georgia" w:hAnsi="Georgia"/>
                <w:color w:val="C00000"/>
                <w:sz w:val="18"/>
                <w:szCs w:val="18"/>
              </w:rPr>
            </w:pPr>
            <w:hyperlink r:id="rId44" w:history="1">
              <w:r w:rsidR="00F727D1" w:rsidRPr="00CF01B5">
                <w:rPr>
                  <w:rStyle w:val="Hyperlink"/>
                  <w:rFonts w:ascii="Georgia" w:hAnsi="Georgia"/>
                  <w:color w:val="C00000"/>
                  <w:sz w:val="18"/>
                  <w:szCs w:val="18"/>
                </w:rPr>
                <w:t>rpazdro@uga.edu</w:t>
              </w:r>
            </w:hyperlink>
            <w:r w:rsidR="00F727D1" w:rsidRPr="00CF01B5">
              <w:rPr>
                <w:rFonts w:ascii="Georgia" w:hAnsi="Georgia"/>
                <w:color w:val="C00000"/>
                <w:sz w:val="18"/>
                <w:szCs w:val="18"/>
              </w:rPr>
              <w:t xml:space="preserve"> </w:t>
            </w:r>
          </w:p>
        </w:tc>
      </w:tr>
      <w:tr w:rsidR="00F727D1" w:rsidRPr="00CF01B5" w14:paraId="17A0D00C" w14:textId="77777777" w:rsidTr="009B79A8">
        <w:trPr>
          <w:trHeight w:val="228"/>
        </w:trPr>
        <w:tc>
          <w:tcPr>
            <w:tcW w:w="2175" w:type="dxa"/>
            <w:shd w:val="clear" w:color="auto" w:fill="auto"/>
            <w:vAlign w:val="center"/>
          </w:tcPr>
          <w:p w14:paraId="0010F5C1" w14:textId="77777777" w:rsidR="00F727D1" w:rsidRPr="00CF01B5" w:rsidRDefault="00F727D1" w:rsidP="009B79A8">
            <w:pPr>
              <w:rPr>
                <w:rFonts w:ascii="Georgia" w:hAnsi="Georgia"/>
                <w:sz w:val="18"/>
                <w:szCs w:val="18"/>
              </w:rPr>
            </w:pPr>
          </w:p>
        </w:tc>
        <w:tc>
          <w:tcPr>
            <w:tcW w:w="3420" w:type="dxa"/>
            <w:shd w:val="clear" w:color="auto" w:fill="auto"/>
            <w:vAlign w:val="center"/>
          </w:tcPr>
          <w:p w14:paraId="25B0A6E3" w14:textId="77777777" w:rsidR="00F727D1" w:rsidRPr="00CF01B5" w:rsidRDefault="00F727D1" w:rsidP="009B79A8">
            <w:pPr>
              <w:rPr>
                <w:rFonts w:ascii="Georgia" w:hAnsi="Georgia"/>
                <w:sz w:val="18"/>
                <w:szCs w:val="18"/>
              </w:rPr>
            </w:pPr>
          </w:p>
        </w:tc>
        <w:tc>
          <w:tcPr>
            <w:tcW w:w="2700" w:type="dxa"/>
            <w:shd w:val="clear" w:color="auto" w:fill="auto"/>
            <w:vAlign w:val="center"/>
          </w:tcPr>
          <w:p w14:paraId="04FF07AB" w14:textId="77777777" w:rsidR="00F727D1" w:rsidRPr="00CF01B5" w:rsidRDefault="00F727D1" w:rsidP="009B79A8">
            <w:pPr>
              <w:rPr>
                <w:rFonts w:ascii="Georgia" w:hAnsi="Georgia"/>
                <w:sz w:val="18"/>
                <w:szCs w:val="18"/>
              </w:rPr>
            </w:pPr>
          </w:p>
        </w:tc>
        <w:tc>
          <w:tcPr>
            <w:tcW w:w="2714" w:type="dxa"/>
            <w:shd w:val="clear" w:color="auto" w:fill="auto"/>
            <w:vAlign w:val="center"/>
          </w:tcPr>
          <w:p w14:paraId="46D5EAE3" w14:textId="77777777" w:rsidR="00F727D1" w:rsidRPr="00CF01B5" w:rsidRDefault="00F727D1" w:rsidP="009B79A8">
            <w:pPr>
              <w:rPr>
                <w:rFonts w:ascii="Georgia" w:hAnsi="Georgia"/>
                <w:color w:val="C00000"/>
                <w:sz w:val="18"/>
                <w:szCs w:val="18"/>
              </w:rPr>
            </w:pPr>
          </w:p>
        </w:tc>
      </w:tr>
      <w:tr w:rsidR="00F727D1" w:rsidRPr="00CF01B5" w14:paraId="465A2E85" w14:textId="77777777" w:rsidTr="009B79A8">
        <w:trPr>
          <w:trHeight w:val="211"/>
        </w:trPr>
        <w:tc>
          <w:tcPr>
            <w:tcW w:w="2175" w:type="dxa"/>
            <w:shd w:val="clear" w:color="auto" w:fill="auto"/>
            <w:vAlign w:val="center"/>
          </w:tcPr>
          <w:p w14:paraId="0F5A1E13" w14:textId="77777777" w:rsidR="00F727D1" w:rsidRPr="00CF01B5" w:rsidRDefault="00E154E2" w:rsidP="009B79A8">
            <w:pPr>
              <w:rPr>
                <w:rFonts w:ascii="Georgia" w:hAnsi="Georgia"/>
                <w:sz w:val="18"/>
                <w:szCs w:val="18"/>
              </w:rPr>
            </w:pPr>
            <w:hyperlink r:id="rId45" w:history="1">
              <w:r w:rsidR="00F727D1" w:rsidRPr="00CF01B5">
                <w:rPr>
                  <w:rStyle w:val="Hyperlink"/>
                  <w:rFonts w:ascii="Georgia" w:hAnsi="Georgia"/>
                  <w:color w:val="auto"/>
                  <w:sz w:val="18"/>
                  <w:szCs w:val="18"/>
                </w:rPr>
                <w:t>Connie Rogers</w:t>
              </w:r>
            </w:hyperlink>
          </w:p>
        </w:tc>
        <w:tc>
          <w:tcPr>
            <w:tcW w:w="3420" w:type="dxa"/>
            <w:shd w:val="clear" w:color="auto" w:fill="auto"/>
            <w:vAlign w:val="center"/>
          </w:tcPr>
          <w:p w14:paraId="0F407DD8" w14:textId="77777777" w:rsidR="00F727D1" w:rsidRPr="00CF01B5" w:rsidRDefault="00F727D1" w:rsidP="009B79A8">
            <w:pPr>
              <w:rPr>
                <w:rFonts w:ascii="Georgia" w:hAnsi="Georgia"/>
                <w:sz w:val="18"/>
                <w:szCs w:val="18"/>
              </w:rPr>
            </w:pPr>
            <w:r w:rsidRPr="00CF01B5">
              <w:rPr>
                <w:rFonts w:ascii="Georgia" w:hAnsi="Georgia"/>
                <w:sz w:val="18"/>
                <w:szCs w:val="18"/>
              </w:rPr>
              <w:t>Professor &amp; Department Head</w:t>
            </w:r>
          </w:p>
        </w:tc>
        <w:tc>
          <w:tcPr>
            <w:tcW w:w="2700" w:type="dxa"/>
            <w:shd w:val="clear" w:color="auto" w:fill="auto"/>
            <w:vAlign w:val="center"/>
          </w:tcPr>
          <w:p w14:paraId="38289120" w14:textId="77777777" w:rsidR="00F727D1" w:rsidRPr="00CF01B5" w:rsidRDefault="00F727D1" w:rsidP="009B79A8">
            <w:pPr>
              <w:rPr>
                <w:rFonts w:ascii="Georgia" w:hAnsi="Georgia"/>
                <w:sz w:val="18"/>
                <w:szCs w:val="18"/>
              </w:rPr>
            </w:pPr>
            <w:r w:rsidRPr="00CF01B5">
              <w:rPr>
                <w:rFonts w:ascii="Georgia" w:hAnsi="Georgia"/>
                <w:sz w:val="18"/>
                <w:szCs w:val="18"/>
              </w:rPr>
              <w:t>280 Dawson Hall</w:t>
            </w:r>
          </w:p>
        </w:tc>
        <w:tc>
          <w:tcPr>
            <w:tcW w:w="2714" w:type="dxa"/>
            <w:shd w:val="clear" w:color="auto" w:fill="auto"/>
            <w:vAlign w:val="center"/>
          </w:tcPr>
          <w:p w14:paraId="0754414F" w14:textId="77777777" w:rsidR="00F727D1" w:rsidRPr="00CF01B5" w:rsidRDefault="00E154E2" w:rsidP="009B79A8">
            <w:pPr>
              <w:rPr>
                <w:rFonts w:ascii="Georgia" w:hAnsi="Georgia"/>
                <w:color w:val="C00000"/>
                <w:sz w:val="18"/>
                <w:szCs w:val="18"/>
              </w:rPr>
            </w:pPr>
            <w:hyperlink r:id="rId46" w:history="1">
              <w:r w:rsidR="00F727D1" w:rsidRPr="00CF01B5">
                <w:rPr>
                  <w:rStyle w:val="Hyperlink"/>
                  <w:rFonts w:ascii="Georgia" w:hAnsi="Georgia"/>
                  <w:color w:val="C00000"/>
                  <w:sz w:val="18"/>
                  <w:szCs w:val="18"/>
                </w:rPr>
                <w:t>crogers.nutrition@uga.edu</w:t>
              </w:r>
            </w:hyperlink>
            <w:r w:rsidR="00F727D1" w:rsidRPr="00CF01B5">
              <w:rPr>
                <w:rFonts w:ascii="Georgia" w:hAnsi="Georgia"/>
                <w:color w:val="C00000"/>
                <w:sz w:val="18"/>
                <w:szCs w:val="18"/>
              </w:rPr>
              <w:t xml:space="preserve"> </w:t>
            </w:r>
          </w:p>
        </w:tc>
      </w:tr>
      <w:tr w:rsidR="00F727D1" w:rsidRPr="00CF01B5" w14:paraId="7858A23C" w14:textId="77777777" w:rsidTr="009B79A8">
        <w:trPr>
          <w:trHeight w:val="228"/>
        </w:trPr>
        <w:tc>
          <w:tcPr>
            <w:tcW w:w="2175" w:type="dxa"/>
            <w:shd w:val="clear" w:color="auto" w:fill="auto"/>
            <w:vAlign w:val="center"/>
          </w:tcPr>
          <w:p w14:paraId="0CB76E59" w14:textId="77777777" w:rsidR="00F727D1" w:rsidRPr="00CF01B5" w:rsidRDefault="00F727D1" w:rsidP="009B79A8">
            <w:pPr>
              <w:rPr>
                <w:rFonts w:ascii="Georgia" w:hAnsi="Georgia"/>
                <w:sz w:val="18"/>
                <w:szCs w:val="18"/>
              </w:rPr>
            </w:pPr>
          </w:p>
        </w:tc>
        <w:tc>
          <w:tcPr>
            <w:tcW w:w="3420" w:type="dxa"/>
            <w:shd w:val="clear" w:color="auto" w:fill="auto"/>
            <w:vAlign w:val="center"/>
          </w:tcPr>
          <w:p w14:paraId="7411117D" w14:textId="77777777" w:rsidR="00F727D1" w:rsidRPr="00CF01B5" w:rsidRDefault="00F727D1" w:rsidP="009B79A8">
            <w:pPr>
              <w:rPr>
                <w:rFonts w:ascii="Georgia" w:hAnsi="Georgia"/>
                <w:sz w:val="18"/>
                <w:szCs w:val="18"/>
              </w:rPr>
            </w:pPr>
          </w:p>
        </w:tc>
        <w:tc>
          <w:tcPr>
            <w:tcW w:w="2700" w:type="dxa"/>
            <w:shd w:val="clear" w:color="auto" w:fill="auto"/>
            <w:vAlign w:val="center"/>
          </w:tcPr>
          <w:p w14:paraId="4DD8DB5A" w14:textId="77777777" w:rsidR="00F727D1" w:rsidRPr="00CF01B5" w:rsidRDefault="00F727D1" w:rsidP="009B79A8">
            <w:pPr>
              <w:rPr>
                <w:rFonts w:ascii="Georgia" w:hAnsi="Georgia"/>
                <w:sz w:val="18"/>
                <w:szCs w:val="18"/>
              </w:rPr>
            </w:pPr>
          </w:p>
        </w:tc>
        <w:tc>
          <w:tcPr>
            <w:tcW w:w="2714" w:type="dxa"/>
            <w:shd w:val="clear" w:color="auto" w:fill="auto"/>
            <w:vAlign w:val="center"/>
          </w:tcPr>
          <w:p w14:paraId="1363D7C0" w14:textId="77777777" w:rsidR="00F727D1" w:rsidRPr="00CF01B5" w:rsidRDefault="00F727D1" w:rsidP="009B79A8">
            <w:pPr>
              <w:rPr>
                <w:rFonts w:ascii="Georgia" w:hAnsi="Georgia"/>
                <w:color w:val="C00000"/>
                <w:sz w:val="18"/>
                <w:szCs w:val="18"/>
              </w:rPr>
            </w:pPr>
          </w:p>
        </w:tc>
      </w:tr>
      <w:tr w:rsidR="00F727D1" w:rsidRPr="00CF01B5" w14:paraId="21EC402C" w14:textId="77777777" w:rsidTr="009B79A8">
        <w:trPr>
          <w:trHeight w:val="211"/>
        </w:trPr>
        <w:tc>
          <w:tcPr>
            <w:tcW w:w="2175" w:type="dxa"/>
            <w:shd w:val="clear" w:color="auto" w:fill="auto"/>
            <w:vAlign w:val="center"/>
          </w:tcPr>
          <w:p w14:paraId="7B54CE8E" w14:textId="77777777" w:rsidR="00F727D1" w:rsidRPr="00CF01B5" w:rsidRDefault="00E154E2" w:rsidP="009B79A8">
            <w:pPr>
              <w:rPr>
                <w:rFonts w:ascii="Georgia" w:hAnsi="Georgia"/>
                <w:sz w:val="18"/>
                <w:szCs w:val="18"/>
              </w:rPr>
            </w:pPr>
            <w:hyperlink r:id="rId47" w:history="1">
              <w:r w:rsidR="00F727D1" w:rsidRPr="00CF01B5">
                <w:rPr>
                  <w:rStyle w:val="Hyperlink"/>
                  <w:rFonts w:ascii="Georgia" w:hAnsi="Georgia"/>
                  <w:color w:val="auto"/>
                  <w:sz w:val="18"/>
                  <w:szCs w:val="18"/>
                </w:rPr>
                <w:t>Elisabeth Lilian Sattler</w:t>
              </w:r>
            </w:hyperlink>
          </w:p>
        </w:tc>
        <w:tc>
          <w:tcPr>
            <w:tcW w:w="3420" w:type="dxa"/>
            <w:shd w:val="clear" w:color="auto" w:fill="auto"/>
            <w:vAlign w:val="center"/>
          </w:tcPr>
          <w:p w14:paraId="7F851A0A" w14:textId="5F71208D" w:rsidR="00F727D1" w:rsidRPr="00CF01B5" w:rsidRDefault="00F727D1" w:rsidP="009B79A8">
            <w:pPr>
              <w:rPr>
                <w:rFonts w:ascii="Georgia" w:hAnsi="Georgia"/>
                <w:sz w:val="18"/>
                <w:szCs w:val="18"/>
              </w:rPr>
            </w:pPr>
            <w:r w:rsidRPr="00CF01B5">
              <w:rPr>
                <w:rFonts w:ascii="Georgia" w:hAnsi="Georgia"/>
                <w:sz w:val="18"/>
                <w:szCs w:val="18"/>
              </w:rPr>
              <w:t>Ass</w:t>
            </w:r>
            <w:r w:rsidR="62865447" w:rsidRPr="00CF01B5">
              <w:rPr>
                <w:rFonts w:ascii="Georgia" w:hAnsi="Georgia"/>
                <w:sz w:val="18"/>
                <w:szCs w:val="18"/>
              </w:rPr>
              <w:t>ociate</w:t>
            </w:r>
            <w:r w:rsidRPr="00CF01B5">
              <w:rPr>
                <w:rFonts w:ascii="Georgia" w:hAnsi="Georgia"/>
                <w:sz w:val="18"/>
                <w:szCs w:val="18"/>
              </w:rPr>
              <w:t xml:space="preserve"> Professor</w:t>
            </w:r>
          </w:p>
        </w:tc>
        <w:tc>
          <w:tcPr>
            <w:tcW w:w="2700" w:type="dxa"/>
            <w:shd w:val="clear" w:color="auto" w:fill="auto"/>
            <w:vAlign w:val="center"/>
          </w:tcPr>
          <w:p w14:paraId="3044E699" w14:textId="77777777" w:rsidR="00F727D1" w:rsidRPr="00CF01B5" w:rsidRDefault="00F727D1" w:rsidP="009B79A8">
            <w:pPr>
              <w:rPr>
                <w:rFonts w:ascii="Georgia" w:hAnsi="Georgia"/>
                <w:sz w:val="18"/>
                <w:szCs w:val="18"/>
              </w:rPr>
            </w:pPr>
            <w:r w:rsidRPr="00CF01B5">
              <w:rPr>
                <w:rFonts w:ascii="Georgia" w:hAnsi="Georgia"/>
                <w:sz w:val="18"/>
                <w:szCs w:val="18"/>
              </w:rPr>
              <w:t>270O RC Wilson Pharmacy</w:t>
            </w:r>
          </w:p>
        </w:tc>
        <w:tc>
          <w:tcPr>
            <w:tcW w:w="2714" w:type="dxa"/>
            <w:shd w:val="clear" w:color="auto" w:fill="auto"/>
            <w:vAlign w:val="center"/>
          </w:tcPr>
          <w:p w14:paraId="5E4F43E3" w14:textId="77777777" w:rsidR="00F727D1" w:rsidRPr="00CF01B5" w:rsidRDefault="00E154E2" w:rsidP="009B79A8">
            <w:pPr>
              <w:rPr>
                <w:rFonts w:ascii="Georgia" w:hAnsi="Georgia"/>
                <w:color w:val="C00000"/>
                <w:sz w:val="18"/>
                <w:szCs w:val="18"/>
              </w:rPr>
            </w:pPr>
            <w:hyperlink r:id="rId48" w:history="1">
              <w:r w:rsidR="00F727D1" w:rsidRPr="00CF01B5">
                <w:rPr>
                  <w:rStyle w:val="Hyperlink"/>
                  <w:rFonts w:ascii="Georgia" w:hAnsi="Georgia"/>
                  <w:color w:val="C00000"/>
                  <w:sz w:val="18"/>
                  <w:szCs w:val="18"/>
                </w:rPr>
                <w:t>lilian@uga.edu</w:t>
              </w:r>
            </w:hyperlink>
            <w:r w:rsidR="00F727D1" w:rsidRPr="00CF01B5">
              <w:rPr>
                <w:rFonts w:ascii="Georgia" w:hAnsi="Georgia"/>
                <w:color w:val="C00000"/>
                <w:sz w:val="18"/>
                <w:szCs w:val="18"/>
              </w:rPr>
              <w:t xml:space="preserve"> </w:t>
            </w:r>
          </w:p>
        </w:tc>
      </w:tr>
      <w:tr w:rsidR="00F727D1" w:rsidRPr="00CF01B5" w14:paraId="23AB4F95" w14:textId="77777777" w:rsidTr="009B79A8">
        <w:trPr>
          <w:trHeight w:val="228"/>
        </w:trPr>
        <w:tc>
          <w:tcPr>
            <w:tcW w:w="2175" w:type="dxa"/>
            <w:shd w:val="clear" w:color="auto" w:fill="auto"/>
            <w:vAlign w:val="center"/>
          </w:tcPr>
          <w:p w14:paraId="7F669041" w14:textId="77777777" w:rsidR="00F727D1" w:rsidRPr="00CF01B5" w:rsidRDefault="00F727D1" w:rsidP="009B79A8">
            <w:pPr>
              <w:rPr>
                <w:rFonts w:ascii="Georgia" w:hAnsi="Georgia"/>
                <w:sz w:val="18"/>
                <w:szCs w:val="18"/>
              </w:rPr>
            </w:pPr>
          </w:p>
        </w:tc>
        <w:tc>
          <w:tcPr>
            <w:tcW w:w="3420" w:type="dxa"/>
            <w:shd w:val="clear" w:color="auto" w:fill="auto"/>
            <w:vAlign w:val="center"/>
          </w:tcPr>
          <w:p w14:paraId="1CB8F744" w14:textId="77777777" w:rsidR="00F727D1" w:rsidRPr="00CF01B5" w:rsidRDefault="00F727D1" w:rsidP="009B79A8">
            <w:pPr>
              <w:rPr>
                <w:rFonts w:ascii="Georgia" w:hAnsi="Georgia"/>
                <w:sz w:val="18"/>
                <w:szCs w:val="18"/>
              </w:rPr>
            </w:pPr>
          </w:p>
        </w:tc>
        <w:tc>
          <w:tcPr>
            <w:tcW w:w="2700" w:type="dxa"/>
            <w:shd w:val="clear" w:color="auto" w:fill="auto"/>
            <w:vAlign w:val="center"/>
          </w:tcPr>
          <w:p w14:paraId="7EF2A3AC" w14:textId="77777777" w:rsidR="00F727D1" w:rsidRPr="00CF01B5" w:rsidRDefault="00F727D1" w:rsidP="009B79A8">
            <w:pPr>
              <w:rPr>
                <w:rFonts w:ascii="Georgia" w:hAnsi="Georgia"/>
                <w:sz w:val="18"/>
                <w:szCs w:val="18"/>
              </w:rPr>
            </w:pPr>
          </w:p>
        </w:tc>
        <w:tc>
          <w:tcPr>
            <w:tcW w:w="2714" w:type="dxa"/>
            <w:shd w:val="clear" w:color="auto" w:fill="auto"/>
            <w:vAlign w:val="center"/>
          </w:tcPr>
          <w:p w14:paraId="3D7DF1A0" w14:textId="77777777" w:rsidR="00F727D1" w:rsidRPr="00CF01B5" w:rsidRDefault="00F727D1" w:rsidP="009B79A8">
            <w:pPr>
              <w:rPr>
                <w:rFonts w:ascii="Georgia" w:hAnsi="Georgia"/>
                <w:color w:val="C00000"/>
                <w:sz w:val="18"/>
                <w:szCs w:val="18"/>
              </w:rPr>
            </w:pPr>
          </w:p>
        </w:tc>
      </w:tr>
      <w:tr w:rsidR="00F727D1" w:rsidRPr="00CF01B5" w14:paraId="2EB5E545" w14:textId="77777777" w:rsidTr="009B79A8">
        <w:trPr>
          <w:trHeight w:val="386"/>
        </w:trPr>
        <w:tc>
          <w:tcPr>
            <w:tcW w:w="2175" w:type="dxa"/>
            <w:shd w:val="clear" w:color="auto" w:fill="auto"/>
            <w:vAlign w:val="center"/>
          </w:tcPr>
          <w:p w14:paraId="7E18D367" w14:textId="77777777" w:rsidR="00F727D1" w:rsidRPr="00CF01B5" w:rsidRDefault="00E154E2" w:rsidP="009B79A8">
            <w:pPr>
              <w:rPr>
                <w:rFonts w:ascii="Georgia" w:hAnsi="Georgia"/>
                <w:sz w:val="18"/>
                <w:szCs w:val="18"/>
              </w:rPr>
            </w:pPr>
            <w:hyperlink r:id="rId49" w:history="1">
              <w:r w:rsidR="00F727D1" w:rsidRPr="00CF01B5">
                <w:rPr>
                  <w:rStyle w:val="Hyperlink"/>
                  <w:rFonts w:ascii="Georgia" w:hAnsi="Georgia"/>
                  <w:color w:val="auto"/>
                  <w:sz w:val="18"/>
                  <w:szCs w:val="18"/>
                </w:rPr>
                <w:t>Carla Schwan</w:t>
              </w:r>
            </w:hyperlink>
          </w:p>
        </w:tc>
        <w:tc>
          <w:tcPr>
            <w:tcW w:w="3420" w:type="dxa"/>
            <w:shd w:val="clear" w:color="auto" w:fill="auto"/>
            <w:vAlign w:val="center"/>
          </w:tcPr>
          <w:p w14:paraId="1973132D" w14:textId="7A969541" w:rsidR="00F727D1" w:rsidRPr="00CF01B5" w:rsidRDefault="00F727D1" w:rsidP="009B79A8">
            <w:pPr>
              <w:rPr>
                <w:rFonts w:ascii="Georgia" w:hAnsi="Georgia"/>
                <w:sz w:val="18"/>
                <w:szCs w:val="18"/>
              </w:rPr>
            </w:pPr>
            <w:r w:rsidRPr="00CF01B5">
              <w:rPr>
                <w:rFonts w:ascii="Georgia" w:hAnsi="Georgia"/>
                <w:sz w:val="18"/>
                <w:szCs w:val="18"/>
              </w:rPr>
              <w:t xml:space="preserve">Assistant Professor </w:t>
            </w:r>
          </w:p>
        </w:tc>
        <w:tc>
          <w:tcPr>
            <w:tcW w:w="2700" w:type="dxa"/>
            <w:shd w:val="clear" w:color="auto" w:fill="auto"/>
            <w:vAlign w:val="center"/>
          </w:tcPr>
          <w:p w14:paraId="6EB36974" w14:textId="77777777" w:rsidR="00F727D1" w:rsidRPr="00CF01B5" w:rsidRDefault="00F727D1" w:rsidP="009B79A8">
            <w:pPr>
              <w:rPr>
                <w:rFonts w:ascii="Georgia" w:hAnsi="Georgia"/>
                <w:sz w:val="18"/>
                <w:szCs w:val="18"/>
              </w:rPr>
            </w:pPr>
            <w:r w:rsidRPr="00CF01B5">
              <w:rPr>
                <w:rFonts w:ascii="Georgia" w:hAnsi="Georgia"/>
                <w:sz w:val="18"/>
                <w:szCs w:val="18"/>
              </w:rPr>
              <w:t>208 Hoke Smith Annex</w:t>
            </w:r>
          </w:p>
        </w:tc>
        <w:tc>
          <w:tcPr>
            <w:tcW w:w="2714" w:type="dxa"/>
            <w:shd w:val="clear" w:color="auto" w:fill="auto"/>
            <w:vAlign w:val="center"/>
          </w:tcPr>
          <w:p w14:paraId="73E18B9C" w14:textId="77777777" w:rsidR="00F727D1" w:rsidRPr="00CF01B5" w:rsidRDefault="00E154E2" w:rsidP="009B79A8">
            <w:pPr>
              <w:rPr>
                <w:rFonts w:ascii="Georgia" w:hAnsi="Georgia"/>
                <w:color w:val="C00000"/>
                <w:sz w:val="18"/>
                <w:szCs w:val="18"/>
              </w:rPr>
            </w:pPr>
            <w:hyperlink r:id="rId50" w:history="1">
              <w:r w:rsidR="00F727D1" w:rsidRPr="00CF01B5">
                <w:rPr>
                  <w:rStyle w:val="Hyperlink"/>
                  <w:rFonts w:ascii="Georgia" w:hAnsi="Georgia"/>
                  <w:color w:val="C00000"/>
                  <w:sz w:val="18"/>
                  <w:szCs w:val="18"/>
                </w:rPr>
                <w:t>carla.schwan@uga.edu</w:t>
              </w:r>
            </w:hyperlink>
          </w:p>
        </w:tc>
      </w:tr>
      <w:tr w:rsidR="000264E2" w:rsidRPr="00CF01B5" w14:paraId="3F5D8EDA" w14:textId="77777777" w:rsidTr="009B79A8">
        <w:trPr>
          <w:trHeight w:val="668"/>
        </w:trPr>
        <w:tc>
          <w:tcPr>
            <w:tcW w:w="2175" w:type="dxa"/>
            <w:shd w:val="clear" w:color="auto" w:fill="auto"/>
            <w:vAlign w:val="center"/>
          </w:tcPr>
          <w:p w14:paraId="1FF144E6" w14:textId="704EAA0E" w:rsidR="000264E2" w:rsidRPr="00CF01B5" w:rsidRDefault="00E154E2" w:rsidP="009B79A8">
            <w:pPr>
              <w:rPr>
                <w:rFonts w:ascii="Georgia" w:hAnsi="Georgia"/>
                <w:sz w:val="18"/>
                <w:szCs w:val="18"/>
              </w:rPr>
            </w:pPr>
            <w:hyperlink r:id="rId51" w:history="1">
              <w:r w:rsidR="000264E2" w:rsidRPr="00CF01B5">
                <w:rPr>
                  <w:rStyle w:val="Hyperlink"/>
                  <w:rFonts w:ascii="Georgia" w:hAnsi="Georgia"/>
                  <w:color w:val="auto"/>
                  <w:sz w:val="18"/>
                  <w:szCs w:val="18"/>
                </w:rPr>
                <w:t>Josephine Shieh</w:t>
              </w:r>
            </w:hyperlink>
          </w:p>
        </w:tc>
        <w:tc>
          <w:tcPr>
            <w:tcW w:w="3420" w:type="dxa"/>
            <w:shd w:val="clear" w:color="auto" w:fill="auto"/>
            <w:vAlign w:val="center"/>
          </w:tcPr>
          <w:p w14:paraId="05ECEDCC" w14:textId="14DEDEF6" w:rsidR="000264E2" w:rsidRPr="00CF01B5" w:rsidRDefault="000264E2" w:rsidP="009B79A8">
            <w:pPr>
              <w:rPr>
                <w:rFonts w:ascii="Georgia" w:hAnsi="Georgia"/>
                <w:sz w:val="18"/>
                <w:szCs w:val="18"/>
              </w:rPr>
            </w:pPr>
            <w:r w:rsidRPr="00CF01B5">
              <w:rPr>
                <w:rFonts w:ascii="Georgia" w:hAnsi="Georgia"/>
                <w:sz w:val="18"/>
                <w:szCs w:val="18"/>
              </w:rPr>
              <w:t>Clinical Assistant Professor</w:t>
            </w:r>
          </w:p>
        </w:tc>
        <w:tc>
          <w:tcPr>
            <w:tcW w:w="2700" w:type="dxa"/>
            <w:shd w:val="clear" w:color="auto" w:fill="auto"/>
            <w:vAlign w:val="center"/>
          </w:tcPr>
          <w:p w14:paraId="6D6B4E19" w14:textId="451C5138" w:rsidR="000264E2" w:rsidRPr="00CF01B5" w:rsidRDefault="000264E2" w:rsidP="009B79A8">
            <w:pPr>
              <w:rPr>
                <w:rFonts w:ascii="Georgia" w:hAnsi="Georgia"/>
                <w:sz w:val="18"/>
                <w:szCs w:val="18"/>
              </w:rPr>
            </w:pPr>
            <w:r w:rsidRPr="00CF01B5">
              <w:rPr>
                <w:rFonts w:ascii="Georgia" w:hAnsi="Georgia"/>
                <w:sz w:val="18"/>
                <w:szCs w:val="18"/>
              </w:rPr>
              <w:t>280 Dawson Hall</w:t>
            </w:r>
          </w:p>
        </w:tc>
        <w:tc>
          <w:tcPr>
            <w:tcW w:w="2714" w:type="dxa"/>
            <w:shd w:val="clear" w:color="auto" w:fill="auto"/>
            <w:vAlign w:val="center"/>
          </w:tcPr>
          <w:p w14:paraId="48A00E9E" w14:textId="6A64A09E" w:rsidR="000264E2" w:rsidRPr="00CF01B5" w:rsidRDefault="00E154E2" w:rsidP="009B79A8">
            <w:pPr>
              <w:rPr>
                <w:rFonts w:ascii="Georgia" w:hAnsi="Georgia"/>
                <w:sz w:val="18"/>
                <w:szCs w:val="18"/>
              </w:rPr>
            </w:pPr>
            <w:hyperlink r:id="rId52" w:history="1">
              <w:r w:rsidR="000264E2" w:rsidRPr="00CF01B5">
                <w:rPr>
                  <w:rStyle w:val="Hyperlink"/>
                  <w:rFonts w:ascii="Georgia" w:hAnsi="Georgia"/>
                  <w:color w:val="C00000"/>
                  <w:sz w:val="18"/>
                  <w:szCs w:val="18"/>
                </w:rPr>
                <w:t>shieh424@uga.edu</w:t>
              </w:r>
            </w:hyperlink>
          </w:p>
        </w:tc>
      </w:tr>
    </w:tbl>
    <w:p w14:paraId="13295CD0" w14:textId="57EA3821" w:rsidR="00F727D1" w:rsidRPr="00CF01B5" w:rsidRDefault="009B79A8" w:rsidP="009B79A8">
      <w:pPr>
        <w:jc w:val="center"/>
        <w:rPr>
          <w:rFonts w:ascii="Georgia" w:hAnsi="Georgia"/>
          <w:b/>
          <w:bCs/>
          <w:sz w:val="28"/>
          <w:szCs w:val="28"/>
        </w:rPr>
      </w:pPr>
      <w:r w:rsidRPr="00CF01B5">
        <w:rPr>
          <w:rFonts w:ascii="Georgia" w:hAnsi="Georgia"/>
          <w:b/>
          <w:bCs/>
          <w:sz w:val="28"/>
          <w:szCs w:val="28"/>
        </w:rPr>
        <w:t>Graduate Faculty in the Department of Nutritional Sciences</w:t>
      </w:r>
    </w:p>
    <w:p w14:paraId="26469B21" w14:textId="7C01B763" w:rsidR="37AF85D2" w:rsidRPr="00CF01B5" w:rsidRDefault="37AF85D2">
      <w:pPr>
        <w:rPr>
          <w:rFonts w:ascii="Georgia" w:hAnsi="Georgia"/>
          <w:sz w:val="18"/>
          <w:szCs w:val="18"/>
        </w:rPr>
      </w:pPr>
      <w:r w:rsidRPr="00CF01B5">
        <w:rPr>
          <w:rFonts w:ascii="Georgia" w:hAnsi="Georgia"/>
          <w:sz w:val="18"/>
          <w:szCs w:val="18"/>
        </w:rPr>
        <w:br w:type="page"/>
      </w:r>
    </w:p>
    <w:p w14:paraId="0ADE4031" w14:textId="5D407D94" w:rsidR="00EF3C01" w:rsidRPr="00CF01B5" w:rsidRDefault="00EF3C01" w:rsidP="00EF3C01">
      <w:pPr>
        <w:pStyle w:val="ListParagraph"/>
        <w:numPr>
          <w:ilvl w:val="0"/>
          <w:numId w:val="47"/>
        </w:numPr>
        <w:rPr>
          <w:rFonts w:ascii="Georgia" w:eastAsia="Calibri" w:hAnsi="Georgia" w:cs="Times New Roman"/>
          <w:sz w:val="18"/>
        </w:rPr>
      </w:pPr>
      <w:bookmarkStart w:id="2" w:name="Introduction"/>
      <w:bookmarkStart w:id="3" w:name="SelFuncComm"/>
      <w:bookmarkEnd w:id="2"/>
      <w:r w:rsidRPr="00CF01B5">
        <w:rPr>
          <w:rFonts w:ascii="Georgia" w:eastAsia="Calibri" w:hAnsi="Georgia" w:cs="Times New Roman"/>
          <w:b/>
          <w:bCs/>
          <w:sz w:val="18"/>
        </w:rPr>
        <w:lastRenderedPageBreak/>
        <w:t>Introduction</w:t>
      </w:r>
    </w:p>
    <w:p w14:paraId="5DE15665" w14:textId="1BBE1697" w:rsidR="00EF3C01" w:rsidRPr="00CF01B5" w:rsidRDefault="00EF3C01" w:rsidP="00EF3C01">
      <w:pPr>
        <w:pStyle w:val="ListParagraph"/>
        <w:numPr>
          <w:ilvl w:val="0"/>
          <w:numId w:val="48"/>
        </w:numPr>
        <w:spacing w:line="256" w:lineRule="auto"/>
        <w:rPr>
          <w:rFonts w:ascii="Georgia" w:eastAsia="Calibri" w:hAnsi="Georgia" w:cs="Times New Roman"/>
          <w:b/>
          <w:bCs/>
          <w:sz w:val="18"/>
        </w:rPr>
      </w:pPr>
      <w:r w:rsidRPr="00CF01B5">
        <w:rPr>
          <w:rFonts w:ascii="Georgia" w:eastAsia="Calibri" w:hAnsi="Georgia" w:cs="Times New Roman"/>
          <w:b/>
          <w:bCs/>
          <w:sz w:val="18"/>
        </w:rPr>
        <w:t>Welcome</w:t>
      </w:r>
    </w:p>
    <w:p w14:paraId="0B515F36" w14:textId="212D31EF" w:rsidR="00EF3C01" w:rsidRPr="00CF01B5" w:rsidRDefault="00EF3C01" w:rsidP="00EF3C01">
      <w:pPr>
        <w:pStyle w:val="ListParagraph"/>
        <w:spacing w:line="256" w:lineRule="auto"/>
        <w:ind w:left="360"/>
        <w:rPr>
          <w:rFonts w:ascii="Georgia" w:eastAsia="Calibri" w:hAnsi="Georgia" w:cs="Times New Roman"/>
          <w:sz w:val="18"/>
        </w:rPr>
      </w:pPr>
      <w:r w:rsidRPr="00CF01B5">
        <w:rPr>
          <w:rFonts w:ascii="Georgia" w:eastAsia="Calibri" w:hAnsi="Georgia" w:cs="Times New Roman"/>
          <w:sz w:val="18"/>
        </w:rPr>
        <w:t>Welcome to the Department of Nutritional Sciences (NUTR) graduate program. The Graduate Student handbook is designed to guide you during your matriculation as a graduate student in the NUTR program and provides information concerning the procedures and policies within the Department of Nutritional Sciences, the College of Family and Consumer Sciences and the Graduate School of the University of Georgia. This handbook supplements information from the Graduate School and expands upon the requirements outlined by the Graduate School and their application within the Department of Nutritional Sciences. The handbook is furnished for the benefit and guidance of all departmental graduate students. It is expected that all graduate students will read this handbook carefully, follow its guidance, and retain it for future reference.</w:t>
      </w:r>
    </w:p>
    <w:p w14:paraId="4BBE5210" w14:textId="77777777" w:rsidR="00EF3C01" w:rsidRPr="00CF01B5" w:rsidRDefault="00EF3C01" w:rsidP="00EF3C01">
      <w:pPr>
        <w:spacing w:line="256" w:lineRule="auto"/>
        <w:ind w:left="360" w:firstLine="360"/>
        <w:rPr>
          <w:rFonts w:ascii="Georgia" w:eastAsia="Calibri" w:hAnsi="Georgia" w:cs="Times New Roman"/>
          <w:sz w:val="18"/>
        </w:rPr>
      </w:pPr>
      <w:r w:rsidRPr="00CF01B5">
        <w:rPr>
          <w:rFonts w:ascii="Georgia" w:eastAsia="Calibri" w:hAnsi="Georgia" w:cs="Times New Roman"/>
          <w:sz w:val="18"/>
        </w:rPr>
        <w:t>This handbook was developed to promote transparency and accuracy about policies, procedures, and program expectations for students enrolled in the NUTR Graduate Programs. This includes MS-Thesis, MS-Thesis with Dietetic Internship (MSDI), Doctoral (PhD) and Doctoral with Dietetic Internship (PhD/DI). The MS-Thesis, MSDI, PhD and PhD/DI Programs are residential. Students in any of these programs are required to be present on campus (residential), since these are research intensive programs.</w:t>
      </w:r>
    </w:p>
    <w:p w14:paraId="5F5F1989" w14:textId="5D4C2E2C" w:rsidR="00EF3C01" w:rsidRPr="00CF01B5" w:rsidRDefault="00EF3C01" w:rsidP="00EF3C01">
      <w:pPr>
        <w:spacing w:line="256" w:lineRule="auto"/>
        <w:ind w:left="360"/>
        <w:rPr>
          <w:rFonts w:ascii="Georgia" w:eastAsia="Calibri" w:hAnsi="Georgia" w:cs="Times New Roman"/>
          <w:sz w:val="18"/>
        </w:rPr>
      </w:pPr>
      <w:r w:rsidRPr="00CF01B5">
        <w:rPr>
          <w:rFonts w:ascii="Georgia" w:eastAsia="Calibri" w:hAnsi="Georgia" w:cs="Times New Roman"/>
          <w:sz w:val="18"/>
        </w:rPr>
        <w:t>Like all graduate programs at University of Georgia (UGA), the graduate program in NUTR operates within an administrative structure established by the Graduate School. It is the responsibility of all faculty and graduate students to familiarize themselves with the relevant Graduate School policies. While this handbook is intended to inform NUTR graduate students and faculty about the basic policies and procedures, it does not cover all University regulations governing graduate education at UGA. As such, it should be treated as a supplement to UGA and FACS policies regarding graduate education.</w:t>
      </w:r>
    </w:p>
    <w:p w14:paraId="5E6381EC" w14:textId="77777777" w:rsidR="00EF3C01" w:rsidRPr="00CF01B5" w:rsidRDefault="00EF3C01" w:rsidP="00EF3C01">
      <w:pPr>
        <w:numPr>
          <w:ilvl w:val="0"/>
          <w:numId w:val="37"/>
        </w:numPr>
        <w:spacing w:line="256" w:lineRule="auto"/>
        <w:ind w:left="1080"/>
        <w:contextualSpacing/>
        <w:rPr>
          <w:rFonts w:ascii="Georgia" w:eastAsia="Calibri" w:hAnsi="Georgia" w:cs="Times New Roman"/>
          <w:sz w:val="18"/>
        </w:rPr>
      </w:pPr>
      <w:r w:rsidRPr="00CF01B5">
        <w:rPr>
          <w:rFonts w:ascii="Georgia" w:eastAsia="Calibri" w:hAnsi="Georgia" w:cs="Times New Roman"/>
          <w:sz w:val="18"/>
        </w:rPr>
        <w:t xml:space="preserve">Theses and Dissertations Guidelines: </w:t>
      </w:r>
      <w:hyperlink r:id="rId53" w:history="1">
        <w:r w:rsidRPr="00CF01B5">
          <w:rPr>
            <w:rFonts w:ascii="Georgia" w:eastAsia="Calibri" w:hAnsi="Georgia" w:cs="Times New Roman"/>
            <w:color w:val="0563C1"/>
            <w:sz w:val="18"/>
            <w:u w:val="single"/>
          </w:rPr>
          <w:t>http://grad.uga.edu/index.php/current-students/policies-procedures/theses-dissertations-guidelines/theses-and-dissertations-overview/</w:t>
        </w:r>
      </w:hyperlink>
      <w:r w:rsidRPr="00CF01B5">
        <w:rPr>
          <w:rFonts w:ascii="Georgia" w:eastAsia="Calibri" w:hAnsi="Georgia" w:cs="Times New Roman"/>
          <w:sz w:val="18"/>
        </w:rPr>
        <w:t xml:space="preserve"> </w:t>
      </w:r>
    </w:p>
    <w:p w14:paraId="2A7C1CD1" w14:textId="77777777" w:rsidR="00EF3C01" w:rsidRPr="00CF01B5" w:rsidRDefault="00EF3C01" w:rsidP="00EF3C01">
      <w:pPr>
        <w:numPr>
          <w:ilvl w:val="0"/>
          <w:numId w:val="37"/>
        </w:numPr>
        <w:spacing w:line="256" w:lineRule="auto"/>
        <w:ind w:left="1080"/>
        <w:contextualSpacing/>
        <w:rPr>
          <w:rFonts w:ascii="Georgia" w:eastAsia="Calibri" w:hAnsi="Georgia" w:cs="Times New Roman"/>
          <w:sz w:val="18"/>
        </w:rPr>
      </w:pPr>
      <w:r w:rsidRPr="00CF01B5">
        <w:rPr>
          <w:rFonts w:ascii="Georgia" w:eastAsia="Calibri" w:hAnsi="Georgia" w:cs="Times New Roman"/>
          <w:sz w:val="18"/>
        </w:rPr>
        <w:t xml:space="preserve">Graduate School’s Policies: </w:t>
      </w:r>
      <w:hyperlink r:id="rId54" w:history="1">
        <w:r w:rsidRPr="00CF01B5">
          <w:rPr>
            <w:rFonts w:ascii="Georgia" w:eastAsia="Calibri" w:hAnsi="Georgia" w:cs="Times New Roman"/>
            <w:color w:val="0563C1"/>
            <w:sz w:val="18"/>
            <w:u w:val="single"/>
          </w:rPr>
          <w:t>https://grad.uga.edu/graduate-policies/</w:t>
        </w:r>
      </w:hyperlink>
    </w:p>
    <w:p w14:paraId="766A4ED8" w14:textId="77777777" w:rsidR="00EF3C01" w:rsidRPr="00CF01B5" w:rsidRDefault="00EF3C01" w:rsidP="00EF3C01">
      <w:pPr>
        <w:spacing w:line="256" w:lineRule="auto"/>
        <w:ind w:left="360"/>
        <w:rPr>
          <w:rFonts w:ascii="Georgia" w:eastAsia="Calibri" w:hAnsi="Georgia" w:cs="Times New Roman"/>
          <w:sz w:val="18"/>
        </w:rPr>
      </w:pPr>
      <w:r w:rsidRPr="00CF01B5">
        <w:rPr>
          <w:rFonts w:ascii="Georgia" w:eastAsia="Calibri" w:hAnsi="Georgia" w:cs="Times New Roman"/>
          <w:sz w:val="18"/>
        </w:rPr>
        <w:t>Although every effort is made to provide accurate and current information in this handbook, the Department and the Graduate Committee reserve the right to change, revise and amend statements in the handbook concerning policies, curricula, or other matters of importance as and when a need rises.</w:t>
      </w:r>
    </w:p>
    <w:p w14:paraId="675FBB43" w14:textId="77777777" w:rsidR="00EF3C01" w:rsidRPr="00CF01B5" w:rsidRDefault="00EF3C01" w:rsidP="00EF3C01">
      <w:pPr>
        <w:spacing w:line="256" w:lineRule="auto"/>
        <w:ind w:left="360"/>
        <w:rPr>
          <w:rFonts w:ascii="Georgia" w:eastAsia="Calibri" w:hAnsi="Georgia" w:cs="Times New Roman"/>
          <w:sz w:val="18"/>
        </w:rPr>
      </w:pPr>
      <w:r w:rsidRPr="00CF01B5">
        <w:rPr>
          <w:rFonts w:ascii="Georgia" w:eastAsia="Calibri" w:hAnsi="Georgia" w:cs="Times New Roman"/>
          <w:sz w:val="18"/>
        </w:rPr>
        <w:t>Students enrolled in NUTR Graduate Program agree to comply with the Department’s policies and regulations and to accommodate any changes when necessary.</w:t>
      </w:r>
    </w:p>
    <w:p w14:paraId="5E9FF0D9" w14:textId="77777777" w:rsidR="00EF3C01" w:rsidRPr="00CF01B5" w:rsidRDefault="00EF3C01" w:rsidP="00EF3C01">
      <w:pPr>
        <w:spacing w:line="256" w:lineRule="auto"/>
        <w:ind w:left="360"/>
        <w:rPr>
          <w:rFonts w:ascii="Georgia" w:eastAsia="Calibri" w:hAnsi="Georgia" w:cs="Times New Roman"/>
          <w:sz w:val="18"/>
        </w:rPr>
      </w:pPr>
    </w:p>
    <w:p w14:paraId="38E7AA2C" w14:textId="38A978B7" w:rsidR="00EF3C01" w:rsidRPr="00CF01B5" w:rsidRDefault="00EF3C01" w:rsidP="00EF3C01">
      <w:pPr>
        <w:pStyle w:val="ListParagraph"/>
        <w:numPr>
          <w:ilvl w:val="0"/>
          <w:numId w:val="48"/>
        </w:numPr>
        <w:spacing w:line="256" w:lineRule="auto"/>
        <w:rPr>
          <w:rFonts w:ascii="Georgia" w:eastAsia="Calibri" w:hAnsi="Georgia" w:cs="Times New Roman"/>
          <w:b/>
          <w:bCs/>
          <w:sz w:val="18"/>
        </w:rPr>
      </w:pPr>
      <w:r w:rsidRPr="00CF01B5">
        <w:rPr>
          <w:rFonts w:ascii="Georgia" w:eastAsia="Calibri" w:hAnsi="Georgia" w:cs="Times New Roman"/>
          <w:b/>
          <w:bCs/>
          <w:sz w:val="18"/>
        </w:rPr>
        <w:t>UGA Mission Statement</w:t>
      </w:r>
    </w:p>
    <w:p w14:paraId="2A781EB2" w14:textId="77777777" w:rsidR="00EF3C01" w:rsidRPr="00CF01B5" w:rsidRDefault="00EF3C01" w:rsidP="00EF3C01">
      <w:pPr>
        <w:spacing w:line="256" w:lineRule="auto"/>
        <w:rPr>
          <w:rFonts w:ascii="Georgia" w:eastAsia="Calibri" w:hAnsi="Georgia" w:cs="Times New Roman"/>
          <w:sz w:val="18"/>
        </w:rPr>
      </w:pPr>
      <w:r w:rsidRPr="00CF01B5">
        <w:rPr>
          <w:rFonts w:ascii="Georgia" w:eastAsia="Calibri" w:hAnsi="Georgia" w:cs="Times New Roman"/>
          <w:sz w:val="18"/>
        </w:rPr>
        <w:t>The University of Georgia shares with the other research universities of the University System of Georgia the following core characteristics:</w:t>
      </w:r>
    </w:p>
    <w:p w14:paraId="5D3E5BCB" w14:textId="77777777" w:rsidR="00EF3C01" w:rsidRPr="00CF01B5" w:rsidRDefault="00EF3C01" w:rsidP="00EF3C01">
      <w:pPr>
        <w:numPr>
          <w:ilvl w:val="0"/>
          <w:numId w:val="38"/>
        </w:numPr>
        <w:spacing w:line="256" w:lineRule="auto"/>
        <w:contextualSpacing/>
        <w:rPr>
          <w:rFonts w:ascii="Georgia" w:eastAsia="Calibri" w:hAnsi="Georgia" w:cs="Times New Roman"/>
          <w:sz w:val="18"/>
        </w:rPr>
      </w:pPr>
      <w:r w:rsidRPr="00CF01B5">
        <w:rPr>
          <w:rFonts w:ascii="Georgia" w:eastAsia="Calibri" w:hAnsi="Georgia" w:cs="Times New Roman"/>
          <w:sz w:val="18"/>
        </w:rPr>
        <w:t>a statewide responsibility and commitment to excellence and academic achievements having national and international recognition;</w:t>
      </w:r>
    </w:p>
    <w:p w14:paraId="3C545F60" w14:textId="77777777" w:rsidR="00EF3C01" w:rsidRPr="00CF01B5" w:rsidRDefault="00EF3C01" w:rsidP="00EF3C01">
      <w:pPr>
        <w:numPr>
          <w:ilvl w:val="0"/>
          <w:numId w:val="38"/>
        </w:numPr>
        <w:spacing w:line="256" w:lineRule="auto"/>
        <w:contextualSpacing/>
        <w:rPr>
          <w:rFonts w:ascii="Georgia" w:eastAsia="Calibri" w:hAnsi="Georgia" w:cs="Times New Roman"/>
          <w:sz w:val="18"/>
        </w:rPr>
      </w:pPr>
      <w:r w:rsidRPr="00CF01B5">
        <w:rPr>
          <w:rFonts w:ascii="Georgia" w:eastAsia="Calibri" w:hAnsi="Georgia" w:cs="Times New Roman"/>
          <w:sz w:val="18"/>
        </w:rPr>
        <w:t>a commitment to excellence in a teaching/learning environment dedicated to serving a diverse and well-prepared student body, to promoting high levels of student achievement, and to providing appropriate academic support services;</w:t>
      </w:r>
    </w:p>
    <w:p w14:paraId="0BDBBD8B" w14:textId="77777777" w:rsidR="00EF3C01" w:rsidRPr="00CF01B5" w:rsidRDefault="00EF3C01" w:rsidP="00EF3C01">
      <w:pPr>
        <w:numPr>
          <w:ilvl w:val="0"/>
          <w:numId w:val="38"/>
        </w:numPr>
        <w:spacing w:line="256" w:lineRule="auto"/>
        <w:contextualSpacing/>
        <w:rPr>
          <w:rFonts w:ascii="Georgia" w:eastAsia="Calibri" w:hAnsi="Georgia" w:cs="Times New Roman"/>
          <w:sz w:val="18"/>
        </w:rPr>
      </w:pPr>
      <w:r w:rsidRPr="00CF01B5">
        <w:rPr>
          <w:rFonts w:ascii="Georgia" w:eastAsia="Calibri" w:hAnsi="Georgia" w:cs="Times New Roman"/>
          <w:sz w:val="18"/>
        </w:rPr>
        <w:t>a commitment to excellence in research, scholarship, and creative endeavors that are focused on organized programs to create, maintain, and apply new knowledge and theories; that promote instructional quality and effectiveness; and that enhance institutionally relevant faculty qualifications;</w:t>
      </w:r>
    </w:p>
    <w:p w14:paraId="080344E8" w14:textId="77777777" w:rsidR="00EF3C01" w:rsidRPr="00CF01B5" w:rsidRDefault="00EF3C01" w:rsidP="00EF3C01">
      <w:pPr>
        <w:numPr>
          <w:ilvl w:val="0"/>
          <w:numId w:val="38"/>
        </w:numPr>
        <w:spacing w:line="256" w:lineRule="auto"/>
        <w:contextualSpacing/>
        <w:rPr>
          <w:rFonts w:ascii="Georgia" w:eastAsia="Calibri" w:hAnsi="Georgia" w:cs="Times New Roman"/>
          <w:sz w:val="18"/>
        </w:rPr>
      </w:pPr>
      <w:r w:rsidRPr="00CF01B5">
        <w:rPr>
          <w:rFonts w:ascii="Georgia" w:eastAsia="Calibri" w:hAnsi="Georgia" w:cs="Times New Roman"/>
          <w:sz w:val="18"/>
        </w:rPr>
        <w:t>a commitment to excellence in public service, economic development, and technical assistance activities designed to address the strategic needs of the state of Georgia along with a comprehensive offering of continuing education designed to meet the needs of Georgia’s citizens in life-long learning and professional education;</w:t>
      </w:r>
    </w:p>
    <w:p w14:paraId="00772FBB" w14:textId="77777777" w:rsidR="00EF3C01" w:rsidRPr="00CF01B5" w:rsidRDefault="00EF3C01" w:rsidP="00EF3C01">
      <w:pPr>
        <w:numPr>
          <w:ilvl w:val="0"/>
          <w:numId w:val="38"/>
        </w:numPr>
        <w:spacing w:line="256" w:lineRule="auto"/>
        <w:contextualSpacing/>
        <w:rPr>
          <w:rFonts w:ascii="Georgia" w:eastAsia="Calibri" w:hAnsi="Georgia" w:cs="Times New Roman"/>
          <w:sz w:val="18"/>
        </w:rPr>
      </w:pPr>
      <w:r w:rsidRPr="00CF01B5">
        <w:rPr>
          <w:rFonts w:ascii="Georgia" w:eastAsia="Calibri" w:hAnsi="Georgia" w:cs="Times New Roman"/>
          <w:sz w:val="18"/>
        </w:rPr>
        <w:t>a wide range of academic and professional programming at the baccalaureate, master’s and doctoral levels.</w:t>
      </w:r>
    </w:p>
    <w:p w14:paraId="776EDC4B" w14:textId="77777777" w:rsidR="00EF3C01" w:rsidRPr="00CF01B5" w:rsidRDefault="00EF3C01" w:rsidP="00EF3C01">
      <w:pPr>
        <w:spacing w:line="256" w:lineRule="auto"/>
        <w:rPr>
          <w:rFonts w:ascii="Georgia" w:eastAsia="Calibri" w:hAnsi="Georgia" w:cs="Times New Roman"/>
          <w:sz w:val="18"/>
        </w:rPr>
      </w:pPr>
      <w:r w:rsidRPr="00CF01B5">
        <w:rPr>
          <w:rFonts w:ascii="Georgia" w:eastAsia="Calibri" w:hAnsi="Georgia" w:cs="Times New Roman"/>
          <w:sz w:val="18"/>
        </w:rPr>
        <w:t xml:space="preserve">Source: </w:t>
      </w:r>
      <w:hyperlink r:id="rId55" w:history="1">
        <w:r w:rsidRPr="00CF01B5">
          <w:rPr>
            <w:rFonts w:ascii="Georgia" w:eastAsia="Calibri" w:hAnsi="Georgia" w:cs="Times New Roman"/>
            <w:color w:val="0000FF"/>
            <w:sz w:val="18"/>
            <w:u w:val="single"/>
          </w:rPr>
          <w:t>UGA Bulletin</w:t>
        </w:r>
      </w:hyperlink>
    </w:p>
    <w:p w14:paraId="73060E66" w14:textId="77777777" w:rsidR="00EF3C01" w:rsidRPr="00CF01B5" w:rsidRDefault="00EF3C01" w:rsidP="00EF3C01">
      <w:pPr>
        <w:spacing w:line="256" w:lineRule="auto"/>
        <w:rPr>
          <w:rFonts w:ascii="Georgia" w:eastAsia="Calibri" w:hAnsi="Georgia" w:cs="Times New Roman"/>
          <w:sz w:val="18"/>
        </w:rPr>
      </w:pPr>
    </w:p>
    <w:p w14:paraId="4A634CAD" w14:textId="4198BA93" w:rsidR="00EF3C01" w:rsidRPr="00CF01B5" w:rsidRDefault="00EF3C01" w:rsidP="00EF3C01">
      <w:pPr>
        <w:pStyle w:val="ListParagraph"/>
        <w:numPr>
          <w:ilvl w:val="0"/>
          <w:numId w:val="48"/>
        </w:numPr>
        <w:spacing w:line="256" w:lineRule="auto"/>
        <w:rPr>
          <w:rFonts w:ascii="Georgia" w:eastAsia="Calibri" w:hAnsi="Georgia" w:cs="Times New Roman"/>
          <w:b/>
          <w:bCs/>
          <w:sz w:val="18"/>
        </w:rPr>
      </w:pPr>
      <w:r w:rsidRPr="00CF01B5">
        <w:rPr>
          <w:rFonts w:ascii="Georgia" w:eastAsia="Calibri" w:hAnsi="Georgia" w:cs="Times New Roman"/>
          <w:b/>
          <w:bCs/>
          <w:sz w:val="18"/>
        </w:rPr>
        <w:t>Program Overview</w:t>
      </w:r>
    </w:p>
    <w:p w14:paraId="5E8158CB" w14:textId="77777777" w:rsidR="00EF3C01" w:rsidRPr="00CF01B5" w:rsidRDefault="00EF3C01" w:rsidP="00EF3C01">
      <w:pPr>
        <w:spacing w:line="256" w:lineRule="auto"/>
        <w:rPr>
          <w:rFonts w:ascii="Georgia" w:eastAsia="Calibri" w:hAnsi="Georgia" w:cs="Times New Roman"/>
          <w:sz w:val="18"/>
        </w:rPr>
      </w:pPr>
      <w:r w:rsidRPr="00CF01B5">
        <w:rPr>
          <w:rFonts w:ascii="Georgia" w:eastAsia="Calibri" w:hAnsi="Georgia" w:cs="Times New Roman"/>
          <w:sz w:val="18"/>
        </w:rPr>
        <w:t>The graduate programs in the Department of Nutritional Sciences at the University of Georgia (UGA) prepare students to become leaders in nutrition research, education, clinical practice, public health, government, and industry. Consistent with UGA’s mission as a land-grant, research-intensive institution, the programs emphasize scientific rigor, interdisciplinary collaboration, and service to the state of Georgia and beyond.</w:t>
      </w:r>
    </w:p>
    <w:p w14:paraId="23385CAF" w14:textId="77777777" w:rsidR="00EF3C01" w:rsidRPr="00CF01B5" w:rsidRDefault="00EF3C01" w:rsidP="00EF3C01">
      <w:pPr>
        <w:spacing w:line="256" w:lineRule="auto"/>
        <w:rPr>
          <w:rFonts w:ascii="Georgia" w:eastAsia="Calibri" w:hAnsi="Georgia" w:cs="Times New Roman"/>
          <w:sz w:val="18"/>
        </w:rPr>
      </w:pPr>
      <w:r w:rsidRPr="00CF01B5">
        <w:rPr>
          <w:rFonts w:ascii="Georgia" w:eastAsia="Calibri" w:hAnsi="Georgia" w:cs="Times New Roman"/>
          <w:sz w:val="18"/>
        </w:rPr>
        <w:t>The department offers two research-focused graduate degrees:</w:t>
      </w:r>
    </w:p>
    <w:p w14:paraId="44485F7E" w14:textId="77777777" w:rsidR="00EF3C01" w:rsidRPr="00CF01B5" w:rsidRDefault="00EF3C01" w:rsidP="00EF3C01">
      <w:pPr>
        <w:numPr>
          <w:ilvl w:val="0"/>
          <w:numId w:val="39"/>
        </w:numPr>
        <w:spacing w:line="256" w:lineRule="auto"/>
        <w:contextualSpacing/>
        <w:rPr>
          <w:rFonts w:ascii="Georgia" w:eastAsia="Calibri" w:hAnsi="Georgia" w:cs="Times New Roman"/>
          <w:sz w:val="18"/>
        </w:rPr>
      </w:pPr>
      <w:r w:rsidRPr="00CF01B5">
        <w:rPr>
          <w:rFonts w:ascii="Georgia" w:eastAsia="Calibri" w:hAnsi="Georgia" w:cs="Times New Roman"/>
          <w:sz w:val="18"/>
        </w:rPr>
        <w:t>Master of Science (MS/MSDI) in Nutritional Sciences</w:t>
      </w:r>
    </w:p>
    <w:p w14:paraId="27844E46" w14:textId="77777777" w:rsidR="00EF3C01" w:rsidRPr="00CF01B5" w:rsidRDefault="00EF3C01" w:rsidP="00EF3C01">
      <w:pPr>
        <w:numPr>
          <w:ilvl w:val="0"/>
          <w:numId w:val="39"/>
        </w:numPr>
        <w:spacing w:line="256" w:lineRule="auto"/>
        <w:contextualSpacing/>
        <w:rPr>
          <w:rFonts w:ascii="Georgia" w:eastAsia="Calibri" w:hAnsi="Georgia" w:cs="Times New Roman"/>
          <w:sz w:val="18"/>
        </w:rPr>
      </w:pPr>
      <w:r w:rsidRPr="00CF01B5">
        <w:rPr>
          <w:rFonts w:ascii="Georgia" w:eastAsia="Calibri" w:hAnsi="Georgia" w:cs="Times New Roman"/>
          <w:sz w:val="18"/>
        </w:rPr>
        <w:t>Doctor of Philosophy (PhD/PhD DI) in Nutritional Sciences</w:t>
      </w:r>
    </w:p>
    <w:p w14:paraId="19BBA3AE" w14:textId="77777777" w:rsidR="00EF3C01" w:rsidRPr="00CF01B5" w:rsidRDefault="00EF3C01" w:rsidP="00EF3C01">
      <w:pPr>
        <w:spacing w:line="256" w:lineRule="auto"/>
        <w:rPr>
          <w:rFonts w:ascii="Georgia" w:eastAsia="Calibri" w:hAnsi="Georgia" w:cs="Times New Roman"/>
          <w:sz w:val="18"/>
        </w:rPr>
      </w:pPr>
      <w:r w:rsidRPr="00CF01B5">
        <w:rPr>
          <w:rFonts w:ascii="Georgia" w:eastAsia="Calibri" w:hAnsi="Georgia" w:cs="Times New Roman"/>
          <w:sz w:val="18"/>
        </w:rPr>
        <w:t>Each degree is designed with distinct expectations for depth of knowledge, research independence, and professional development</w:t>
      </w:r>
    </w:p>
    <w:p w14:paraId="4E83124B" w14:textId="67F7FFB2" w:rsidR="00EF3C01" w:rsidRPr="00CF01B5" w:rsidRDefault="00EF3C01" w:rsidP="00EF3C01">
      <w:pPr>
        <w:pStyle w:val="ListParagraph"/>
        <w:numPr>
          <w:ilvl w:val="0"/>
          <w:numId w:val="40"/>
        </w:numPr>
        <w:spacing w:line="256" w:lineRule="auto"/>
        <w:jc w:val="both"/>
        <w:rPr>
          <w:rFonts w:ascii="Georgia" w:eastAsia="Calibri" w:hAnsi="Georgia" w:cs="Times New Roman"/>
          <w:sz w:val="18"/>
        </w:rPr>
      </w:pPr>
      <w:r w:rsidRPr="00CF01B5">
        <w:rPr>
          <w:rFonts w:ascii="Georgia" w:eastAsia="Calibri" w:hAnsi="Georgia" w:cs="Times New Roman"/>
          <w:sz w:val="18"/>
          <w:u w:val="single"/>
        </w:rPr>
        <w:lastRenderedPageBreak/>
        <w:t>Graduate program goal.</w:t>
      </w:r>
      <w:r w:rsidRPr="00CF01B5">
        <w:rPr>
          <w:rFonts w:ascii="Georgia" w:eastAsia="Calibri" w:hAnsi="Georgia" w:cs="Times New Roman"/>
          <w:sz w:val="18"/>
        </w:rPr>
        <w:t xml:space="preserve"> The graduate programs in Nutritional Sciences at UGA aim to:</w:t>
      </w:r>
    </w:p>
    <w:p w14:paraId="1561970C" w14:textId="77777777" w:rsidR="00EF3C01" w:rsidRPr="00CF01B5" w:rsidRDefault="00EF3C01" w:rsidP="00EF3C01">
      <w:pPr>
        <w:numPr>
          <w:ilvl w:val="1"/>
          <w:numId w:val="40"/>
        </w:numPr>
        <w:spacing w:line="256" w:lineRule="auto"/>
        <w:contextualSpacing/>
        <w:rPr>
          <w:rFonts w:ascii="Georgia" w:eastAsia="Calibri" w:hAnsi="Georgia" w:cs="Times New Roman"/>
          <w:sz w:val="18"/>
        </w:rPr>
      </w:pPr>
      <w:r w:rsidRPr="00CF01B5">
        <w:rPr>
          <w:rFonts w:ascii="Georgia" w:eastAsia="Calibri" w:hAnsi="Georgia" w:cs="Times New Roman"/>
          <w:sz w:val="18"/>
        </w:rPr>
        <w:t>Generate high-quality research that contributes to improved health outcomes in Georgia communities and the global population.</w:t>
      </w:r>
    </w:p>
    <w:p w14:paraId="5BEC6BFE" w14:textId="77777777" w:rsidR="00EF3C01" w:rsidRPr="00CF01B5" w:rsidRDefault="00EF3C01" w:rsidP="00EF3C01">
      <w:pPr>
        <w:numPr>
          <w:ilvl w:val="1"/>
          <w:numId w:val="40"/>
        </w:numPr>
        <w:spacing w:line="256" w:lineRule="auto"/>
        <w:contextualSpacing/>
        <w:rPr>
          <w:rFonts w:ascii="Georgia" w:eastAsia="Calibri" w:hAnsi="Georgia" w:cs="Times New Roman"/>
          <w:sz w:val="18"/>
        </w:rPr>
      </w:pPr>
      <w:r w:rsidRPr="00CF01B5">
        <w:rPr>
          <w:rFonts w:ascii="Georgia" w:eastAsia="Calibri" w:hAnsi="Georgia" w:cs="Times New Roman"/>
          <w:sz w:val="18"/>
        </w:rPr>
        <w:t>Promote scientific discovery in human nutrition, nutrient metabolism, chronic disease, public health nutrition, and strengthening the ability to interpret and apply current research. Through the curriculum, students are prepared to be leaders in research, teaching, industry, government, public health, hospitals/clinics and evidence-based practice.</w:t>
      </w:r>
    </w:p>
    <w:p w14:paraId="17F7D7CD" w14:textId="77777777" w:rsidR="00EF3C01" w:rsidRPr="00CF01B5" w:rsidRDefault="00EF3C01" w:rsidP="00EF3C01">
      <w:pPr>
        <w:numPr>
          <w:ilvl w:val="1"/>
          <w:numId w:val="40"/>
        </w:numPr>
        <w:spacing w:line="256" w:lineRule="auto"/>
        <w:contextualSpacing/>
        <w:rPr>
          <w:rFonts w:ascii="Georgia" w:eastAsia="Calibri" w:hAnsi="Georgia" w:cs="Times New Roman"/>
          <w:sz w:val="18"/>
        </w:rPr>
      </w:pPr>
      <w:r w:rsidRPr="00CF01B5">
        <w:rPr>
          <w:rFonts w:ascii="Georgia" w:eastAsia="Calibri" w:hAnsi="Georgia" w:cs="Times New Roman"/>
          <w:sz w:val="18"/>
        </w:rPr>
        <w:t>Prepare graduates for professional leadership by equipping students for impactful careers in academia, clinical nutrition, public health, government agencies, and industry.</w:t>
      </w:r>
    </w:p>
    <w:p w14:paraId="1A1E95DD" w14:textId="77777777" w:rsidR="00EF3C01" w:rsidRPr="00CF01B5" w:rsidRDefault="00EF3C01" w:rsidP="00EF3C01">
      <w:pPr>
        <w:numPr>
          <w:ilvl w:val="1"/>
          <w:numId w:val="40"/>
        </w:numPr>
        <w:spacing w:line="256" w:lineRule="auto"/>
        <w:contextualSpacing/>
        <w:rPr>
          <w:rFonts w:ascii="Georgia" w:eastAsia="Calibri" w:hAnsi="Georgia" w:cs="Times New Roman"/>
          <w:sz w:val="18"/>
        </w:rPr>
      </w:pPr>
      <w:r w:rsidRPr="00CF01B5">
        <w:rPr>
          <w:rFonts w:ascii="Georgia" w:eastAsia="Calibri" w:hAnsi="Georgia" w:cs="Times New Roman"/>
          <w:sz w:val="18"/>
        </w:rPr>
        <w:t>Promote interdisciplinary collaboration by encouraging integration of knowledge across related fields such as epidemiology, food science, kinesiology, and biomedical sciences.</w:t>
      </w:r>
    </w:p>
    <w:p w14:paraId="2267F037" w14:textId="77777777" w:rsidR="00EF3C01" w:rsidRPr="00CF01B5" w:rsidRDefault="00EF3C01" w:rsidP="00EF3C01">
      <w:pPr>
        <w:numPr>
          <w:ilvl w:val="1"/>
          <w:numId w:val="40"/>
        </w:numPr>
        <w:spacing w:line="256" w:lineRule="auto"/>
        <w:contextualSpacing/>
        <w:rPr>
          <w:rFonts w:ascii="Georgia" w:eastAsia="Calibri" w:hAnsi="Georgia" w:cs="Times New Roman"/>
          <w:sz w:val="18"/>
        </w:rPr>
      </w:pPr>
      <w:r w:rsidRPr="00CF01B5">
        <w:rPr>
          <w:rFonts w:ascii="Georgia" w:eastAsia="Calibri" w:hAnsi="Georgia" w:cs="Times New Roman"/>
          <w:sz w:val="18"/>
        </w:rPr>
        <w:t>Uphold ethical and culturally competent practice by preparing students to work effectively with diverse populations across Georgia and beyond.</w:t>
      </w:r>
    </w:p>
    <w:p w14:paraId="3C8FD393" w14:textId="77777777" w:rsidR="00EF3C01" w:rsidRPr="00CF01B5" w:rsidRDefault="00EF3C01" w:rsidP="00EF3C01">
      <w:pPr>
        <w:pStyle w:val="ListParagraph"/>
        <w:numPr>
          <w:ilvl w:val="0"/>
          <w:numId w:val="40"/>
        </w:numPr>
        <w:spacing w:line="256" w:lineRule="auto"/>
        <w:rPr>
          <w:rFonts w:ascii="Georgia" w:eastAsia="Calibri" w:hAnsi="Georgia" w:cs="Times New Roman"/>
          <w:sz w:val="18"/>
        </w:rPr>
      </w:pPr>
      <w:r w:rsidRPr="00CF01B5">
        <w:rPr>
          <w:rFonts w:ascii="Georgia" w:eastAsia="Calibri" w:hAnsi="Georgia" w:cs="Times New Roman"/>
          <w:sz w:val="18"/>
          <w:u w:val="single"/>
        </w:rPr>
        <w:t>Graduate program objectives.</w:t>
      </w:r>
      <w:r w:rsidRPr="00CF01B5">
        <w:rPr>
          <w:rFonts w:ascii="Georgia" w:eastAsia="Calibri" w:hAnsi="Georgia" w:cs="Times New Roman"/>
          <w:sz w:val="18"/>
        </w:rPr>
        <w:t xml:space="preserve"> To accomplish this goal, students will achieve four objectives:</w:t>
      </w:r>
    </w:p>
    <w:p w14:paraId="5317395C" w14:textId="77777777" w:rsidR="00EF3C01" w:rsidRPr="00CF01B5" w:rsidRDefault="00EF3C01" w:rsidP="00EF3C01">
      <w:pPr>
        <w:pStyle w:val="ListParagraph"/>
        <w:spacing w:line="256" w:lineRule="auto"/>
        <w:ind w:firstLine="360"/>
        <w:rPr>
          <w:rFonts w:ascii="Georgia" w:eastAsia="Calibri" w:hAnsi="Georgia" w:cs="Times New Roman"/>
          <w:sz w:val="18"/>
        </w:rPr>
      </w:pPr>
    </w:p>
    <w:p w14:paraId="60CF0EB2" w14:textId="4506D5D9" w:rsidR="00EF3C01" w:rsidRPr="00CF01B5" w:rsidRDefault="00EF3C01" w:rsidP="00EF3C01">
      <w:pPr>
        <w:pStyle w:val="ListParagraph"/>
        <w:numPr>
          <w:ilvl w:val="1"/>
          <w:numId w:val="41"/>
        </w:numPr>
        <w:spacing w:line="256" w:lineRule="auto"/>
        <w:rPr>
          <w:rFonts w:ascii="Georgia" w:eastAsia="Calibri" w:hAnsi="Georgia" w:cs="Times New Roman"/>
          <w:sz w:val="18"/>
        </w:rPr>
      </w:pPr>
      <w:r w:rsidRPr="00CF01B5">
        <w:rPr>
          <w:rFonts w:ascii="Georgia" w:eastAsia="Calibri" w:hAnsi="Georgia" w:cs="Times New Roman"/>
          <w:sz w:val="18"/>
        </w:rPr>
        <w:t>To provide rigorous coursework in advanced biochemistry, metabolism, public health/community nutrition, nutritional epidemiology, and research methods.</w:t>
      </w:r>
    </w:p>
    <w:p w14:paraId="53F801FC" w14:textId="77777777" w:rsidR="00EF3C01" w:rsidRPr="00CF01B5" w:rsidRDefault="00EF3C01" w:rsidP="00EF3C01">
      <w:pPr>
        <w:pStyle w:val="ListParagraph"/>
        <w:numPr>
          <w:ilvl w:val="1"/>
          <w:numId w:val="41"/>
        </w:numPr>
        <w:spacing w:line="256" w:lineRule="auto"/>
        <w:rPr>
          <w:rFonts w:ascii="Georgia" w:eastAsia="Calibri" w:hAnsi="Georgia" w:cs="Times New Roman"/>
          <w:sz w:val="18"/>
        </w:rPr>
      </w:pPr>
      <w:r w:rsidRPr="00CF01B5">
        <w:rPr>
          <w:rFonts w:ascii="Georgia" w:eastAsia="Calibri" w:hAnsi="Georgia" w:cs="Times New Roman"/>
          <w:sz w:val="18"/>
        </w:rPr>
        <w:t>To provide hands-on research training including laboratory, clinical, or community-based research experiences leading to thesis or dissertation.</w:t>
      </w:r>
    </w:p>
    <w:p w14:paraId="2C428665" w14:textId="77777777" w:rsidR="00EF3C01" w:rsidRPr="00CF01B5" w:rsidRDefault="00EF3C01" w:rsidP="00EF3C01">
      <w:pPr>
        <w:pStyle w:val="ListParagraph"/>
        <w:numPr>
          <w:ilvl w:val="1"/>
          <w:numId w:val="41"/>
        </w:numPr>
        <w:spacing w:line="256" w:lineRule="auto"/>
        <w:rPr>
          <w:rFonts w:ascii="Georgia" w:eastAsia="Calibri" w:hAnsi="Georgia" w:cs="Times New Roman"/>
          <w:sz w:val="18"/>
        </w:rPr>
      </w:pPr>
      <w:r w:rsidRPr="00CF01B5">
        <w:rPr>
          <w:rFonts w:ascii="Georgia" w:eastAsia="Calibri" w:hAnsi="Georgia" w:cs="Times New Roman"/>
          <w:sz w:val="18"/>
        </w:rPr>
        <w:t>To learn analytical and professional skills including evaluation of scientific literature, data analysis, scientific writing and presentation.</w:t>
      </w:r>
    </w:p>
    <w:p w14:paraId="73D404B6" w14:textId="027DB983" w:rsidR="00EF3C01" w:rsidRPr="00CF01B5" w:rsidRDefault="00EF3C01" w:rsidP="00EF3C01">
      <w:pPr>
        <w:pStyle w:val="ListParagraph"/>
        <w:numPr>
          <w:ilvl w:val="1"/>
          <w:numId w:val="41"/>
        </w:numPr>
        <w:spacing w:line="256" w:lineRule="auto"/>
        <w:rPr>
          <w:rFonts w:ascii="Georgia" w:eastAsia="Calibri" w:hAnsi="Georgia" w:cs="Times New Roman"/>
          <w:sz w:val="18"/>
        </w:rPr>
      </w:pPr>
      <w:r w:rsidRPr="00CF01B5">
        <w:rPr>
          <w:rFonts w:ascii="Georgia" w:eastAsia="Calibri" w:hAnsi="Georgia" w:cs="Times New Roman"/>
          <w:sz w:val="18"/>
        </w:rPr>
        <w:t>To support career development by providing mentoring, internships, teaching opportunities, and professional networking.</w:t>
      </w:r>
    </w:p>
    <w:p w14:paraId="27C5BF0B" w14:textId="42284FD9" w:rsidR="00EF3C01" w:rsidRPr="00CF01B5" w:rsidRDefault="00EF3C01" w:rsidP="0031647A">
      <w:pPr>
        <w:pStyle w:val="ListParagraph"/>
        <w:numPr>
          <w:ilvl w:val="0"/>
          <w:numId w:val="40"/>
        </w:numPr>
        <w:spacing w:line="256" w:lineRule="auto"/>
        <w:rPr>
          <w:rFonts w:ascii="Georgia" w:eastAsia="Calibri" w:hAnsi="Georgia" w:cs="Times New Roman"/>
          <w:sz w:val="18"/>
        </w:rPr>
      </w:pPr>
      <w:r w:rsidRPr="00CF01B5">
        <w:rPr>
          <w:rFonts w:ascii="Georgia" w:eastAsia="Calibri" w:hAnsi="Georgia" w:cs="Times New Roman"/>
          <w:sz w:val="18"/>
        </w:rPr>
        <w:t>Master of Science (MS) in Nutritional Sciences</w:t>
      </w:r>
      <w:r w:rsidR="0031647A" w:rsidRPr="00CF01B5">
        <w:rPr>
          <w:rFonts w:ascii="Georgia" w:eastAsia="Calibri" w:hAnsi="Georgia" w:cs="Times New Roman"/>
          <w:sz w:val="18"/>
        </w:rPr>
        <w:t xml:space="preserve"> Program</w:t>
      </w:r>
    </w:p>
    <w:p w14:paraId="683EC576" w14:textId="77777777" w:rsidR="00EF3C01" w:rsidRPr="00CF01B5" w:rsidRDefault="00EF3C01" w:rsidP="0031647A">
      <w:pPr>
        <w:spacing w:line="256" w:lineRule="auto"/>
        <w:ind w:left="360"/>
        <w:rPr>
          <w:rFonts w:ascii="Georgia" w:eastAsia="Calibri" w:hAnsi="Georgia" w:cs="Times New Roman"/>
          <w:sz w:val="18"/>
        </w:rPr>
      </w:pPr>
      <w:r w:rsidRPr="00CF01B5">
        <w:rPr>
          <w:rFonts w:ascii="Georgia" w:eastAsia="Calibri" w:hAnsi="Georgia" w:cs="Times New Roman"/>
          <w:sz w:val="18"/>
        </w:rPr>
        <w:t>The MS program provides foundational research training and advanced coursework to prepare students for professional practice or further doctoral study.</w:t>
      </w:r>
    </w:p>
    <w:p w14:paraId="4B2A301C" w14:textId="77777777" w:rsidR="00EF3C01" w:rsidRPr="00CF01B5" w:rsidRDefault="00EF3C01" w:rsidP="00EF3C01">
      <w:pPr>
        <w:numPr>
          <w:ilvl w:val="0"/>
          <w:numId w:val="42"/>
        </w:numPr>
        <w:spacing w:line="256" w:lineRule="auto"/>
        <w:contextualSpacing/>
        <w:rPr>
          <w:rFonts w:ascii="Georgia" w:eastAsia="Calibri" w:hAnsi="Georgia" w:cs="Times New Roman"/>
          <w:sz w:val="18"/>
        </w:rPr>
      </w:pPr>
      <w:r w:rsidRPr="00CF01B5">
        <w:rPr>
          <w:rFonts w:ascii="Georgia" w:eastAsia="Calibri" w:hAnsi="Georgia" w:cs="Times New Roman"/>
          <w:sz w:val="18"/>
        </w:rPr>
        <w:t>Deliver graduate-level instruction in nutrient metabolism, research methods, and diet-disease relationships.</w:t>
      </w:r>
    </w:p>
    <w:p w14:paraId="2C847FC2" w14:textId="77777777" w:rsidR="00EF3C01" w:rsidRPr="00CF01B5" w:rsidRDefault="00EF3C01" w:rsidP="00EF3C01">
      <w:pPr>
        <w:numPr>
          <w:ilvl w:val="0"/>
          <w:numId w:val="42"/>
        </w:numPr>
        <w:spacing w:line="256" w:lineRule="auto"/>
        <w:contextualSpacing/>
        <w:rPr>
          <w:rFonts w:ascii="Georgia" w:eastAsia="Calibri" w:hAnsi="Georgia" w:cs="Times New Roman"/>
          <w:sz w:val="18"/>
        </w:rPr>
      </w:pPr>
      <w:r w:rsidRPr="00CF01B5">
        <w:rPr>
          <w:rFonts w:ascii="Georgia" w:eastAsia="Calibri" w:hAnsi="Georgia" w:cs="Times New Roman"/>
          <w:sz w:val="18"/>
        </w:rPr>
        <w:t>Develop competency in evaluating scientific literature and applying evidence-based nutrition principles.</w:t>
      </w:r>
    </w:p>
    <w:p w14:paraId="72260A4B" w14:textId="77777777" w:rsidR="00EF3C01" w:rsidRPr="00CF01B5" w:rsidRDefault="00EF3C01" w:rsidP="00EF3C01">
      <w:pPr>
        <w:numPr>
          <w:ilvl w:val="0"/>
          <w:numId w:val="42"/>
        </w:numPr>
        <w:spacing w:line="256" w:lineRule="auto"/>
        <w:contextualSpacing/>
        <w:rPr>
          <w:rFonts w:ascii="Georgia" w:eastAsia="Calibri" w:hAnsi="Georgia" w:cs="Times New Roman"/>
          <w:sz w:val="18"/>
        </w:rPr>
      </w:pPr>
      <w:r w:rsidRPr="00CF01B5">
        <w:rPr>
          <w:rFonts w:ascii="Georgia" w:eastAsia="Calibri" w:hAnsi="Georgia" w:cs="Times New Roman"/>
          <w:sz w:val="18"/>
        </w:rPr>
        <w:t>Provide supervised research experiences through thesis or applied research projects.</w:t>
      </w:r>
    </w:p>
    <w:p w14:paraId="5613158B" w14:textId="132ACE8B" w:rsidR="0031647A" w:rsidRPr="00CF01B5" w:rsidRDefault="00EF3C01" w:rsidP="0031647A">
      <w:pPr>
        <w:numPr>
          <w:ilvl w:val="0"/>
          <w:numId w:val="42"/>
        </w:numPr>
        <w:spacing w:line="256" w:lineRule="auto"/>
        <w:contextualSpacing/>
        <w:rPr>
          <w:rFonts w:ascii="Georgia" w:eastAsia="Calibri" w:hAnsi="Georgia" w:cs="Times New Roman"/>
          <w:sz w:val="18"/>
        </w:rPr>
      </w:pPr>
      <w:r w:rsidRPr="00CF01B5">
        <w:rPr>
          <w:rFonts w:ascii="Georgia" w:eastAsia="Calibri" w:hAnsi="Georgia" w:cs="Times New Roman"/>
          <w:sz w:val="18"/>
        </w:rPr>
        <w:t>Support professional development for careers in clinical nutrition, community nutrition/health, government agencies, industry, or doctoral programs.</w:t>
      </w:r>
    </w:p>
    <w:p w14:paraId="352E67EA" w14:textId="77777777" w:rsidR="0031647A" w:rsidRPr="00CF01B5" w:rsidRDefault="0031647A" w:rsidP="00F34A54">
      <w:pPr>
        <w:spacing w:line="256" w:lineRule="auto"/>
        <w:ind w:left="720"/>
        <w:rPr>
          <w:rFonts w:ascii="Georgia" w:eastAsia="Calibri" w:hAnsi="Georgia" w:cs="Times New Roman"/>
          <w:sz w:val="18"/>
        </w:rPr>
      </w:pPr>
      <w:r w:rsidRPr="00CF01B5">
        <w:rPr>
          <w:rFonts w:ascii="Georgia" w:eastAsia="Calibri" w:hAnsi="Georgia" w:cs="Times New Roman"/>
          <w:sz w:val="18"/>
        </w:rPr>
        <w:t>Upon completion of the MS program, students will be able to</w:t>
      </w:r>
    </w:p>
    <w:p w14:paraId="50553D7F" w14:textId="77777777" w:rsidR="0031647A" w:rsidRPr="00CF01B5" w:rsidRDefault="0031647A" w:rsidP="0031647A">
      <w:pPr>
        <w:numPr>
          <w:ilvl w:val="0"/>
          <w:numId w:val="45"/>
        </w:numPr>
        <w:spacing w:line="256" w:lineRule="auto"/>
        <w:contextualSpacing/>
        <w:rPr>
          <w:rFonts w:ascii="Georgia" w:eastAsia="Calibri" w:hAnsi="Georgia" w:cs="Times New Roman"/>
          <w:sz w:val="18"/>
          <w:u w:val="single"/>
        </w:rPr>
      </w:pPr>
      <w:r w:rsidRPr="00CF01B5">
        <w:rPr>
          <w:rFonts w:ascii="Georgia" w:eastAsia="Calibri" w:hAnsi="Georgia" w:cs="Times New Roman"/>
          <w:sz w:val="18"/>
          <w:u w:val="single"/>
        </w:rPr>
        <w:t>Outcome 1. Knowledge &amp; Understanding:</w:t>
      </w:r>
      <w:r w:rsidRPr="00CF01B5">
        <w:rPr>
          <w:rFonts w:ascii="Georgia" w:eastAsia="Calibri" w:hAnsi="Georgia" w:cs="Times New Roman"/>
          <w:sz w:val="18"/>
        </w:rPr>
        <w:t xml:space="preserve"> Explain advanced concepts in nutrient metabolism, human physiology, and diet-related disease, and describe the role of nutrition in health promotion and chronic disease prevention.</w:t>
      </w:r>
    </w:p>
    <w:p w14:paraId="71250188" w14:textId="77777777" w:rsidR="0031647A" w:rsidRPr="00CF01B5" w:rsidRDefault="0031647A" w:rsidP="0031647A">
      <w:pPr>
        <w:numPr>
          <w:ilvl w:val="0"/>
          <w:numId w:val="45"/>
        </w:numPr>
        <w:spacing w:line="256" w:lineRule="auto"/>
        <w:contextualSpacing/>
        <w:rPr>
          <w:rFonts w:ascii="Georgia" w:eastAsia="Calibri" w:hAnsi="Georgia" w:cs="Times New Roman"/>
          <w:sz w:val="18"/>
          <w:u w:val="single"/>
        </w:rPr>
      </w:pPr>
      <w:r w:rsidRPr="00CF01B5">
        <w:rPr>
          <w:rFonts w:ascii="Georgia" w:eastAsia="Calibri" w:hAnsi="Georgia" w:cs="Times New Roman"/>
          <w:sz w:val="18"/>
          <w:u w:val="single"/>
        </w:rPr>
        <w:t>Outcome 2. Research Skills:</w:t>
      </w:r>
      <w:r w:rsidRPr="00CF01B5">
        <w:rPr>
          <w:rFonts w:ascii="Georgia" w:eastAsia="Calibri" w:hAnsi="Georgia" w:cs="Times New Roman"/>
          <w:sz w:val="18"/>
        </w:rPr>
        <w:t xml:space="preserve"> Conduct supervised research using appropriate study design and analytical methods, critically evaluate and synthesize scientific literature, communicate research findings effectively in written and oral formats.</w:t>
      </w:r>
    </w:p>
    <w:p w14:paraId="33B8BACA" w14:textId="77777777" w:rsidR="0031647A" w:rsidRPr="00CF01B5" w:rsidRDefault="0031647A" w:rsidP="0031647A">
      <w:pPr>
        <w:numPr>
          <w:ilvl w:val="0"/>
          <w:numId w:val="45"/>
        </w:numPr>
        <w:spacing w:line="256" w:lineRule="auto"/>
        <w:contextualSpacing/>
        <w:rPr>
          <w:rFonts w:ascii="Georgia" w:eastAsia="Calibri" w:hAnsi="Georgia" w:cs="Times New Roman"/>
          <w:sz w:val="18"/>
          <w:u w:val="single"/>
        </w:rPr>
      </w:pPr>
      <w:r w:rsidRPr="00CF01B5">
        <w:rPr>
          <w:rFonts w:ascii="Georgia" w:eastAsia="Calibri" w:hAnsi="Georgia" w:cs="Times New Roman"/>
          <w:sz w:val="18"/>
          <w:u w:val="single"/>
        </w:rPr>
        <w:t>Outcome 3. Professional Competence:</w:t>
      </w:r>
      <w:r w:rsidRPr="00CF01B5">
        <w:rPr>
          <w:rFonts w:ascii="Georgia" w:eastAsia="Calibri" w:hAnsi="Georgia" w:cs="Times New Roman"/>
          <w:sz w:val="18"/>
        </w:rPr>
        <w:t xml:space="preserve"> Apply evidence-based nutrition principles in clinical, community, or industry settings; demonstrate ethical conduct in research and professional practice; and communicate nutrition information to diverse populations.</w:t>
      </w:r>
    </w:p>
    <w:p w14:paraId="3A4DCF36" w14:textId="77777777" w:rsidR="0031647A" w:rsidRPr="00CF01B5" w:rsidRDefault="0031647A" w:rsidP="0031647A">
      <w:pPr>
        <w:spacing w:line="256" w:lineRule="auto"/>
        <w:contextualSpacing/>
        <w:rPr>
          <w:rFonts w:ascii="Georgia" w:eastAsia="Calibri" w:hAnsi="Georgia" w:cs="Times New Roman"/>
          <w:sz w:val="18"/>
        </w:rPr>
      </w:pPr>
    </w:p>
    <w:p w14:paraId="3506A9DF" w14:textId="627FE908" w:rsidR="00EF3C01" w:rsidRPr="00CF01B5" w:rsidRDefault="00EF3C01" w:rsidP="0031647A">
      <w:pPr>
        <w:pStyle w:val="ListParagraph"/>
        <w:numPr>
          <w:ilvl w:val="0"/>
          <w:numId w:val="40"/>
        </w:numPr>
        <w:spacing w:line="256" w:lineRule="auto"/>
        <w:rPr>
          <w:rFonts w:ascii="Georgia" w:eastAsia="Calibri" w:hAnsi="Georgia" w:cs="Times New Roman"/>
          <w:sz w:val="18"/>
        </w:rPr>
      </w:pPr>
      <w:r w:rsidRPr="00CF01B5">
        <w:rPr>
          <w:rFonts w:ascii="Georgia" w:eastAsia="Calibri" w:hAnsi="Georgia" w:cs="Times New Roman"/>
          <w:sz w:val="18"/>
        </w:rPr>
        <w:t>Doctor of Philosophy (PhD) in Nutritional Sciences</w:t>
      </w:r>
      <w:r w:rsidR="0031647A" w:rsidRPr="00CF01B5">
        <w:rPr>
          <w:rFonts w:ascii="Georgia" w:eastAsia="Calibri" w:hAnsi="Georgia" w:cs="Times New Roman"/>
          <w:sz w:val="18"/>
        </w:rPr>
        <w:t xml:space="preserve"> Program</w:t>
      </w:r>
    </w:p>
    <w:p w14:paraId="5BAFB277" w14:textId="77777777" w:rsidR="00EF3C01" w:rsidRPr="00CF01B5" w:rsidRDefault="00EF3C01" w:rsidP="0031647A">
      <w:pPr>
        <w:spacing w:line="256" w:lineRule="auto"/>
        <w:ind w:left="360"/>
        <w:rPr>
          <w:rFonts w:ascii="Georgia" w:eastAsia="Calibri" w:hAnsi="Georgia" w:cs="Times New Roman"/>
          <w:sz w:val="18"/>
        </w:rPr>
      </w:pPr>
      <w:r w:rsidRPr="00CF01B5">
        <w:rPr>
          <w:rFonts w:ascii="Georgia" w:eastAsia="Calibri" w:hAnsi="Georgia" w:cs="Times New Roman"/>
          <w:sz w:val="18"/>
        </w:rPr>
        <w:t>The PhD program prepares students for independent research careers and leadership roles in academia, government, clinic/hospital, and industry.</w:t>
      </w:r>
    </w:p>
    <w:p w14:paraId="7E5E72FE" w14:textId="77777777" w:rsidR="00EF3C01" w:rsidRPr="00CF01B5" w:rsidRDefault="00EF3C01" w:rsidP="00EF3C01">
      <w:pPr>
        <w:numPr>
          <w:ilvl w:val="0"/>
          <w:numId w:val="43"/>
        </w:numPr>
        <w:spacing w:line="256" w:lineRule="auto"/>
        <w:contextualSpacing/>
        <w:rPr>
          <w:rFonts w:ascii="Georgia" w:eastAsia="Calibri" w:hAnsi="Georgia" w:cs="Times New Roman"/>
          <w:sz w:val="18"/>
        </w:rPr>
      </w:pPr>
      <w:r w:rsidRPr="00CF01B5">
        <w:rPr>
          <w:rFonts w:ascii="Georgia" w:eastAsia="Calibri" w:hAnsi="Georgia" w:cs="Times New Roman"/>
          <w:sz w:val="18"/>
        </w:rPr>
        <w:t>Train students to design, conduct, and disseminate original, publishable research.</w:t>
      </w:r>
    </w:p>
    <w:p w14:paraId="086E6C78" w14:textId="77777777" w:rsidR="00EF3C01" w:rsidRPr="00CF01B5" w:rsidRDefault="00EF3C01" w:rsidP="00EF3C01">
      <w:pPr>
        <w:numPr>
          <w:ilvl w:val="0"/>
          <w:numId w:val="43"/>
        </w:numPr>
        <w:spacing w:line="256" w:lineRule="auto"/>
        <w:contextualSpacing/>
        <w:rPr>
          <w:rFonts w:ascii="Georgia" w:eastAsia="Calibri" w:hAnsi="Georgia" w:cs="Times New Roman"/>
          <w:sz w:val="18"/>
        </w:rPr>
      </w:pPr>
      <w:r w:rsidRPr="00CF01B5">
        <w:rPr>
          <w:rFonts w:ascii="Georgia" w:eastAsia="Calibri" w:hAnsi="Georgia" w:cs="Times New Roman"/>
          <w:sz w:val="18"/>
        </w:rPr>
        <w:t>Provide advanced methodological training in biostatistics, biochemistry, molecular nutrition, epidemiology, and translational science.</w:t>
      </w:r>
    </w:p>
    <w:p w14:paraId="0F43E42E" w14:textId="77777777" w:rsidR="00EF3C01" w:rsidRPr="00CF01B5" w:rsidRDefault="00EF3C01" w:rsidP="00EF3C01">
      <w:pPr>
        <w:numPr>
          <w:ilvl w:val="0"/>
          <w:numId w:val="43"/>
        </w:numPr>
        <w:spacing w:line="256" w:lineRule="auto"/>
        <w:contextualSpacing/>
        <w:rPr>
          <w:rFonts w:ascii="Georgia" w:eastAsia="Calibri" w:hAnsi="Georgia" w:cs="Times New Roman"/>
          <w:sz w:val="18"/>
        </w:rPr>
      </w:pPr>
      <w:r w:rsidRPr="00CF01B5">
        <w:rPr>
          <w:rFonts w:ascii="Georgia" w:eastAsia="Calibri" w:hAnsi="Georgia" w:cs="Times New Roman"/>
          <w:sz w:val="18"/>
        </w:rPr>
        <w:t>Develop skills in grant writing, teaching, mentoring, and scientific communication.</w:t>
      </w:r>
    </w:p>
    <w:p w14:paraId="3A956F1C" w14:textId="77777777" w:rsidR="00EF3C01" w:rsidRPr="00CF01B5" w:rsidRDefault="00EF3C01" w:rsidP="00EF3C01">
      <w:pPr>
        <w:numPr>
          <w:ilvl w:val="0"/>
          <w:numId w:val="43"/>
        </w:numPr>
        <w:spacing w:line="256" w:lineRule="auto"/>
        <w:contextualSpacing/>
        <w:rPr>
          <w:rFonts w:ascii="Georgia" w:eastAsia="Calibri" w:hAnsi="Georgia" w:cs="Times New Roman"/>
          <w:sz w:val="18"/>
        </w:rPr>
      </w:pPr>
      <w:r w:rsidRPr="00CF01B5">
        <w:rPr>
          <w:rFonts w:ascii="Georgia" w:eastAsia="Calibri" w:hAnsi="Georgia" w:cs="Times New Roman"/>
          <w:sz w:val="18"/>
        </w:rPr>
        <w:t>Prepare graduates for faculty positions or high-level scientific roles requiring independent research expertise.</w:t>
      </w:r>
    </w:p>
    <w:p w14:paraId="11D45A12" w14:textId="77777777" w:rsidR="00EF3C01" w:rsidRPr="00CF01B5" w:rsidRDefault="00EF3C01" w:rsidP="00F34A54">
      <w:pPr>
        <w:spacing w:line="256" w:lineRule="auto"/>
        <w:ind w:left="720"/>
        <w:rPr>
          <w:rFonts w:ascii="Georgia" w:eastAsia="Calibri" w:hAnsi="Georgia" w:cs="Times New Roman"/>
          <w:sz w:val="18"/>
        </w:rPr>
      </w:pPr>
      <w:r w:rsidRPr="00CF01B5">
        <w:rPr>
          <w:rFonts w:ascii="Georgia" w:eastAsia="Calibri" w:hAnsi="Georgia" w:cs="Times New Roman"/>
          <w:sz w:val="18"/>
          <w:u w:val="single"/>
        </w:rPr>
        <w:t>Student learning outcomes.</w:t>
      </w:r>
      <w:r w:rsidRPr="00CF01B5">
        <w:rPr>
          <w:rFonts w:ascii="Georgia" w:eastAsia="Calibri" w:hAnsi="Georgia" w:cs="Times New Roman"/>
          <w:sz w:val="18"/>
        </w:rPr>
        <w:t xml:space="preserve"> Upon completion of the curriculum and program of study requirements, students are expected to demonstrate the following outcomes:</w:t>
      </w:r>
    </w:p>
    <w:p w14:paraId="1A90104D" w14:textId="77777777" w:rsidR="00EF3C01" w:rsidRPr="00CF01B5" w:rsidRDefault="00EF3C01" w:rsidP="00EF3C01">
      <w:pPr>
        <w:numPr>
          <w:ilvl w:val="0"/>
          <w:numId w:val="44"/>
        </w:numPr>
        <w:spacing w:line="256" w:lineRule="auto"/>
        <w:contextualSpacing/>
        <w:rPr>
          <w:rFonts w:ascii="Georgia" w:eastAsia="Calibri" w:hAnsi="Georgia" w:cs="Times New Roman"/>
          <w:sz w:val="18"/>
          <w:u w:val="single"/>
        </w:rPr>
      </w:pPr>
      <w:r w:rsidRPr="00CF01B5">
        <w:rPr>
          <w:rFonts w:ascii="Georgia" w:eastAsia="Calibri" w:hAnsi="Georgia" w:cs="Times New Roman"/>
          <w:sz w:val="18"/>
          <w:u w:val="single"/>
        </w:rPr>
        <w:t xml:space="preserve">Outcome 1. Knowledge &amp; Understanding: </w:t>
      </w:r>
      <w:r w:rsidRPr="00CF01B5">
        <w:rPr>
          <w:rFonts w:ascii="Georgia" w:eastAsia="Calibri" w:hAnsi="Georgia" w:cs="Times New Roman"/>
          <w:sz w:val="18"/>
        </w:rPr>
        <w:t>Students will demonstrate competence in explaining advanced concepts in nutrient metabolism, diet-disease relationships, and human physiology, describe the role of nutrition in chronic disease prevention and treatment.</w:t>
      </w:r>
    </w:p>
    <w:p w14:paraId="23CE1073" w14:textId="77777777" w:rsidR="00EF3C01" w:rsidRPr="00CF01B5" w:rsidRDefault="00EF3C01" w:rsidP="00EF3C01">
      <w:pPr>
        <w:numPr>
          <w:ilvl w:val="0"/>
          <w:numId w:val="44"/>
        </w:numPr>
        <w:spacing w:line="256" w:lineRule="auto"/>
        <w:contextualSpacing/>
        <w:rPr>
          <w:rFonts w:ascii="Georgia" w:eastAsia="Calibri" w:hAnsi="Georgia" w:cs="Times New Roman"/>
          <w:sz w:val="18"/>
          <w:u w:val="single"/>
        </w:rPr>
      </w:pPr>
      <w:r w:rsidRPr="00CF01B5">
        <w:rPr>
          <w:rFonts w:ascii="Georgia" w:eastAsia="Calibri" w:hAnsi="Georgia" w:cs="Times New Roman"/>
          <w:sz w:val="18"/>
          <w:u w:val="single"/>
        </w:rPr>
        <w:t>Outcome 2. Research Skills:</w:t>
      </w:r>
      <w:r w:rsidRPr="00CF01B5">
        <w:rPr>
          <w:rFonts w:ascii="Georgia" w:eastAsia="Calibri" w:hAnsi="Georgia" w:cs="Times New Roman"/>
          <w:sz w:val="18"/>
        </w:rPr>
        <w:t xml:space="preserve"> Students will have knowledge to formulate research questions and hypotheses, design and conduct ethical, methodologically sound nutrition research, analyze and interpret data using appropriate statistical methods, communicate research findings in written and oral formats.</w:t>
      </w:r>
    </w:p>
    <w:p w14:paraId="3359C147" w14:textId="77777777" w:rsidR="00EF3C01" w:rsidRPr="00CF01B5" w:rsidRDefault="00EF3C01" w:rsidP="00EF3C01">
      <w:pPr>
        <w:numPr>
          <w:ilvl w:val="0"/>
          <w:numId w:val="44"/>
        </w:numPr>
        <w:spacing w:line="256" w:lineRule="auto"/>
        <w:contextualSpacing/>
        <w:rPr>
          <w:rFonts w:ascii="Georgia" w:eastAsia="Calibri" w:hAnsi="Georgia" w:cs="Times New Roman"/>
          <w:sz w:val="18"/>
          <w:u w:val="single"/>
        </w:rPr>
      </w:pPr>
      <w:r w:rsidRPr="00CF01B5">
        <w:rPr>
          <w:rFonts w:ascii="Georgia" w:eastAsia="Calibri" w:hAnsi="Georgia" w:cs="Times New Roman"/>
          <w:sz w:val="18"/>
          <w:u w:val="single"/>
        </w:rPr>
        <w:lastRenderedPageBreak/>
        <w:t>Outcome 3. Professional Skills:</w:t>
      </w:r>
      <w:r w:rsidRPr="00CF01B5">
        <w:rPr>
          <w:rFonts w:ascii="Georgia" w:eastAsia="Calibri" w:hAnsi="Georgia" w:cs="Times New Roman"/>
          <w:sz w:val="18"/>
        </w:rPr>
        <w:t xml:space="preserve"> Students will have knowledge to apply evidence-based nutrition principles in academic, clinical, or public health settings, critically evaluate nutrition information for accuracy and scientific validity, demonstrate ethical conduct in research and professional practice.</w:t>
      </w:r>
    </w:p>
    <w:p w14:paraId="15588ECC" w14:textId="489E9C3F" w:rsidR="00EF3C01" w:rsidRPr="00CF01B5" w:rsidRDefault="00EF3C01" w:rsidP="00EF3C01">
      <w:pPr>
        <w:numPr>
          <w:ilvl w:val="0"/>
          <w:numId w:val="44"/>
        </w:numPr>
        <w:spacing w:line="256" w:lineRule="auto"/>
        <w:contextualSpacing/>
        <w:rPr>
          <w:rFonts w:ascii="Georgia" w:eastAsia="Calibri" w:hAnsi="Georgia" w:cs="Times New Roman"/>
          <w:sz w:val="18"/>
          <w:u w:val="single"/>
        </w:rPr>
      </w:pPr>
      <w:r w:rsidRPr="00CF01B5">
        <w:rPr>
          <w:rFonts w:ascii="Georgia" w:eastAsia="Calibri" w:hAnsi="Georgia" w:cs="Times New Roman"/>
          <w:sz w:val="18"/>
          <w:u w:val="single"/>
        </w:rPr>
        <w:t>Outcome 4. Communication &amp; Leadership:</w:t>
      </w:r>
      <w:r w:rsidRPr="00CF01B5">
        <w:rPr>
          <w:rFonts w:ascii="Georgia" w:eastAsia="Calibri" w:hAnsi="Georgia" w:cs="Times New Roman"/>
          <w:sz w:val="18"/>
        </w:rPr>
        <w:t xml:space="preserve"> Students will demonstrate competence to present scientific information clearly to both professional and lay audiences, collaborate effectively in interdisciplinary teams, and leadership in nutrition education, policy, or community health initiatives.</w:t>
      </w:r>
    </w:p>
    <w:p w14:paraId="07DCEC2A" w14:textId="77777777" w:rsidR="0031647A" w:rsidRPr="00CF01B5" w:rsidRDefault="0031647A" w:rsidP="0031647A">
      <w:pPr>
        <w:spacing w:line="256" w:lineRule="auto"/>
        <w:ind w:left="720"/>
        <w:contextualSpacing/>
        <w:rPr>
          <w:rFonts w:ascii="Georgia" w:eastAsia="Calibri" w:hAnsi="Georgia" w:cs="Times New Roman"/>
          <w:sz w:val="18"/>
          <w:u w:val="single"/>
        </w:rPr>
      </w:pPr>
    </w:p>
    <w:p w14:paraId="4B71A9D5" w14:textId="77777777" w:rsidR="00EF3C01" w:rsidRPr="00CF01B5" w:rsidRDefault="00EF3C01" w:rsidP="0031647A">
      <w:pPr>
        <w:spacing w:line="256" w:lineRule="auto"/>
        <w:ind w:left="360"/>
        <w:rPr>
          <w:rFonts w:ascii="Georgia" w:eastAsia="Calibri" w:hAnsi="Georgia" w:cs="Times New Roman"/>
          <w:sz w:val="18"/>
        </w:rPr>
      </w:pPr>
      <w:r w:rsidRPr="00CF01B5">
        <w:rPr>
          <w:rFonts w:ascii="Georgia" w:eastAsia="Calibri" w:hAnsi="Georgia" w:cs="Times New Roman"/>
          <w:sz w:val="18"/>
        </w:rPr>
        <w:t>Upon completion of the PhD program, students will be able to:</w:t>
      </w:r>
    </w:p>
    <w:p w14:paraId="628D292B" w14:textId="77777777" w:rsidR="00EF3C01" w:rsidRPr="00CF01B5" w:rsidRDefault="00EF3C01" w:rsidP="00EF3C01">
      <w:pPr>
        <w:numPr>
          <w:ilvl w:val="0"/>
          <w:numId w:val="46"/>
        </w:numPr>
        <w:spacing w:line="256" w:lineRule="auto"/>
        <w:contextualSpacing/>
        <w:rPr>
          <w:rFonts w:ascii="Georgia" w:eastAsia="Calibri" w:hAnsi="Georgia" w:cs="Times New Roman"/>
          <w:sz w:val="18"/>
        </w:rPr>
      </w:pPr>
      <w:r w:rsidRPr="00CF01B5">
        <w:rPr>
          <w:rFonts w:ascii="Georgia" w:eastAsia="Calibri" w:hAnsi="Georgia" w:cs="Times New Roman"/>
          <w:sz w:val="18"/>
          <w:u w:val="single"/>
        </w:rPr>
        <w:t>Outcome 1. Advanced Knowledge and Integration:</w:t>
      </w:r>
      <w:r w:rsidRPr="00CF01B5">
        <w:rPr>
          <w:rFonts w:ascii="Georgia" w:eastAsia="Calibri" w:hAnsi="Georgia" w:cs="Times New Roman"/>
          <w:sz w:val="18"/>
        </w:rPr>
        <w:t xml:space="preserve"> Demonstrate mastery of nutrition science across molecular, clinical, and population-level domains, and integrate interdisciplinary knowledge from related scientific fields.</w:t>
      </w:r>
    </w:p>
    <w:p w14:paraId="5C7139D3" w14:textId="77777777" w:rsidR="00EF3C01" w:rsidRPr="00CF01B5" w:rsidRDefault="00EF3C01" w:rsidP="00EF3C01">
      <w:pPr>
        <w:numPr>
          <w:ilvl w:val="0"/>
          <w:numId w:val="46"/>
        </w:numPr>
        <w:spacing w:line="256" w:lineRule="auto"/>
        <w:contextualSpacing/>
        <w:rPr>
          <w:rFonts w:ascii="Georgia" w:eastAsia="Calibri" w:hAnsi="Georgia" w:cs="Times New Roman"/>
          <w:sz w:val="18"/>
        </w:rPr>
      </w:pPr>
      <w:r w:rsidRPr="00CF01B5">
        <w:rPr>
          <w:rFonts w:ascii="Georgia" w:eastAsia="Calibri" w:hAnsi="Georgia" w:cs="Times New Roman"/>
          <w:sz w:val="18"/>
          <w:u w:val="single"/>
        </w:rPr>
        <w:t>Outcome 2. Independent Research Excellence:</w:t>
      </w:r>
      <w:r w:rsidRPr="00CF01B5">
        <w:rPr>
          <w:rFonts w:ascii="Georgia" w:eastAsia="Calibri" w:hAnsi="Georgia" w:cs="Times New Roman"/>
          <w:sz w:val="18"/>
        </w:rPr>
        <w:t xml:space="preserve"> Formulate original research questions and hypotheses; design, conduct, and manage independent research projects; publish research findings in peer-reviewed journals and present at national conferences; and apply advanced statistical and methodological approaches to nutrition research.</w:t>
      </w:r>
    </w:p>
    <w:p w14:paraId="6A64EF21" w14:textId="2B6AE641" w:rsidR="00EF3C01" w:rsidRPr="00CF01B5" w:rsidRDefault="00EF3C01" w:rsidP="00EF3C01">
      <w:pPr>
        <w:numPr>
          <w:ilvl w:val="0"/>
          <w:numId w:val="46"/>
        </w:numPr>
        <w:spacing w:line="256" w:lineRule="auto"/>
        <w:contextualSpacing/>
        <w:rPr>
          <w:rFonts w:ascii="Georgia" w:eastAsia="Calibri" w:hAnsi="Georgia" w:cs="Times New Roman"/>
          <w:sz w:val="18"/>
        </w:rPr>
      </w:pPr>
      <w:r w:rsidRPr="00CF01B5">
        <w:rPr>
          <w:rFonts w:ascii="Georgia" w:eastAsia="Calibri" w:hAnsi="Georgia" w:cs="Times New Roman"/>
          <w:sz w:val="18"/>
          <w:u w:val="single"/>
        </w:rPr>
        <w:t xml:space="preserve">Outcome 3, Leadership &amp; Professional Development: </w:t>
      </w:r>
      <w:r w:rsidRPr="00CF01B5">
        <w:rPr>
          <w:rFonts w:ascii="Georgia" w:eastAsia="Calibri" w:hAnsi="Georgia" w:cs="Times New Roman"/>
          <w:sz w:val="18"/>
        </w:rPr>
        <w:t>Prepare competitive grant proposals; teach and mentor undergraduate or graduate students effectively; communicate complex scientific concepts to professional and lay audiences; and demonstrate leadership in academic, scientific, or policy-related setting</w:t>
      </w:r>
    </w:p>
    <w:p w14:paraId="641436DA" w14:textId="77777777" w:rsidR="00EF3C01" w:rsidRPr="00CF01B5" w:rsidRDefault="00EF3C01" w:rsidP="00EF3C01">
      <w:pPr>
        <w:pStyle w:val="ListParagraph"/>
        <w:rPr>
          <w:rFonts w:ascii="Georgia" w:hAnsi="Georgia"/>
          <w:b/>
          <w:bCs/>
          <w:sz w:val="18"/>
          <w:szCs w:val="18"/>
        </w:rPr>
      </w:pPr>
    </w:p>
    <w:p w14:paraId="0EA80D15" w14:textId="3D36AF50" w:rsidR="00F727D1" w:rsidRPr="00CF01B5" w:rsidRDefault="00F727D1" w:rsidP="00EF3C01">
      <w:pPr>
        <w:pStyle w:val="ListParagraph"/>
        <w:numPr>
          <w:ilvl w:val="0"/>
          <w:numId w:val="36"/>
        </w:numPr>
        <w:rPr>
          <w:rFonts w:ascii="Georgia" w:hAnsi="Georgia"/>
          <w:b/>
          <w:bCs/>
          <w:sz w:val="18"/>
          <w:szCs w:val="18"/>
        </w:rPr>
      </w:pPr>
      <w:r w:rsidRPr="00CF01B5">
        <w:rPr>
          <w:rFonts w:ascii="Georgia" w:hAnsi="Georgia"/>
          <w:b/>
          <w:bCs/>
          <w:sz w:val="18"/>
          <w:szCs w:val="18"/>
        </w:rPr>
        <w:t>SELECTION AND FUNCTION OF COMMITTEES</w:t>
      </w:r>
      <w:bookmarkEnd w:id="3"/>
    </w:p>
    <w:p w14:paraId="51C414E7" w14:textId="77777777" w:rsidR="000408F0" w:rsidRPr="00CF01B5" w:rsidRDefault="000408F0" w:rsidP="000264E2">
      <w:pPr>
        <w:spacing w:after="120" w:line="360" w:lineRule="auto"/>
        <w:rPr>
          <w:rFonts w:ascii="Georgia" w:eastAsia="Times New Roman" w:hAnsi="Georgia" w:cs="Times New Roman"/>
          <w:sz w:val="18"/>
          <w:szCs w:val="18"/>
        </w:rPr>
      </w:pPr>
      <w:r w:rsidRPr="00CF01B5">
        <w:rPr>
          <w:rFonts w:ascii="Georgia" w:eastAsia="Times New Roman" w:hAnsi="Georgia" w:cs="Times New Roman"/>
          <w:sz w:val="18"/>
          <w:szCs w:val="18"/>
        </w:rPr>
        <w:t>The Major Professor leads the student’s Advisory Committee and is the main advisor for academic, research, and career guidance. Since they work with multiple students, it’s the student’s responsibility to stay on track for graduation.</w:t>
      </w:r>
    </w:p>
    <w:p w14:paraId="6A62C9C4" w14:textId="77777777" w:rsidR="000408F0" w:rsidRPr="00CF01B5" w:rsidRDefault="000408F0" w:rsidP="000264E2">
      <w:pPr>
        <w:spacing w:after="120" w:line="360" w:lineRule="auto"/>
        <w:rPr>
          <w:rFonts w:ascii="Georgia" w:eastAsia="Times New Roman" w:hAnsi="Georgia" w:cs="Times New Roman"/>
          <w:sz w:val="18"/>
          <w:szCs w:val="18"/>
        </w:rPr>
      </w:pPr>
      <w:r w:rsidRPr="00CF01B5">
        <w:rPr>
          <w:rFonts w:ascii="Georgia" w:eastAsia="Times New Roman" w:hAnsi="Georgia" w:cs="Times New Roman"/>
          <w:sz w:val="18"/>
          <w:szCs w:val="18"/>
        </w:rPr>
        <w:t>The Advisory Committee is chosen by the Major Professor with input from the student and must be approved by the Director of Graduate Studies and the Dean of the Graduate School. This committee helps plan the student’s coursework, guides research, and approves the Thesis or Dissertation and its defense. They also act as the Examining Committee.</w:t>
      </w:r>
    </w:p>
    <w:p w14:paraId="0AC329EE" w14:textId="2C60BC10" w:rsidR="00F727D1" w:rsidRPr="00CF01B5" w:rsidRDefault="000408F0" w:rsidP="000264E2">
      <w:pPr>
        <w:spacing w:after="120" w:line="360" w:lineRule="auto"/>
        <w:rPr>
          <w:rFonts w:ascii="Georgia" w:eastAsia="Times New Roman" w:hAnsi="Georgia" w:cs="Times New Roman"/>
          <w:sz w:val="18"/>
          <w:szCs w:val="18"/>
        </w:rPr>
      </w:pPr>
      <w:r w:rsidRPr="00CF01B5">
        <w:rPr>
          <w:rFonts w:ascii="Georgia" w:eastAsia="Times New Roman" w:hAnsi="Georgia" w:cs="Times New Roman"/>
          <w:sz w:val="18"/>
          <w:szCs w:val="18"/>
        </w:rPr>
        <w:t xml:space="preserve">Students should meet with their Advisory Committee at least once a year and schedule meetings early. If a committee member is </w:t>
      </w:r>
      <w:r w:rsidR="002908CE" w:rsidRPr="00CF01B5">
        <w:rPr>
          <w:rFonts w:ascii="Georgia" w:eastAsia="Times New Roman" w:hAnsi="Georgia" w:cs="Times New Roman"/>
          <w:sz w:val="18"/>
          <w:szCs w:val="18"/>
        </w:rPr>
        <w:t xml:space="preserve">unresponsive or </w:t>
      </w:r>
      <w:r w:rsidRPr="00CF01B5">
        <w:rPr>
          <w:rFonts w:ascii="Georgia" w:hAnsi="Georgia"/>
          <w:sz w:val="18"/>
          <w:szCs w:val="18"/>
        </w:rPr>
        <w:t>absent for an extended period during a critical phase</w:t>
      </w:r>
      <w:r w:rsidRPr="00CF01B5">
        <w:rPr>
          <w:rFonts w:ascii="Georgia" w:eastAsia="Times New Roman" w:hAnsi="Georgia" w:cs="Times New Roman"/>
          <w:sz w:val="18"/>
          <w:szCs w:val="18"/>
        </w:rPr>
        <w:t>, they can be replaced with approval from the Major Professor and other committee members.</w:t>
      </w:r>
    </w:p>
    <w:p w14:paraId="51045753" w14:textId="7F9CDF67" w:rsidR="00F727D1" w:rsidRPr="00CF01B5" w:rsidRDefault="00F727D1" w:rsidP="000264E2">
      <w:pPr>
        <w:pStyle w:val="NormalWeb"/>
        <w:numPr>
          <w:ilvl w:val="0"/>
          <w:numId w:val="4"/>
        </w:numPr>
        <w:spacing w:before="0" w:beforeAutospacing="0" w:after="120" w:afterAutospacing="0" w:line="360" w:lineRule="auto"/>
        <w:rPr>
          <w:rFonts w:ascii="Georgia" w:hAnsi="Georgia"/>
          <w:b/>
          <w:bCs/>
          <w:sz w:val="18"/>
          <w:szCs w:val="18"/>
        </w:rPr>
      </w:pPr>
      <w:bookmarkStart w:id="4" w:name="MSThesisComm"/>
      <w:r w:rsidRPr="00CF01B5">
        <w:rPr>
          <w:rFonts w:ascii="Georgia" w:hAnsi="Georgia"/>
          <w:b/>
          <w:bCs/>
          <w:sz w:val="18"/>
          <w:szCs w:val="18"/>
        </w:rPr>
        <w:t>MS Thesis</w:t>
      </w:r>
      <w:bookmarkEnd w:id="4"/>
    </w:p>
    <w:p w14:paraId="4546BFC7" w14:textId="77777777" w:rsidR="00BF4A70" w:rsidRPr="00CF01B5" w:rsidRDefault="00BF4A70" w:rsidP="000264E2">
      <w:pPr>
        <w:pStyle w:val="NormalWeb"/>
        <w:spacing w:before="0" w:beforeAutospacing="0" w:after="120" w:afterAutospacing="0" w:line="360" w:lineRule="auto"/>
        <w:rPr>
          <w:rFonts w:ascii="Georgia" w:hAnsi="Georgia"/>
          <w:sz w:val="18"/>
          <w:szCs w:val="18"/>
        </w:rPr>
      </w:pPr>
      <w:r w:rsidRPr="00CF01B5">
        <w:rPr>
          <w:rFonts w:ascii="Georgia" w:hAnsi="Georgia"/>
          <w:sz w:val="18"/>
          <w:szCs w:val="18"/>
        </w:rPr>
        <w:t>The MS Thesis Advisory Committee includes the Major Professor and two other members. The Major Professor and at least one other member must be part of the Graduate Faculty. Only one member can be from outside the Nutritional Sciences Department.</w:t>
      </w:r>
    </w:p>
    <w:p w14:paraId="40335C71" w14:textId="1F02EF22" w:rsidR="00BF4A70" w:rsidRPr="00CF01B5" w:rsidRDefault="00BF4A70" w:rsidP="000264E2">
      <w:pPr>
        <w:pStyle w:val="NormalWeb"/>
        <w:spacing w:before="0" w:beforeAutospacing="0" w:after="120" w:afterAutospacing="0" w:line="360" w:lineRule="auto"/>
        <w:rPr>
          <w:rFonts w:ascii="Georgia" w:hAnsi="Georgia"/>
          <w:sz w:val="18"/>
          <w:szCs w:val="18"/>
        </w:rPr>
      </w:pPr>
      <w:r w:rsidRPr="00CF01B5">
        <w:rPr>
          <w:rFonts w:ascii="Georgia" w:hAnsi="Georgia"/>
          <w:sz w:val="18"/>
          <w:szCs w:val="18"/>
        </w:rPr>
        <w:t xml:space="preserve">Starting August 12, 2024, students must enter their committee members in the </w:t>
      </w:r>
      <w:hyperlink r:id="rId56" w:history="1">
        <w:r w:rsidRPr="00CF01B5">
          <w:rPr>
            <w:rStyle w:val="Hyperlink"/>
            <w:rFonts w:ascii="Georgia" w:hAnsi="Georgia"/>
            <w:sz w:val="18"/>
            <w:szCs w:val="18"/>
          </w:rPr>
          <w:t>Enrolled Student Progress Portal</w:t>
        </w:r>
      </w:hyperlink>
      <w:r w:rsidRPr="00CF01B5">
        <w:rPr>
          <w:rFonts w:ascii="Georgia" w:hAnsi="Georgia"/>
          <w:sz w:val="18"/>
          <w:szCs w:val="18"/>
        </w:rPr>
        <w:t xml:space="preserve"> (under the </w:t>
      </w:r>
      <w:proofErr w:type="spellStart"/>
      <w:r w:rsidRPr="00CF01B5">
        <w:rPr>
          <w:rFonts w:ascii="Georgia" w:hAnsi="Georgia"/>
          <w:sz w:val="18"/>
          <w:szCs w:val="18"/>
        </w:rPr>
        <w:t>AdvCmte</w:t>
      </w:r>
      <w:proofErr w:type="spellEnd"/>
      <w:r w:rsidRPr="00CF01B5">
        <w:rPr>
          <w:rFonts w:ascii="Georgia" w:hAnsi="Georgia"/>
          <w:sz w:val="18"/>
          <w:szCs w:val="18"/>
        </w:rPr>
        <w:t xml:space="preserve"> tab). Instructions can be found in the </w:t>
      </w:r>
      <w:hyperlink r:id="rId57" w:history="1">
        <w:r w:rsidRPr="00CF01B5">
          <w:rPr>
            <w:rStyle w:val="Hyperlink"/>
            <w:rFonts w:ascii="Georgia" w:hAnsi="Georgia"/>
            <w:sz w:val="18"/>
            <w:szCs w:val="18"/>
          </w:rPr>
          <w:t>Graduate Advisory Committee Manual</w:t>
        </w:r>
      </w:hyperlink>
      <w:r w:rsidRPr="00CF01B5">
        <w:rPr>
          <w:rFonts w:ascii="Georgia" w:hAnsi="Georgia"/>
          <w:sz w:val="18"/>
          <w:szCs w:val="18"/>
        </w:rPr>
        <w:t>, linked on the same tab. This must be done before the end of the first semester and before submitting the Program of Study.</w:t>
      </w:r>
    </w:p>
    <w:p w14:paraId="6D297DF6" w14:textId="450E0B96" w:rsidR="00F727D1" w:rsidRPr="00CF01B5" w:rsidRDefault="00F727D1" w:rsidP="000264E2">
      <w:pPr>
        <w:numPr>
          <w:ilvl w:val="0"/>
          <w:numId w:val="4"/>
        </w:numPr>
        <w:spacing w:after="120" w:line="360" w:lineRule="auto"/>
        <w:rPr>
          <w:rFonts w:ascii="Georgia" w:hAnsi="Georgia"/>
          <w:b/>
          <w:bCs/>
          <w:sz w:val="18"/>
          <w:szCs w:val="18"/>
        </w:rPr>
      </w:pPr>
      <w:bookmarkStart w:id="5" w:name="PhDComm"/>
      <w:r w:rsidRPr="00CF01B5">
        <w:rPr>
          <w:rFonts w:ascii="Georgia" w:hAnsi="Georgia"/>
          <w:b/>
          <w:bCs/>
          <w:sz w:val="18"/>
          <w:szCs w:val="18"/>
        </w:rPr>
        <w:t>PhD</w:t>
      </w:r>
      <w:bookmarkEnd w:id="5"/>
      <w:r w:rsidRPr="00CF01B5">
        <w:rPr>
          <w:rFonts w:ascii="Georgia" w:hAnsi="Georgia"/>
          <w:b/>
          <w:bCs/>
          <w:sz w:val="18"/>
          <w:szCs w:val="18"/>
        </w:rPr>
        <w:t xml:space="preserve"> </w:t>
      </w:r>
    </w:p>
    <w:p w14:paraId="7B18E8C3" w14:textId="44CE6113" w:rsidR="00BF4A70" w:rsidRPr="00CF01B5" w:rsidRDefault="00BF4A70" w:rsidP="000264E2">
      <w:pPr>
        <w:spacing w:after="120" w:line="360" w:lineRule="auto"/>
        <w:rPr>
          <w:rFonts w:ascii="Georgia" w:hAnsi="Georgia"/>
          <w:sz w:val="18"/>
          <w:szCs w:val="18"/>
        </w:rPr>
      </w:pPr>
      <w:r w:rsidRPr="00CF01B5">
        <w:rPr>
          <w:rFonts w:ascii="Georgia" w:hAnsi="Georgia"/>
          <w:sz w:val="18"/>
          <w:szCs w:val="18"/>
        </w:rPr>
        <w:t>The PhD Advisory Committee must have at least four members, including the Major Professor, with more than half being Graduate Faculty. At least two members must be from the department, and one must be from outside the department. The committee plans and approves the Program of Study, arranges comprehensive exams, advises on research, and approves the Dissertation and its defense.</w:t>
      </w:r>
    </w:p>
    <w:p w14:paraId="177888EA" w14:textId="76B86D20" w:rsidR="28BEB0AF" w:rsidRPr="00CF01B5" w:rsidRDefault="00BF4A70" w:rsidP="000264E2">
      <w:pPr>
        <w:spacing w:after="120" w:line="360" w:lineRule="auto"/>
        <w:rPr>
          <w:rFonts w:ascii="Georgia" w:hAnsi="Georgia"/>
          <w:i/>
          <w:iCs/>
          <w:sz w:val="18"/>
          <w:szCs w:val="18"/>
        </w:rPr>
      </w:pPr>
      <w:r w:rsidRPr="00CF01B5">
        <w:rPr>
          <w:rFonts w:ascii="Georgia" w:hAnsi="Georgia"/>
          <w:sz w:val="18"/>
          <w:szCs w:val="18"/>
        </w:rPr>
        <w:t xml:space="preserve">Starting August 12, 2024, students must enter their committee members in the </w:t>
      </w:r>
      <w:hyperlink r:id="rId58" w:history="1">
        <w:r w:rsidRPr="00CF01B5">
          <w:rPr>
            <w:rStyle w:val="Hyperlink"/>
            <w:rFonts w:ascii="Georgia" w:hAnsi="Georgia"/>
            <w:sz w:val="18"/>
            <w:szCs w:val="18"/>
          </w:rPr>
          <w:t>Enrolled Student Progress Portal</w:t>
        </w:r>
      </w:hyperlink>
      <w:r w:rsidRPr="00CF01B5">
        <w:rPr>
          <w:rFonts w:ascii="Georgia" w:hAnsi="Georgia"/>
          <w:sz w:val="18"/>
          <w:szCs w:val="18"/>
        </w:rPr>
        <w:t xml:space="preserve"> (</w:t>
      </w:r>
      <w:proofErr w:type="spellStart"/>
      <w:r w:rsidRPr="00CF01B5">
        <w:rPr>
          <w:rFonts w:ascii="Georgia" w:hAnsi="Georgia"/>
          <w:sz w:val="18"/>
          <w:szCs w:val="18"/>
        </w:rPr>
        <w:t>AdvCmte</w:t>
      </w:r>
      <w:proofErr w:type="spellEnd"/>
      <w:r w:rsidRPr="00CF01B5">
        <w:rPr>
          <w:rFonts w:ascii="Georgia" w:hAnsi="Georgia"/>
          <w:sz w:val="18"/>
          <w:szCs w:val="18"/>
        </w:rPr>
        <w:t xml:space="preserve"> tab). Instructions are in the </w:t>
      </w:r>
      <w:hyperlink r:id="rId59" w:history="1">
        <w:r w:rsidRPr="00CF01B5">
          <w:rPr>
            <w:rStyle w:val="Hyperlink"/>
            <w:rFonts w:ascii="Georgia" w:hAnsi="Georgia"/>
            <w:sz w:val="18"/>
            <w:szCs w:val="18"/>
          </w:rPr>
          <w:t>manual</w:t>
        </w:r>
      </w:hyperlink>
      <w:r w:rsidRPr="00CF01B5">
        <w:rPr>
          <w:rFonts w:ascii="Georgia" w:hAnsi="Georgia"/>
          <w:sz w:val="18"/>
          <w:szCs w:val="18"/>
        </w:rPr>
        <w:t xml:space="preserve"> linked on that tab. This must be done before the end of the first year and before submitting the Program of Study. If a non-UGA faculty member is included, a justification letter signed by the Major Professor and Director of Graduate Studies, along with the person’s CV, must be submitted.</w:t>
      </w:r>
    </w:p>
    <w:p w14:paraId="33762B22" w14:textId="791EC790" w:rsidR="00F727D1" w:rsidRPr="00CF01B5" w:rsidRDefault="00F727D1" w:rsidP="00830A25">
      <w:pPr>
        <w:pStyle w:val="ListParagraph"/>
        <w:numPr>
          <w:ilvl w:val="0"/>
          <w:numId w:val="27"/>
        </w:numPr>
        <w:rPr>
          <w:rFonts w:ascii="Georgia" w:hAnsi="Georgia"/>
          <w:b/>
          <w:bCs/>
          <w:sz w:val="18"/>
          <w:szCs w:val="18"/>
        </w:rPr>
      </w:pPr>
      <w:bookmarkStart w:id="6" w:name="POS"/>
      <w:r w:rsidRPr="00CF01B5">
        <w:rPr>
          <w:rFonts w:ascii="Georgia" w:hAnsi="Georgia"/>
          <w:b/>
          <w:bCs/>
          <w:sz w:val="18"/>
          <w:szCs w:val="18"/>
        </w:rPr>
        <w:t>PROGRAMS OF STUDY</w:t>
      </w:r>
    </w:p>
    <w:bookmarkEnd w:id="6"/>
    <w:p w14:paraId="57561792" w14:textId="75FA7A86" w:rsidR="000951C4" w:rsidRPr="00CF01B5" w:rsidRDefault="00764B5C" w:rsidP="000951C4">
      <w:pPr>
        <w:spacing w:line="360" w:lineRule="auto"/>
        <w:rPr>
          <w:rFonts w:ascii="Georgia" w:hAnsi="Georgia"/>
          <w:sz w:val="18"/>
          <w:szCs w:val="18"/>
        </w:rPr>
      </w:pPr>
      <w:r w:rsidRPr="00CF01B5">
        <w:rPr>
          <w:rFonts w:ascii="Georgia" w:hAnsi="Georgia"/>
          <w:sz w:val="18"/>
          <w:szCs w:val="18"/>
        </w:rPr>
        <w:t>G</w:t>
      </w:r>
      <w:r w:rsidR="78EEA1AB" w:rsidRPr="00CF01B5">
        <w:rPr>
          <w:rFonts w:ascii="Georgia" w:hAnsi="Georgia"/>
          <w:sz w:val="18"/>
          <w:szCs w:val="18"/>
        </w:rPr>
        <w:t>raduate students must submit a</w:t>
      </w:r>
      <w:r w:rsidR="000B30D7" w:rsidRPr="00CF01B5">
        <w:rPr>
          <w:rFonts w:ascii="Georgia" w:hAnsi="Georgia"/>
          <w:sz w:val="18"/>
          <w:szCs w:val="18"/>
        </w:rPr>
        <w:t xml:space="preserve"> program of study form in </w:t>
      </w:r>
      <w:proofErr w:type="spellStart"/>
      <w:r w:rsidR="000B30D7" w:rsidRPr="00CF01B5">
        <w:rPr>
          <w:rFonts w:ascii="Georgia" w:hAnsi="Georgia"/>
          <w:sz w:val="18"/>
          <w:szCs w:val="18"/>
        </w:rPr>
        <w:t>Degreeworks</w:t>
      </w:r>
      <w:proofErr w:type="spellEnd"/>
      <w:r w:rsidR="78EEA1AB" w:rsidRPr="00CF01B5">
        <w:rPr>
          <w:rFonts w:ascii="Georgia" w:hAnsi="Georgia"/>
          <w:sz w:val="18"/>
          <w:szCs w:val="18"/>
        </w:rPr>
        <w:t>. Th</w:t>
      </w:r>
      <w:r w:rsidR="2A58361C" w:rsidRPr="00CF01B5">
        <w:rPr>
          <w:rFonts w:ascii="Georgia" w:hAnsi="Georgia"/>
          <w:sz w:val="18"/>
          <w:szCs w:val="18"/>
        </w:rPr>
        <w:t xml:space="preserve">is must be approved </w:t>
      </w:r>
      <w:r w:rsidRPr="00CF01B5">
        <w:rPr>
          <w:rFonts w:ascii="Georgia" w:hAnsi="Georgia"/>
          <w:sz w:val="18"/>
          <w:szCs w:val="18"/>
        </w:rPr>
        <w:t>by</w:t>
      </w:r>
      <w:r w:rsidR="2A58361C" w:rsidRPr="00CF01B5">
        <w:rPr>
          <w:rFonts w:ascii="Georgia" w:hAnsi="Georgia"/>
          <w:sz w:val="18"/>
          <w:szCs w:val="18"/>
        </w:rPr>
        <w:t xml:space="preserve"> the department</w:t>
      </w:r>
      <w:r w:rsidR="00D90B05" w:rsidRPr="00CF01B5">
        <w:rPr>
          <w:rFonts w:ascii="Georgia" w:hAnsi="Georgia"/>
          <w:sz w:val="18"/>
          <w:szCs w:val="18"/>
        </w:rPr>
        <w:t xml:space="preserve"> </w:t>
      </w:r>
      <w:r w:rsidR="2A58361C" w:rsidRPr="00CF01B5">
        <w:rPr>
          <w:rFonts w:ascii="Georgia" w:hAnsi="Georgia"/>
          <w:sz w:val="18"/>
          <w:szCs w:val="18"/>
        </w:rPr>
        <w:t xml:space="preserve">and Graduate </w:t>
      </w:r>
      <w:r w:rsidRPr="00CF01B5">
        <w:rPr>
          <w:rFonts w:ascii="Georgia" w:hAnsi="Georgia"/>
          <w:sz w:val="18"/>
          <w:szCs w:val="18"/>
        </w:rPr>
        <w:t>School.</w:t>
      </w:r>
      <w:r w:rsidR="78EEA1AB" w:rsidRPr="00CF01B5">
        <w:rPr>
          <w:rFonts w:ascii="Georgia" w:hAnsi="Georgia"/>
          <w:sz w:val="18"/>
          <w:szCs w:val="18"/>
        </w:rPr>
        <w:t xml:space="preserve"> Graduate</w:t>
      </w:r>
      <w:r w:rsidRPr="00CF01B5">
        <w:rPr>
          <w:rFonts w:ascii="Georgia" w:hAnsi="Georgia"/>
          <w:sz w:val="18"/>
          <w:szCs w:val="18"/>
        </w:rPr>
        <w:t xml:space="preserve"> </w:t>
      </w:r>
      <w:r w:rsidR="78EEA1AB" w:rsidRPr="00CF01B5">
        <w:rPr>
          <w:rFonts w:ascii="Georgia" w:hAnsi="Georgia"/>
          <w:sz w:val="18"/>
          <w:szCs w:val="18"/>
        </w:rPr>
        <w:t xml:space="preserve">School policies on Programs of Study </w:t>
      </w:r>
      <w:r w:rsidRPr="00CF01B5">
        <w:rPr>
          <w:rFonts w:ascii="Georgia" w:hAnsi="Georgia"/>
          <w:sz w:val="18"/>
          <w:szCs w:val="18"/>
        </w:rPr>
        <w:t>can be found on their</w:t>
      </w:r>
      <w:r w:rsidR="78EEA1AB" w:rsidRPr="00CF01B5">
        <w:rPr>
          <w:rFonts w:ascii="Georgia" w:hAnsi="Georgia"/>
          <w:sz w:val="18"/>
          <w:szCs w:val="18"/>
        </w:rPr>
        <w:t xml:space="preserve"> </w:t>
      </w:r>
      <w:hyperlink r:id="rId60">
        <w:r w:rsidR="78EEA1AB" w:rsidRPr="00CF01B5">
          <w:rPr>
            <w:rStyle w:val="Hyperlink"/>
            <w:rFonts w:ascii="Georgia" w:hAnsi="Georgia"/>
            <w:color w:val="C00000"/>
            <w:sz w:val="18"/>
            <w:szCs w:val="18"/>
          </w:rPr>
          <w:t>website</w:t>
        </w:r>
      </w:hyperlink>
      <w:r w:rsidR="78EEA1AB" w:rsidRPr="00CF01B5">
        <w:rPr>
          <w:rFonts w:ascii="Georgia" w:hAnsi="Georgia"/>
          <w:sz w:val="18"/>
          <w:szCs w:val="18"/>
        </w:rPr>
        <w:t>. Student</w:t>
      </w:r>
      <w:r w:rsidRPr="00CF01B5">
        <w:rPr>
          <w:rFonts w:ascii="Georgia" w:hAnsi="Georgia"/>
          <w:sz w:val="18"/>
          <w:szCs w:val="18"/>
        </w:rPr>
        <w:t>s should</w:t>
      </w:r>
      <w:r w:rsidR="78EEA1AB" w:rsidRPr="00CF01B5">
        <w:rPr>
          <w:rFonts w:ascii="Georgia" w:hAnsi="Georgia"/>
          <w:sz w:val="18"/>
          <w:szCs w:val="18"/>
        </w:rPr>
        <w:t xml:space="preserve"> create a broad academic program that includes coursework beyond their specialization. The Program of Study should be submitted during the second semester </w:t>
      </w:r>
      <w:r w:rsidR="78EEA1AB" w:rsidRPr="00CF01B5">
        <w:rPr>
          <w:rFonts w:ascii="Georgia" w:hAnsi="Georgia"/>
          <w:sz w:val="18"/>
          <w:szCs w:val="18"/>
        </w:rPr>
        <w:lastRenderedPageBreak/>
        <w:t xml:space="preserve">and must be done before PhD students are admitted to candidacy. Only courses </w:t>
      </w:r>
      <w:r w:rsidRPr="00CF01B5">
        <w:rPr>
          <w:rFonts w:ascii="Georgia" w:hAnsi="Georgia"/>
          <w:sz w:val="18"/>
          <w:szCs w:val="18"/>
        </w:rPr>
        <w:t xml:space="preserve">required for the degree </w:t>
      </w:r>
      <w:r w:rsidR="78EEA1AB" w:rsidRPr="00CF01B5">
        <w:rPr>
          <w:rFonts w:ascii="Georgia" w:hAnsi="Georgia"/>
          <w:sz w:val="18"/>
          <w:szCs w:val="18"/>
        </w:rPr>
        <w:t>should be listed</w:t>
      </w:r>
      <w:r w:rsidRPr="00CF01B5">
        <w:rPr>
          <w:rFonts w:ascii="Georgia" w:hAnsi="Georgia"/>
          <w:sz w:val="18"/>
          <w:szCs w:val="18"/>
        </w:rPr>
        <w:t>.</w:t>
      </w:r>
      <w:r w:rsidR="00D90B05" w:rsidRPr="00CF01B5">
        <w:rPr>
          <w:rFonts w:ascii="Georgia" w:hAnsi="Georgia"/>
          <w:sz w:val="18"/>
          <w:szCs w:val="18"/>
        </w:rPr>
        <w:t xml:space="preserve"> At least two NUTR courses must be taken within the first year</w:t>
      </w:r>
    </w:p>
    <w:p w14:paraId="10C32B8D" w14:textId="0131644B" w:rsidR="00884861" w:rsidRPr="00CF01B5" w:rsidRDefault="000951C4" w:rsidP="00884861">
      <w:pPr>
        <w:spacing w:line="360" w:lineRule="auto"/>
        <w:rPr>
          <w:rFonts w:ascii="Georgia" w:hAnsi="Georgia"/>
          <w:color w:val="C00000"/>
          <w:sz w:val="18"/>
          <w:szCs w:val="18"/>
          <w:u w:val="single"/>
        </w:rPr>
      </w:pPr>
      <w:r w:rsidRPr="00CF01B5">
        <w:rPr>
          <w:rFonts w:ascii="Georgia" w:hAnsi="Georgia"/>
          <w:sz w:val="18"/>
          <w:szCs w:val="18"/>
        </w:rPr>
        <w:t xml:space="preserve">Changes to the Program of Study </w:t>
      </w:r>
      <w:r w:rsidR="00D90B05" w:rsidRPr="00CF01B5">
        <w:rPr>
          <w:rFonts w:ascii="Georgia" w:hAnsi="Georgia"/>
          <w:sz w:val="18"/>
          <w:szCs w:val="18"/>
        </w:rPr>
        <w:t>are</w:t>
      </w:r>
      <w:r w:rsidRPr="00CF01B5">
        <w:rPr>
          <w:rFonts w:ascii="Georgia" w:hAnsi="Georgia"/>
          <w:sz w:val="18"/>
          <w:szCs w:val="18"/>
        </w:rPr>
        <w:t xml:space="preserve"> made using the</w:t>
      </w:r>
      <w:r w:rsidR="50D0F07F" w:rsidRPr="00CF01B5">
        <w:rPr>
          <w:rFonts w:ascii="Georgia" w:hAnsi="Georgia"/>
          <w:sz w:val="18"/>
          <w:szCs w:val="18"/>
        </w:rPr>
        <w:t xml:space="preserve"> Recommended Change in Program of Study</w:t>
      </w:r>
      <w:r w:rsidR="50D0F07F" w:rsidRPr="00CF01B5">
        <w:rPr>
          <w:rFonts w:ascii="Georgia" w:hAnsi="Georgia"/>
          <w:color w:val="C00000"/>
          <w:sz w:val="18"/>
          <w:szCs w:val="18"/>
        </w:rPr>
        <w:t xml:space="preserve"> </w:t>
      </w:r>
      <w:hyperlink r:id="rId61">
        <w:r w:rsidR="50D0F07F" w:rsidRPr="00CF01B5">
          <w:rPr>
            <w:rStyle w:val="Hyperlink"/>
            <w:rFonts w:ascii="Georgia" w:hAnsi="Georgia"/>
            <w:color w:val="C00000"/>
            <w:sz w:val="18"/>
            <w:szCs w:val="18"/>
          </w:rPr>
          <w:t>form</w:t>
        </w:r>
      </w:hyperlink>
      <w:r w:rsidR="00D90B05" w:rsidRPr="00CF01B5">
        <w:rPr>
          <w:rFonts w:ascii="Georgia" w:hAnsi="Georgia"/>
          <w:sz w:val="18"/>
          <w:szCs w:val="18"/>
        </w:rPr>
        <w:t>.</w:t>
      </w:r>
      <w:r w:rsidRPr="00CF01B5">
        <w:rPr>
          <w:rFonts w:ascii="Georgia" w:hAnsi="Georgia"/>
          <w:sz w:val="18"/>
          <w:szCs w:val="18"/>
        </w:rPr>
        <w:t xml:space="preserve"> Acceptable reasons for changes include scheduling conflicts, course unavailability, or shifts in degree objectives.</w:t>
      </w:r>
      <w:r w:rsidR="027DA8D9" w:rsidRPr="00CF01B5">
        <w:rPr>
          <w:rFonts w:ascii="Georgia" w:hAnsi="Georgia"/>
          <w:sz w:val="18"/>
          <w:szCs w:val="18"/>
        </w:rPr>
        <w:t xml:space="preserve"> </w:t>
      </w:r>
      <w:r w:rsidR="00D90B05" w:rsidRPr="00CF01B5">
        <w:rPr>
          <w:rFonts w:ascii="Georgia" w:hAnsi="Georgia"/>
          <w:sz w:val="18"/>
          <w:szCs w:val="18"/>
        </w:rPr>
        <w:t xml:space="preserve">Once completed, obtain signatures from the Major Professor and the Director of Graduate Studies and then </w:t>
      </w:r>
      <w:r w:rsidR="027DA8D9" w:rsidRPr="00CF01B5">
        <w:rPr>
          <w:rFonts w:ascii="Georgia" w:hAnsi="Georgia"/>
          <w:sz w:val="18"/>
          <w:szCs w:val="18"/>
        </w:rPr>
        <w:t xml:space="preserve">email </w:t>
      </w:r>
      <w:r w:rsidR="00D90B05" w:rsidRPr="00CF01B5">
        <w:rPr>
          <w:rFonts w:ascii="Georgia" w:hAnsi="Georgia"/>
          <w:sz w:val="18"/>
          <w:szCs w:val="18"/>
        </w:rPr>
        <w:t>the</w:t>
      </w:r>
      <w:r w:rsidR="027DA8D9" w:rsidRPr="00CF01B5">
        <w:rPr>
          <w:rFonts w:ascii="Georgia" w:hAnsi="Georgia"/>
          <w:sz w:val="18"/>
          <w:szCs w:val="18"/>
        </w:rPr>
        <w:t xml:space="preserve"> form to the Graduate School, </w:t>
      </w:r>
      <w:hyperlink r:id="rId62" w:history="1">
        <w:r w:rsidR="00884861" w:rsidRPr="00CF01B5">
          <w:rPr>
            <w:rStyle w:val="Hyperlink"/>
            <w:rFonts w:ascii="Georgia" w:hAnsi="Georgia"/>
            <w:sz w:val="18"/>
            <w:szCs w:val="18"/>
          </w:rPr>
          <w:t>gradinfo@uga.edu</w:t>
        </w:r>
      </w:hyperlink>
      <w:r w:rsidR="027DA8D9" w:rsidRPr="00CF01B5">
        <w:rPr>
          <w:rFonts w:ascii="Georgia" w:hAnsi="Georgia"/>
          <w:color w:val="C00000"/>
          <w:sz w:val="18"/>
          <w:szCs w:val="18"/>
          <w:u w:val="single"/>
        </w:rPr>
        <w:t>.</w:t>
      </w:r>
    </w:p>
    <w:p w14:paraId="0F14D407" w14:textId="77777777" w:rsidR="00865A80" w:rsidRPr="00CF01B5" w:rsidRDefault="00865A80" w:rsidP="00865A80">
      <w:pPr>
        <w:pStyle w:val="ListParagraph"/>
        <w:numPr>
          <w:ilvl w:val="0"/>
          <w:numId w:val="28"/>
        </w:numPr>
        <w:spacing w:line="360" w:lineRule="auto"/>
        <w:rPr>
          <w:rFonts w:ascii="Georgia" w:hAnsi="Georgia"/>
          <w:b/>
          <w:bCs/>
          <w:sz w:val="18"/>
          <w:szCs w:val="18"/>
        </w:rPr>
      </w:pPr>
      <w:bookmarkStart w:id="7" w:name="MSThesisPOS"/>
      <w:r w:rsidRPr="00CF01B5">
        <w:rPr>
          <w:rFonts w:ascii="Georgia" w:hAnsi="Georgia"/>
          <w:b/>
          <w:bCs/>
          <w:sz w:val="18"/>
          <w:szCs w:val="18"/>
        </w:rPr>
        <w:t>MS Thesis Program of Study</w:t>
      </w:r>
    </w:p>
    <w:bookmarkEnd w:id="7"/>
    <w:p w14:paraId="2D16D27B" w14:textId="18DEF1C0" w:rsidR="00865A80" w:rsidRPr="00CF01B5" w:rsidRDefault="00865A80" w:rsidP="00865A80">
      <w:pPr>
        <w:spacing w:line="360" w:lineRule="auto"/>
        <w:ind w:left="720"/>
        <w:rPr>
          <w:rFonts w:ascii="Georgia" w:hAnsi="Georgia"/>
          <w:color w:val="C00000"/>
          <w:sz w:val="18"/>
          <w:szCs w:val="18"/>
        </w:rPr>
      </w:pPr>
      <w:r w:rsidRPr="00CF01B5">
        <w:rPr>
          <w:rFonts w:ascii="Georgia" w:hAnsi="Georgia"/>
          <w:sz w:val="18"/>
          <w:szCs w:val="18"/>
        </w:rPr>
        <w:t>MS Thesis students plan their Program of Study with their Major Professor and obtain approval from the Advisory Committee at the end of their first semester. Once approved, the student submits their Program of Study</w:t>
      </w:r>
      <w:r w:rsidR="000B30D7" w:rsidRPr="00CF01B5">
        <w:rPr>
          <w:rFonts w:ascii="Georgia" w:hAnsi="Georgia"/>
          <w:sz w:val="18"/>
          <w:szCs w:val="18"/>
        </w:rPr>
        <w:t xml:space="preserve"> </w:t>
      </w:r>
      <w:proofErr w:type="gramStart"/>
      <w:r w:rsidR="000B30D7" w:rsidRPr="00CF01B5">
        <w:rPr>
          <w:rFonts w:ascii="Georgia" w:hAnsi="Georgia"/>
          <w:sz w:val="18"/>
          <w:szCs w:val="18"/>
        </w:rPr>
        <w:t xml:space="preserve">in  </w:t>
      </w:r>
      <w:proofErr w:type="spellStart"/>
      <w:r w:rsidR="000B30D7" w:rsidRPr="00CF01B5">
        <w:rPr>
          <w:rFonts w:ascii="Georgia" w:hAnsi="Georgia"/>
          <w:sz w:val="18"/>
          <w:szCs w:val="18"/>
        </w:rPr>
        <w:t>Degreeworks</w:t>
      </w:r>
      <w:proofErr w:type="spellEnd"/>
      <w:proofErr w:type="gramEnd"/>
      <w:r w:rsidRPr="00CF01B5">
        <w:rPr>
          <w:rFonts w:ascii="Georgia" w:hAnsi="Georgia"/>
          <w:sz w:val="18"/>
          <w:szCs w:val="18"/>
        </w:rPr>
        <w:t>. At least 12 credits must be in courses offered only to Graduate Students. Master’s Research (7000), Master’s Thesis (7300), and Directed Research (7010) are not included in this requirement. A list of program requirements is on the NUTR website</w:t>
      </w:r>
      <w:r w:rsidRPr="00CF01B5">
        <w:rPr>
          <w:rFonts w:ascii="Georgia" w:hAnsi="Georgia"/>
          <w:color w:val="C00000"/>
          <w:sz w:val="18"/>
          <w:szCs w:val="18"/>
        </w:rPr>
        <w:t xml:space="preserve"> </w:t>
      </w:r>
      <w:hyperlink r:id="rId63">
        <w:r w:rsidRPr="00CF01B5">
          <w:rPr>
            <w:rStyle w:val="Hyperlink"/>
            <w:rFonts w:ascii="Georgia" w:hAnsi="Georgia"/>
            <w:color w:val="C00000"/>
            <w:sz w:val="18"/>
            <w:szCs w:val="18"/>
          </w:rPr>
          <w:t>MS Thesis Program Requirements</w:t>
        </w:r>
      </w:hyperlink>
      <w:r w:rsidRPr="00CF01B5">
        <w:rPr>
          <w:rFonts w:ascii="Georgia" w:hAnsi="Georgia"/>
          <w:color w:val="C00000"/>
          <w:sz w:val="18"/>
          <w:szCs w:val="18"/>
        </w:rPr>
        <w:t>.</w:t>
      </w:r>
      <w:r w:rsidR="00A953F6" w:rsidRPr="00CF01B5">
        <w:rPr>
          <w:rFonts w:ascii="Georgia" w:hAnsi="Georgia"/>
          <w:color w:val="C00000"/>
          <w:sz w:val="18"/>
          <w:szCs w:val="18"/>
        </w:rPr>
        <w:t xml:space="preserve">   </w:t>
      </w:r>
    </w:p>
    <w:p w14:paraId="05872B86" w14:textId="46FB1515" w:rsidR="00980A09" w:rsidRPr="00CF01B5" w:rsidRDefault="00F727D1" w:rsidP="00830A25">
      <w:pPr>
        <w:pStyle w:val="ListParagraph"/>
        <w:numPr>
          <w:ilvl w:val="0"/>
          <w:numId w:val="28"/>
        </w:numPr>
        <w:spacing w:line="360" w:lineRule="auto"/>
        <w:rPr>
          <w:rFonts w:ascii="Georgia" w:hAnsi="Georgia"/>
          <w:b/>
          <w:bCs/>
          <w:sz w:val="18"/>
          <w:szCs w:val="18"/>
        </w:rPr>
      </w:pPr>
      <w:r w:rsidRPr="00CF01B5">
        <w:rPr>
          <w:rFonts w:ascii="Georgia" w:hAnsi="Georgia"/>
          <w:b/>
          <w:bCs/>
          <w:sz w:val="18"/>
          <w:szCs w:val="18"/>
        </w:rPr>
        <w:t>PhD Program of Study</w:t>
      </w:r>
    </w:p>
    <w:p w14:paraId="11DAD3D7" w14:textId="77777777" w:rsidR="0095582D" w:rsidRPr="00CF01B5" w:rsidRDefault="0095582D" w:rsidP="0095582D">
      <w:pPr>
        <w:pStyle w:val="ListParagraph"/>
        <w:spacing w:line="360" w:lineRule="auto"/>
        <w:rPr>
          <w:rFonts w:ascii="Georgia" w:hAnsi="Georgia"/>
          <w:sz w:val="18"/>
          <w:szCs w:val="18"/>
        </w:rPr>
      </w:pPr>
    </w:p>
    <w:p w14:paraId="468B8F3E" w14:textId="49851747" w:rsidR="00825283" w:rsidRPr="00CF01B5" w:rsidRDefault="00825283" w:rsidP="0095582D">
      <w:pPr>
        <w:pStyle w:val="ListParagraph"/>
        <w:spacing w:line="360" w:lineRule="auto"/>
        <w:rPr>
          <w:rFonts w:ascii="Georgia" w:hAnsi="Georgia"/>
          <w:b/>
          <w:bCs/>
          <w:sz w:val="18"/>
          <w:szCs w:val="18"/>
        </w:rPr>
      </w:pPr>
      <w:r w:rsidRPr="00CF01B5">
        <w:rPr>
          <w:rFonts w:ascii="Georgia" w:hAnsi="Georgia"/>
          <w:sz w:val="18"/>
          <w:szCs w:val="18"/>
        </w:rPr>
        <w:t xml:space="preserve">The Major Professor and doctoral student develop and submit </w:t>
      </w:r>
      <w:hyperlink r:id="rId64" w:history="1">
        <w:r w:rsidRPr="00CF01B5">
          <w:rPr>
            <w:rStyle w:val="Hyperlink"/>
            <w:rFonts w:ascii="Georgia" w:hAnsi="Georgia"/>
            <w:sz w:val="18"/>
            <w:szCs w:val="18"/>
          </w:rPr>
          <w:t>a preliminary Program of Study</w:t>
        </w:r>
      </w:hyperlink>
      <w:r w:rsidRPr="00CF01B5">
        <w:rPr>
          <w:rFonts w:ascii="Georgia" w:hAnsi="Georgia"/>
          <w:sz w:val="18"/>
          <w:szCs w:val="18"/>
        </w:rPr>
        <w:t xml:space="preserve"> to the Director of Graduate Studies by the end of the first year, with approval from the Advisory Committee. It must include at least 16 hours of 8000- and 9000-level courses, plus research, dissertation writing, and directed study. Full details are on the NUTR Graduate website under </w:t>
      </w:r>
      <w:hyperlink r:id="rId65" w:history="1">
        <w:r w:rsidRPr="00CF01B5">
          <w:rPr>
            <w:rStyle w:val="Hyperlink"/>
            <w:rFonts w:ascii="Georgia" w:hAnsi="Georgia"/>
            <w:sz w:val="18"/>
            <w:szCs w:val="18"/>
          </w:rPr>
          <w:t>PhD Program Requirements</w:t>
        </w:r>
      </w:hyperlink>
      <w:r w:rsidRPr="00CF01B5">
        <w:rPr>
          <w:rFonts w:ascii="Georgia" w:hAnsi="Georgia"/>
          <w:sz w:val="18"/>
          <w:szCs w:val="18"/>
        </w:rPr>
        <w:t>.</w:t>
      </w:r>
    </w:p>
    <w:p w14:paraId="73031E8E" w14:textId="77777777" w:rsidR="00825283" w:rsidRPr="00CF01B5" w:rsidRDefault="00825283" w:rsidP="00825283">
      <w:pPr>
        <w:pStyle w:val="ListParagraph"/>
        <w:spacing w:line="360" w:lineRule="auto"/>
        <w:rPr>
          <w:rFonts w:ascii="Georgia" w:hAnsi="Georgia"/>
          <w:sz w:val="18"/>
          <w:szCs w:val="18"/>
        </w:rPr>
      </w:pPr>
    </w:p>
    <w:p w14:paraId="59B8100A" w14:textId="1333209D" w:rsidR="00825283" w:rsidRPr="00CF01B5" w:rsidRDefault="00825283" w:rsidP="00825283">
      <w:pPr>
        <w:pStyle w:val="ListParagraph"/>
        <w:spacing w:line="360" w:lineRule="auto"/>
        <w:rPr>
          <w:rFonts w:ascii="Georgia" w:hAnsi="Georgia"/>
          <w:sz w:val="18"/>
          <w:szCs w:val="18"/>
        </w:rPr>
      </w:pPr>
      <w:r w:rsidRPr="00CF01B5">
        <w:rPr>
          <w:rFonts w:ascii="Georgia" w:hAnsi="Georgia"/>
          <w:sz w:val="18"/>
          <w:szCs w:val="18"/>
        </w:rPr>
        <w:t>Students without a Master’s degree must take 4 extra hours of graduate-level coursework, for a total of 20 hours (with at least 16 at the 8000- or 9000-level). Research (9000), independent study, and dissertation writing (9300) do not count toward these 20 hours.</w:t>
      </w:r>
    </w:p>
    <w:p w14:paraId="054C438D" w14:textId="77777777" w:rsidR="00825283" w:rsidRPr="00CF01B5" w:rsidRDefault="00825283" w:rsidP="00825283">
      <w:pPr>
        <w:pStyle w:val="ListParagraph"/>
        <w:spacing w:line="360" w:lineRule="auto"/>
        <w:rPr>
          <w:rFonts w:ascii="Georgia" w:hAnsi="Georgia"/>
          <w:sz w:val="18"/>
          <w:szCs w:val="18"/>
        </w:rPr>
      </w:pPr>
    </w:p>
    <w:p w14:paraId="0D473B9F" w14:textId="656350CA" w:rsidR="00825283" w:rsidRPr="00CF01B5" w:rsidRDefault="00825283" w:rsidP="00825283">
      <w:pPr>
        <w:pStyle w:val="ListParagraph"/>
        <w:spacing w:line="360" w:lineRule="auto"/>
        <w:rPr>
          <w:rFonts w:ascii="Georgia" w:hAnsi="Georgia"/>
          <w:sz w:val="18"/>
          <w:szCs w:val="18"/>
        </w:rPr>
      </w:pPr>
      <w:r w:rsidRPr="00CF01B5">
        <w:rPr>
          <w:rFonts w:ascii="Georgia" w:hAnsi="Georgia"/>
          <w:sz w:val="18"/>
          <w:szCs w:val="18"/>
        </w:rPr>
        <w:t xml:space="preserve">The final Program of Study must be submitted at least six months before the comprehensive exam. It should include six hours of dissertation writing (9300). A draft should be reviewed with the Major Professor, then submitted electronically using </w:t>
      </w:r>
      <w:r w:rsidR="000B30D7" w:rsidRPr="00CF01B5">
        <w:rPr>
          <w:rFonts w:ascii="Georgia" w:hAnsi="Georgia"/>
        </w:rPr>
        <w:t xml:space="preserve">the </w:t>
      </w:r>
      <w:r w:rsidR="000B30D7" w:rsidRPr="00CF01B5">
        <w:rPr>
          <w:rFonts w:ascii="Georgia" w:hAnsi="Georgia"/>
          <w:sz w:val="18"/>
          <w:szCs w:val="18"/>
        </w:rPr>
        <w:t xml:space="preserve">appropriate form in </w:t>
      </w:r>
      <w:proofErr w:type="spellStart"/>
      <w:r w:rsidR="000B30D7" w:rsidRPr="00CF01B5">
        <w:rPr>
          <w:rFonts w:ascii="Georgia" w:hAnsi="Georgia"/>
          <w:sz w:val="18"/>
          <w:szCs w:val="18"/>
        </w:rPr>
        <w:t>Degreeworks</w:t>
      </w:r>
      <w:proofErr w:type="spellEnd"/>
      <w:r w:rsidR="000B30D7" w:rsidRPr="00CF01B5">
        <w:rPr>
          <w:rFonts w:ascii="Georgia" w:hAnsi="Georgia"/>
          <w:sz w:val="18"/>
          <w:szCs w:val="18"/>
        </w:rPr>
        <w:t>,</w:t>
      </w:r>
      <w:r w:rsidR="000B30D7" w:rsidRPr="00CF01B5">
        <w:rPr>
          <w:rFonts w:ascii="Georgia" w:hAnsi="Georgia"/>
        </w:rPr>
        <w:t xml:space="preserve"> </w:t>
      </w:r>
      <w:r w:rsidRPr="00CF01B5">
        <w:rPr>
          <w:rFonts w:ascii="Georgia" w:hAnsi="Georgia"/>
          <w:sz w:val="18"/>
          <w:szCs w:val="18"/>
        </w:rPr>
        <w:t>with final approvals completed online.</w:t>
      </w:r>
    </w:p>
    <w:p w14:paraId="6E2BB972" w14:textId="77777777" w:rsidR="00825283" w:rsidRPr="00CF01B5" w:rsidRDefault="00825283" w:rsidP="00825283">
      <w:pPr>
        <w:pStyle w:val="ListParagraph"/>
        <w:spacing w:line="360" w:lineRule="auto"/>
        <w:rPr>
          <w:rFonts w:ascii="Georgia" w:hAnsi="Georgia"/>
          <w:sz w:val="18"/>
          <w:szCs w:val="18"/>
        </w:rPr>
      </w:pPr>
    </w:p>
    <w:p w14:paraId="63ACAE7B" w14:textId="0CD6104A" w:rsidR="00F727D1" w:rsidRPr="00CF01B5" w:rsidRDefault="00F727D1" w:rsidP="00830A25">
      <w:pPr>
        <w:pStyle w:val="ListParagraph"/>
        <w:numPr>
          <w:ilvl w:val="0"/>
          <w:numId w:val="28"/>
        </w:numPr>
        <w:spacing w:line="360" w:lineRule="auto"/>
        <w:rPr>
          <w:rFonts w:ascii="Georgia" w:hAnsi="Georgia"/>
          <w:b/>
          <w:bCs/>
          <w:sz w:val="18"/>
          <w:szCs w:val="18"/>
        </w:rPr>
      </w:pPr>
      <w:bookmarkStart w:id="8" w:name="GradReq"/>
      <w:r w:rsidRPr="00CF01B5">
        <w:rPr>
          <w:rFonts w:ascii="Georgia" w:hAnsi="Georgia"/>
          <w:b/>
          <w:bCs/>
          <w:sz w:val="18"/>
          <w:szCs w:val="18"/>
        </w:rPr>
        <w:t>Completion of Graduation Requirements</w:t>
      </w:r>
    </w:p>
    <w:bookmarkEnd w:id="8"/>
    <w:p w14:paraId="72AEA076" w14:textId="0ADEC58E" w:rsidR="00F727D1" w:rsidRPr="00CF01B5" w:rsidRDefault="0095582D" w:rsidP="00F727D1">
      <w:pPr>
        <w:spacing w:line="360" w:lineRule="auto"/>
        <w:ind w:left="720"/>
        <w:rPr>
          <w:rFonts w:ascii="Georgia" w:hAnsi="Georgia"/>
          <w:sz w:val="18"/>
          <w:szCs w:val="18"/>
        </w:rPr>
      </w:pPr>
      <w:r w:rsidRPr="00CF01B5">
        <w:rPr>
          <w:rFonts w:ascii="Georgia" w:hAnsi="Georgia"/>
          <w:sz w:val="18"/>
          <w:szCs w:val="18"/>
        </w:rPr>
        <w:t xml:space="preserve">Please refer to the </w:t>
      </w:r>
      <w:hyperlink r:id="rId66" w:anchor="/home" w:history="1">
        <w:r w:rsidRPr="00CF01B5">
          <w:rPr>
            <w:rStyle w:val="Hyperlink"/>
            <w:rFonts w:ascii="Georgia" w:hAnsi="Georgia"/>
            <w:sz w:val="18"/>
            <w:szCs w:val="18"/>
          </w:rPr>
          <w:t>Graduate School policies</w:t>
        </w:r>
      </w:hyperlink>
      <w:r w:rsidRPr="00CF01B5">
        <w:rPr>
          <w:rFonts w:ascii="Georgia" w:hAnsi="Georgia"/>
          <w:sz w:val="18"/>
          <w:szCs w:val="18"/>
        </w:rPr>
        <w:t xml:space="preserve"> regarding time limits for PhD and MS as these have been updated.  For PhD students who matriculate in fall 2024 </w:t>
      </w:r>
      <w:r w:rsidR="0006609D" w:rsidRPr="00CF01B5">
        <w:rPr>
          <w:rFonts w:ascii="Georgia" w:hAnsi="Georgia"/>
          <w:sz w:val="18"/>
          <w:szCs w:val="18"/>
        </w:rPr>
        <w:t>or after</w:t>
      </w:r>
      <w:r w:rsidRPr="00CF01B5">
        <w:rPr>
          <w:rFonts w:ascii="Georgia" w:hAnsi="Georgia"/>
          <w:sz w:val="18"/>
          <w:szCs w:val="18"/>
        </w:rPr>
        <w:t xml:space="preserve">, students must complete all requirements for the doctoral degree and the degree must be awarded within eight (8) calendar years after initial enrollment/registration in the program. </w:t>
      </w:r>
      <w:r w:rsidR="0006609D" w:rsidRPr="00CF01B5">
        <w:rPr>
          <w:rFonts w:ascii="Georgia" w:hAnsi="Georgia"/>
          <w:sz w:val="18"/>
          <w:szCs w:val="18"/>
        </w:rPr>
        <w:t xml:space="preserve">For MS students, all requirements for the degree must be completed within six years beginning with the first registration for graduate courses on the program of study. </w:t>
      </w:r>
    </w:p>
    <w:p w14:paraId="304ED1C5" w14:textId="1F63857C" w:rsidR="00F727D1" w:rsidRPr="00CF01B5" w:rsidRDefault="00F727D1" w:rsidP="00830A25">
      <w:pPr>
        <w:pStyle w:val="ListParagraph"/>
        <w:numPr>
          <w:ilvl w:val="0"/>
          <w:numId w:val="28"/>
        </w:numPr>
        <w:spacing w:line="360" w:lineRule="auto"/>
        <w:rPr>
          <w:rFonts w:ascii="Georgia" w:hAnsi="Georgia"/>
          <w:b/>
          <w:bCs/>
          <w:sz w:val="18"/>
          <w:szCs w:val="18"/>
        </w:rPr>
      </w:pPr>
      <w:bookmarkStart w:id="9" w:name="Sub6100"/>
      <w:r w:rsidRPr="00CF01B5">
        <w:rPr>
          <w:rFonts w:ascii="Georgia" w:hAnsi="Georgia"/>
          <w:b/>
          <w:bCs/>
          <w:sz w:val="18"/>
          <w:szCs w:val="18"/>
        </w:rPr>
        <w:t>Substitution for NUTR 6100 Micronutrient Nutrition</w:t>
      </w:r>
    </w:p>
    <w:p w14:paraId="54E7E66C" w14:textId="32533AB8" w:rsidR="3DAA185F" w:rsidRPr="00CF01B5" w:rsidRDefault="0006609D" w:rsidP="64C0265A">
      <w:pPr>
        <w:ind w:left="720"/>
        <w:rPr>
          <w:rFonts w:ascii="Georgia" w:eastAsia="Georgia" w:hAnsi="Georgia" w:cs="Georgia"/>
          <w:color w:val="000000" w:themeColor="text1"/>
          <w:sz w:val="18"/>
          <w:szCs w:val="18"/>
        </w:rPr>
      </w:pPr>
      <w:bookmarkStart w:id="10" w:name="GradCoursesOffered"/>
      <w:bookmarkStart w:id="11" w:name="OthDeptCourseOffer"/>
      <w:bookmarkStart w:id="12" w:name="GradSchReq"/>
      <w:bookmarkEnd w:id="9"/>
      <w:bookmarkEnd w:id="10"/>
      <w:bookmarkEnd w:id="11"/>
      <w:bookmarkEnd w:id="12"/>
      <w:r w:rsidRPr="00CF01B5">
        <w:rPr>
          <w:rFonts w:ascii="Georgia" w:eastAsia="Georgia" w:hAnsi="Georgia" w:cs="Georgia"/>
          <w:color w:val="000000" w:themeColor="text1"/>
          <w:sz w:val="18"/>
          <w:szCs w:val="18"/>
        </w:rPr>
        <w:t>Students who</w:t>
      </w:r>
      <w:r w:rsidR="3DAA185F" w:rsidRPr="00CF01B5">
        <w:rPr>
          <w:rFonts w:ascii="Georgia" w:eastAsia="Georgia" w:hAnsi="Georgia" w:cs="Georgia"/>
          <w:color w:val="000000" w:themeColor="text1"/>
          <w:sz w:val="18"/>
          <w:szCs w:val="18"/>
        </w:rPr>
        <w:t xml:space="preserve"> have taken NUTR 4100 (Micronutrient Nutrition) </w:t>
      </w:r>
      <w:r w:rsidRPr="00CF01B5">
        <w:rPr>
          <w:rFonts w:ascii="Georgia" w:eastAsia="Georgia" w:hAnsi="Georgia" w:cs="Georgia"/>
          <w:color w:val="000000" w:themeColor="text1"/>
          <w:sz w:val="18"/>
          <w:szCs w:val="18"/>
        </w:rPr>
        <w:t>at</w:t>
      </w:r>
      <w:r w:rsidR="3DAA185F" w:rsidRPr="00CF01B5">
        <w:rPr>
          <w:rFonts w:ascii="Georgia" w:eastAsia="Georgia" w:hAnsi="Georgia" w:cs="Georgia"/>
          <w:color w:val="000000" w:themeColor="text1"/>
          <w:sz w:val="18"/>
          <w:szCs w:val="18"/>
        </w:rPr>
        <w:t xml:space="preserve"> UGA or a comparable course at another institution, </w:t>
      </w:r>
      <w:r w:rsidRPr="00CF01B5">
        <w:rPr>
          <w:rFonts w:ascii="Georgia" w:eastAsia="Georgia" w:hAnsi="Georgia" w:cs="Georgia"/>
          <w:color w:val="000000" w:themeColor="text1"/>
          <w:sz w:val="18"/>
          <w:szCs w:val="18"/>
        </w:rPr>
        <w:t xml:space="preserve">should </w:t>
      </w:r>
      <w:r w:rsidR="3DAA185F" w:rsidRPr="00CF01B5">
        <w:rPr>
          <w:rFonts w:ascii="Georgia" w:eastAsia="Georgia" w:hAnsi="Georgia" w:cs="Georgia"/>
          <w:color w:val="000000" w:themeColor="text1"/>
          <w:sz w:val="18"/>
          <w:szCs w:val="18"/>
        </w:rPr>
        <w:t>follow these procedures for course substitution:</w:t>
      </w:r>
    </w:p>
    <w:p w14:paraId="2F1A5322" w14:textId="0FD6613C" w:rsidR="3DAA185F" w:rsidRPr="00CF01B5" w:rsidRDefault="3DAA185F" w:rsidP="64C0265A">
      <w:pPr>
        <w:ind w:left="720"/>
        <w:rPr>
          <w:rFonts w:ascii="Georgia" w:eastAsia="Georgia" w:hAnsi="Georgia" w:cs="Georgia"/>
          <w:color w:val="000000" w:themeColor="text1"/>
          <w:sz w:val="18"/>
          <w:szCs w:val="18"/>
        </w:rPr>
      </w:pPr>
      <w:r w:rsidRPr="00CF01B5">
        <w:rPr>
          <w:rFonts w:ascii="Georgia" w:eastAsia="Georgia" w:hAnsi="Georgia" w:cs="Georgia"/>
          <w:color w:val="000000" w:themeColor="text1"/>
          <w:sz w:val="18"/>
          <w:szCs w:val="18"/>
          <w:u w:val="single"/>
        </w:rPr>
        <w:t xml:space="preserve">For 6100 Substitutions from other </w:t>
      </w:r>
      <w:r w:rsidR="0006609D" w:rsidRPr="00CF01B5">
        <w:rPr>
          <w:rFonts w:ascii="Georgia" w:eastAsia="Georgia" w:hAnsi="Georgia" w:cs="Georgia"/>
          <w:color w:val="000000" w:themeColor="text1"/>
          <w:sz w:val="18"/>
          <w:szCs w:val="18"/>
          <w:u w:val="single"/>
        </w:rPr>
        <w:t>Institutions:</w:t>
      </w:r>
    </w:p>
    <w:p w14:paraId="1A1A9AF1" w14:textId="5CDC71E4" w:rsidR="3DAA185F" w:rsidRPr="00CF01B5" w:rsidRDefault="3DAA185F" w:rsidP="00830A25">
      <w:pPr>
        <w:pStyle w:val="ListParagraph"/>
        <w:numPr>
          <w:ilvl w:val="0"/>
          <w:numId w:val="3"/>
        </w:numPr>
        <w:spacing w:line="360" w:lineRule="auto"/>
        <w:rPr>
          <w:rFonts w:ascii="Georgia" w:eastAsia="Georgia" w:hAnsi="Georgia" w:cs="Georgia"/>
          <w:color w:val="000000" w:themeColor="text1"/>
          <w:sz w:val="18"/>
          <w:szCs w:val="18"/>
        </w:rPr>
      </w:pPr>
      <w:r w:rsidRPr="00CF01B5">
        <w:rPr>
          <w:rFonts w:ascii="Georgia" w:eastAsia="Georgia" w:hAnsi="Georgia" w:cs="Georgia"/>
          <w:color w:val="000000" w:themeColor="text1"/>
          <w:sz w:val="18"/>
          <w:szCs w:val="18"/>
        </w:rPr>
        <w:t>Obtain course syllabus and provide to Major Professor/Major Advisor</w:t>
      </w:r>
      <w:r w:rsidR="0006609D" w:rsidRPr="00CF01B5">
        <w:rPr>
          <w:rFonts w:ascii="Georgia" w:eastAsia="Georgia" w:hAnsi="Georgia" w:cs="Georgia"/>
          <w:color w:val="000000" w:themeColor="text1"/>
          <w:sz w:val="18"/>
          <w:szCs w:val="18"/>
        </w:rPr>
        <w:t xml:space="preserve"> for approval</w:t>
      </w:r>
      <w:r w:rsidRPr="00CF01B5">
        <w:rPr>
          <w:rFonts w:ascii="Georgia" w:eastAsia="Georgia" w:hAnsi="Georgia" w:cs="Georgia"/>
          <w:color w:val="000000" w:themeColor="text1"/>
          <w:sz w:val="18"/>
          <w:szCs w:val="18"/>
        </w:rPr>
        <w:t>.</w:t>
      </w:r>
    </w:p>
    <w:p w14:paraId="3FC329EA" w14:textId="75875D44" w:rsidR="3DAA185F" w:rsidRPr="00CF01B5" w:rsidRDefault="3DAA185F" w:rsidP="00830A25">
      <w:pPr>
        <w:pStyle w:val="ListParagraph"/>
        <w:numPr>
          <w:ilvl w:val="0"/>
          <w:numId w:val="3"/>
        </w:numPr>
        <w:spacing w:line="360" w:lineRule="auto"/>
        <w:rPr>
          <w:rFonts w:ascii="Georgia" w:eastAsia="Georgia" w:hAnsi="Georgia" w:cs="Georgia"/>
          <w:color w:val="000000" w:themeColor="text1"/>
          <w:sz w:val="18"/>
          <w:szCs w:val="18"/>
        </w:rPr>
      </w:pPr>
      <w:r w:rsidRPr="00CF01B5">
        <w:rPr>
          <w:rFonts w:ascii="Georgia" w:eastAsia="Georgia" w:hAnsi="Georgia" w:cs="Georgia"/>
          <w:color w:val="000000" w:themeColor="text1"/>
          <w:sz w:val="18"/>
          <w:szCs w:val="18"/>
        </w:rPr>
        <w:t>If approved</w:t>
      </w:r>
      <w:r w:rsidR="0006609D" w:rsidRPr="00CF01B5">
        <w:rPr>
          <w:rFonts w:ascii="Georgia" w:eastAsia="Georgia" w:hAnsi="Georgia" w:cs="Georgia"/>
          <w:color w:val="000000" w:themeColor="text1"/>
          <w:sz w:val="18"/>
          <w:szCs w:val="18"/>
        </w:rPr>
        <w:t>,</w:t>
      </w:r>
      <w:r w:rsidRPr="00CF01B5">
        <w:rPr>
          <w:rFonts w:ascii="Georgia" w:eastAsia="Georgia" w:hAnsi="Georgia" w:cs="Georgia"/>
          <w:color w:val="000000" w:themeColor="text1"/>
          <w:sz w:val="18"/>
          <w:szCs w:val="18"/>
        </w:rPr>
        <w:t xml:space="preserve"> request </w:t>
      </w:r>
      <w:r w:rsidR="0006609D" w:rsidRPr="00CF01B5">
        <w:rPr>
          <w:rFonts w:ascii="Georgia" w:eastAsia="Georgia" w:hAnsi="Georgia" w:cs="Georgia"/>
          <w:color w:val="000000" w:themeColor="text1"/>
          <w:sz w:val="18"/>
          <w:szCs w:val="18"/>
        </w:rPr>
        <w:t xml:space="preserve">a </w:t>
      </w:r>
      <w:r w:rsidRPr="00CF01B5">
        <w:rPr>
          <w:rFonts w:ascii="Georgia" w:eastAsia="Georgia" w:hAnsi="Georgia" w:cs="Georgia"/>
          <w:color w:val="000000" w:themeColor="text1"/>
          <w:sz w:val="18"/>
          <w:szCs w:val="18"/>
        </w:rPr>
        <w:t xml:space="preserve">course substitution </w:t>
      </w:r>
      <w:r w:rsidR="0006609D" w:rsidRPr="00CF01B5">
        <w:rPr>
          <w:rFonts w:ascii="Georgia" w:eastAsia="Georgia" w:hAnsi="Georgia" w:cs="Georgia"/>
          <w:color w:val="000000" w:themeColor="text1"/>
          <w:sz w:val="18"/>
          <w:szCs w:val="18"/>
        </w:rPr>
        <w:t xml:space="preserve">by email to the </w:t>
      </w:r>
      <w:r w:rsidR="28BDDF93" w:rsidRPr="00CF01B5">
        <w:rPr>
          <w:rFonts w:ascii="Georgia" w:hAnsi="Georgia"/>
          <w:sz w:val="18"/>
          <w:szCs w:val="18"/>
        </w:rPr>
        <w:t xml:space="preserve">Director of Graduate Studies </w:t>
      </w:r>
      <w:r w:rsidRPr="00CF01B5">
        <w:rPr>
          <w:rFonts w:ascii="Georgia" w:eastAsia="Georgia" w:hAnsi="Georgia" w:cs="Georgia"/>
          <w:color w:val="000000" w:themeColor="text1"/>
          <w:sz w:val="18"/>
          <w:szCs w:val="18"/>
        </w:rPr>
        <w:t xml:space="preserve">and cc Major Professor/Advisor and </w:t>
      </w:r>
      <w:r w:rsidR="7E96D510" w:rsidRPr="00CF01B5">
        <w:rPr>
          <w:rFonts w:ascii="Georgia" w:eastAsia="Georgia" w:hAnsi="Georgia" w:cs="Georgia"/>
          <w:color w:val="000000" w:themeColor="text1"/>
          <w:sz w:val="18"/>
          <w:szCs w:val="18"/>
        </w:rPr>
        <w:t>Graduate Program Administrator</w:t>
      </w:r>
      <w:r w:rsidRPr="00CF01B5">
        <w:rPr>
          <w:rFonts w:ascii="Georgia" w:eastAsia="Georgia" w:hAnsi="Georgia" w:cs="Georgia"/>
          <w:color w:val="000000" w:themeColor="text1"/>
          <w:sz w:val="18"/>
          <w:szCs w:val="18"/>
        </w:rPr>
        <w:t xml:space="preserve">. </w:t>
      </w:r>
      <w:r w:rsidR="0006609D" w:rsidRPr="00CF01B5">
        <w:rPr>
          <w:rFonts w:ascii="Georgia" w:eastAsia="Georgia" w:hAnsi="Georgia" w:cs="Georgia"/>
          <w:color w:val="000000" w:themeColor="text1"/>
          <w:sz w:val="18"/>
          <w:szCs w:val="18"/>
        </w:rPr>
        <w:t>Include</w:t>
      </w:r>
      <w:r w:rsidRPr="00CF01B5">
        <w:rPr>
          <w:rFonts w:ascii="Georgia" w:eastAsia="Georgia" w:hAnsi="Georgia" w:cs="Georgia"/>
          <w:color w:val="000000" w:themeColor="text1"/>
          <w:sz w:val="18"/>
          <w:szCs w:val="18"/>
        </w:rPr>
        <w:t xml:space="preserve"> course syllabus and transcript showing completed course with grade</w:t>
      </w:r>
      <w:r w:rsidR="0006609D" w:rsidRPr="00CF01B5">
        <w:rPr>
          <w:rFonts w:ascii="Georgia" w:eastAsia="Georgia" w:hAnsi="Georgia" w:cs="Georgia"/>
          <w:color w:val="000000" w:themeColor="text1"/>
          <w:sz w:val="18"/>
          <w:szCs w:val="18"/>
        </w:rPr>
        <w:t>.</w:t>
      </w:r>
    </w:p>
    <w:p w14:paraId="0683FAD4" w14:textId="17BB196E" w:rsidR="3DAA185F" w:rsidRPr="00CF01B5" w:rsidRDefault="3DAA185F" w:rsidP="64C0265A">
      <w:pPr>
        <w:ind w:left="720"/>
        <w:rPr>
          <w:rFonts w:ascii="Georgia" w:eastAsia="Georgia" w:hAnsi="Georgia" w:cs="Georgia"/>
          <w:color w:val="000000" w:themeColor="text1"/>
          <w:sz w:val="18"/>
          <w:szCs w:val="18"/>
        </w:rPr>
      </w:pPr>
      <w:r w:rsidRPr="00CF01B5">
        <w:rPr>
          <w:rFonts w:ascii="Georgia" w:eastAsia="Georgia" w:hAnsi="Georgia" w:cs="Georgia"/>
          <w:color w:val="000000" w:themeColor="text1"/>
          <w:sz w:val="18"/>
          <w:szCs w:val="18"/>
          <w:u w:val="single"/>
        </w:rPr>
        <w:t>For 6100 Substitutions from UGA:</w:t>
      </w:r>
    </w:p>
    <w:p w14:paraId="0709F783" w14:textId="13B1F60F" w:rsidR="3DAA185F" w:rsidRPr="00CF01B5" w:rsidRDefault="3DAA185F" w:rsidP="00830A25">
      <w:pPr>
        <w:pStyle w:val="ListParagraph"/>
        <w:numPr>
          <w:ilvl w:val="0"/>
          <w:numId w:val="2"/>
        </w:numPr>
        <w:spacing w:line="360" w:lineRule="auto"/>
        <w:rPr>
          <w:rFonts w:ascii="Georgia" w:eastAsia="Georgia" w:hAnsi="Georgia" w:cs="Georgia"/>
          <w:color w:val="000000" w:themeColor="text1"/>
          <w:sz w:val="18"/>
          <w:szCs w:val="18"/>
        </w:rPr>
      </w:pPr>
      <w:r w:rsidRPr="00CF01B5">
        <w:rPr>
          <w:rFonts w:ascii="Georgia" w:eastAsia="Georgia" w:hAnsi="Georgia" w:cs="Georgia"/>
          <w:color w:val="000000" w:themeColor="text1"/>
          <w:sz w:val="18"/>
          <w:szCs w:val="18"/>
        </w:rPr>
        <w:lastRenderedPageBreak/>
        <w:t>Obtain approval by Major Professor/Advisor.</w:t>
      </w:r>
    </w:p>
    <w:p w14:paraId="171B5B43" w14:textId="7452A67F" w:rsidR="3DAA185F" w:rsidRPr="00CF01B5" w:rsidRDefault="0006609D" w:rsidP="00830A25">
      <w:pPr>
        <w:pStyle w:val="ListParagraph"/>
        <w:numPr>
          <w:ilvl w:val="0"/>
          <w:numId w:val="2"/>
        </w:numPr>
        <w:spacing w:line="360" w:lineRule="auto"/>
        <w:rPr>
          <w:rFonts w:ascii="Georgia" w:eastAsia="Georgia" w:hAnsi="Georgia" w:cs="Georgia"/>
          <w:color w:val="000000" w:themeColor="text1"/>
          <w:sz w:val="18"/>
          <w:szCs w:val="18"/>
        </w:rPr>
      </w:pPr>
      <w:r w:rsidRPr="00CF01B5">
        <w:rPr>
          <w:rFonts w:ascii="Georgia" w:eastAsia="Georgia" w:hAnsi="Georgia" w:cs="Georgia"/>
          <w:color w:val="000000" w:themeColor="text1"/>
          <w:sz w:val="18"/>
          <w:szCs w:val="18"/>
        </w:rPr>
        <w:t>Once approved,</w:t>
      </w:r>
      <w:r w:rsidR="325442DC" w:rsidRPr="00CF01B5">
        <w:rPr>
          <w:rFonts w:ascii="Georgia" w:eastAsia="Georgia" w:hAnsi="Georgia" w:cs="Georgia"/>
          <w:color w:val="000000" w:themeColor="text1"/>
          <w:sz w:val="18"/>
          <w:szCs w:val="18"/>
        </w:rPr>
        <w:t xml:space="preserve"> </w:t>
      </w:r>
      <w:r w:rsidR="00280D46" w:rsidRPr="00CF01B5">
        <w:rPr>
          <w:rFonts w:ascii="Georgia" w:eastAsia="Georgia" w:hAnsi="Georgia" w:cs="Georgia"/>
          <w:color w:val="000000" w:themeColor="text1"/>
          <w:sz w:val="18"/>
          <w:szCs w:val="18"/>
        </w:rPr>
        <w:t>email the</w:t>
      </w:r>
      <w:r w:rsidRPr="00CF01B5">
        <w:rPr>
          <w:rFonts w:ascii="Georgia" w:eastAsia="Georgia" w:hAnsi="Georgia" w:cs="Georgia"/>
          <w:color w:val="000000" w:themeColor="text1"/>
          <w:sz w:val="18"/>
          <w:szCs w:val="18"/>
        </w:rPr>
        <w:t xml:space="preserve"> </w:t>
      </w:r>
      <w:r w:rsidR="4AFDED49" w:rsidRPr="00CF01B5">
        <w:rPr>
          <w:rFonts w:ascii="Georgia" w:hAnsi="Georgia"/>
          <w:sz w:val="18"/>
          <w:szCs w:val="18"/>
        </w:rPr>
        <w:t xml:space="preserve">Director of Graduate Studies </w:t>
      </w:r>
      <w:r w:rsidR="325442DC" w:rsidRPr="00CF01B5">
        <w:rPr>
          <w:rFonts w:ascii="Georgia" w:eastAsia="Georgia" w:hAnsi="Georgia" w:cs="Georgia"/>
          <w:color w:val="000000" w:themeColor="text1"/>
          <w:sz w:val="18"/>
          <w:szCs w:val="18"/>
        </w:rPr>
        <w:t xml:space="preserve">and cc Major Professor/Advisor and Graduate </w:t>
      </w:r>
      <w:r w:rsidR="158423D4" w:rsidRPr="00CF01B5">
        <w:rPr>
          <w:rFonts w:ascii="Georgia" w:eastAsia="Georgia" w:hAnsi="Georgia" w:cs="Georgia"/>
          <w:color w:val="000000" w:themeColor="text1"/>
          <w:sz w:val="18"/>
          <w:szCs w:val="18"/>
        </w:rPr>
        <w:t>Program Administrator</w:t>
      </w:r>
      <w:r w:rsidRPr="00CF01B5">
        <w:rPr>
          <w:rFonts w:ascii="Georgia" w:eastAsia="Georgia" w:hAnsi="Georgia" w:cs="Georgia"/>
          <w:color w:val="000000" w:themeColor="text1"/>
          <w:sz w:val="18"/>
          <w:szCs w:val="18"/>
        </w:rPr>
        <w:t xml:space="preserve"> to request substitution</w:t>
      </w:r>
      <w:r w:rsidR="325442DC" w:rsidRPr="00CF01B5">
        <w:rPr>
          <w:rFonts w:ascii="Georgia" w:eastAsia="Georgia" w:hAnsi="Georgia" w:cs="Georgia"/>
          <w:color w:val="000000" w:themeColor="text1"/>
          <w:sz w:val="18"/>
          <w:szCs w:val="18"/>
        </w:rPr>
        <w:t>. Provide transcript showing completed course with grade in th</w:t>
      </w:r>
      <w:r w:rsidRPr="00CF01B5">
        <w:rPr>
          <w:rFonts w:ascii="Georgia" w:eastAsia="Georgia" w:hAnsi="Georgia" w:cs="Georgia"/>
          <w:color w:val="000000" w:themeColor="text1"/>
          <w:sz w:val="18"/>
          <w:szCs w:val="18"/>
        </w:rPr>
        <w:t>e</w:t>
      </w:r>
      <w:r w:rsidR="325442DC" w:rsidRPr="00CF01B5">
        <w:rPr>
          <w:rFonts w:ascii="Georgia" w:eastAsia="Georgia" w:hAnsi="Georgia" w:cs="Georgia"/>
          <w:color w:val="000000" w:themeColor="text1"/>
          <w:sz w:val="18"/>
          <w:szCs w:val="18"/>
        </w:rPr>
        <w:t xml:space="preserve"> email request.</w:t>
      </w:r>
      <w:r w:rsidR="3DAA185F" w:rsidRPr="00CF01B5">
        <w:rPr>
          <w:rFonts w:ascii="Georgia" w:hAnsi="Georgia"/>
          <w:sz w:val="18"/>
          <w:szCs w:val="18"/>
        </w:rPr>
        <w:br/>
      </w:r>
    </w:p>
    <w:p w14:paraId="2AC13537" w14:textId="1C89B02C" w:rsidR="3DAA185F" w:rsidRPr="00CF01B5" w:rsidRDefault="3DAA185F" w:rsidP="00830A25">
      <w:pPr>
        <w:pStyle w:val="ListParagraph"/>
        <w:numPr>
          <w:ilvl w:val="0"/>
          <w:numId w:val="28"/>
        </w:numPr>
        <w:rPr>
          <w:rFonts w:ascii="Georgia" w:eastAsia="Georgia" w:hAnsi="Georgia" w:cs="Georgia"/>
          <w:b/>
          <w:bCs/>
          <w:color w:val="000000" w:themeColor="text1"/>
          <w:sz w:val="18"/>
          <w:szCs w:val="18"/>
        </w:rPr>
      </w:pPr>
      <w:r w:rsidRPr="00CF01B5">
        <w:rPr>
          <w:rFonts w:ascii="Georgia" w:eastAsia="Georgia" w:hAnsi="Georgia" w:cs="Georgia"/>
          <w:b/>
          <w:bCs/>
          <w:color w:val="000000" w:themeColor="text1"/>
          <w:sz w:val="18"/>
          <w:szCs w:val="18"/>
        </w:rPr>
        <w:t>Graduate Courses offered in the Department of Nutritional Sciences</w:t>
      </w:r>
    </w:p>
    <w:p w14:paraId="5752984D" w14:textId="3F104142" w:rsidR="3DAA185F" w:rsidRPr="00CF01B5" w:rsidRDefault="2C426B02" w:rsidP="10BBE615">
      <w:pPr>
        <w:ind w:left="720"/>
        <w:rPr>
          <w:rFonts w:ascii="Georgia" w:eastAsia="Georgia" w:hAnsi="Georgia" w:cs="Georgia"/>
          <w:color w:val="000000" w:themeColor="text1"/>
          <w:sz w:val="18"/>
          <w:szCs w:val="18"/>
        </w:rPr>
      </w:pPr>
      <w:r w:rsidRPr="00CF01B5">
        <w:rPr>
          <w:rFonts w:ascii="Georgia" w:eastAsia="Georgia" w:hAnsi="Georgia" w:cs="Georgia"/>
          <w:color w:val="000000" w:themeColor="text1"/>
          <w:sz w:val="18"/>
          <w:szCs w:val="18"/>
        </w:rPr>
        <w:t xml:space="preserve">See the </w:t>
      </w:r>
      <w:hyperlink r:id="rId67">
        <w:r w:rsidRPr="00CF01B5">
          <w:rPr>
            <w:rStyle w:val="Hyperlink"/>
            <w:rFonts w:ascii="Georgia" w:eastAsia="Georgia" w:hAnsi="Georgia" w:cs="Georgia"/>
            <w:color w:val="C00000"/>
            <w:sz w:val="18"/>
            <w:szCs w:val="18"/>
          </w:rPr>
          <w:t>UGA Bulletin</w:t>
        </w:r>
      </w:hyperlink>
      <w:r w:rsidRPr="00CF01B5">
        <w:rPr>
          <w:rFonts w:ascii="Georgia" w:eastAsia="Georgia" w:hAnsi="Georgia" w:cs="Georgia"/>
          <w:color w:val="C00000"/>
          <w:sz w:val="18"/>
          <w:szCs w:val="18"/>
        </w:rPr>
        <w:t xml:space="preserve"> </w:t>
      </w:r>
      <w:r w:rsidRPr="00CF01B5">
        <w:rPr>
          <w:rFonts w:ascii="Georgia" w:eastAsia="Georgia" w:hAnsi="Georgia" w:cs="Georgia"/>
          <w:color w:val="000000" w:themeColor="text1"/>
          <w:sz w:val="18"/>
          <w:szCs w:val="18"/>
        </w:rPr>
        <w:t>for course descriptions.</w:t>
      </w:r>
    </w:p>
    <w:p w14:paraId="29429D67" w14:textId="5E9BE44B" w:rsidR="3DAA185F" w:rsidRPr="00CF01B5" w:rsidRDefault="008978E9" w:rsidP="00830A25">
      <w:pPr>
        <w:pStyle w:val="ListParagraph"/>
        <w:numPr>
          <w:ilvl w:val="0"/>
          <w:numId w:val="28"/>
        </w:numPr>
        <w:spacing w:line="360" w:lineRule="auto"/>
        <w:rPr>
          <w:rFonts w:ascii="Georgia" w:eastAsia="Georgia" w:hAnsi="Georgia" w:cs="Georgia"/>
          <w:b/>
          <w:bCs/>
          <w:color w:val="000000" w:themeColor="text1"/>
          <w:sz w:val="18"/>
          <w:szCs w:val="18"/>
        </w:rPr>
      </w:pPr>
      <w:r w:rsidRPr="00CF01B5">
        <w:rPr>
          <w:rFonts w:ascii="Georgia" w:eastAsia="Georgia" w:hAnsi="Georgia" w:cs="Georgia"/>
          <w:b/>
          <w:bCs/>
          <w:color w:val="000000" w:themeColor="text1"/>
          <w:sz w:val="18"/>
          <w:szCs w:val="18"/>
        </w:rPr>
        <w:t xml:space="preserve">Other </w:t>
      </w:r>
      <w:r w:rsidR="3DAA185F" w:rsidRPr="00CF01B5">
        <w:rPr>
          <w:rFonts w:ascii="Georgia" w:eastAsia="Georgia" w:hAnsi="Georgia" w:cs="Georgia"/>
          <w:b/>
          <w:bCs/>
          <w:color w:val="000000" w:themeColor="text1"/>
          <w:sz w:val="18"/>
          <w:szCs w:val="18"/>
        </w:rPr>
        <w:t xml:space="preserve">Departments Offering Courses of Interest to </w:t>
      </w:r>
      <w:r w:rsidRPr="00CF01B5">
        <w:rPr>
          <w:rFonts w:ascii="Georgia" w:eastAsia="Georgia" w:hAnsi="Georgia" w:cs="Georgia"/>
          <w:b/>
          <w:bCs/>
          <w:color w:val="000000" w:themeColor="text1"/>
          <w:sz w:val="18"/>
          <w:szCs w:val="18"/>
        </w:rPr>
        <w:t>NUTR Students</w:t>
      </w:r>
    </w:p>
    <w:p w14:paraId="7844E46F" w14:textId="7E2C4753" w:rsidR="3DAA185F" w:rsidRPr="00CF01B5" w:rsidRDefault="3DAA185F" w:rsidP="64C0265A">
      <w:pPr>
        <w:spacing w:line="360" w:lineRule="auto"/>
        <w:ind w:left="720"/>
        <w:rPr>
          <w:rFonts w:ascii="Georgia" w:eastAsia="Georgia" w:hAnsi="Georgia" w:cs="Georgia"/>
          <w:color w:val="000000" w:themeColor="text1"/>
          <w:sz w:val="18"/>
          <w:szCs w:val="18"/>
        </w:rPr>
      </w:pPr>
      <w:r w:rsidRPr="00CF01B5">
        <w:rPr>
          <w:rFonts w:ascii="Georgia" w:eastAsia="Georgia" w:hAnsi="Georgia" w:cs="Georgia"/>
          <w:color w:val="000000" w:themeColor="text1"/>
          <w:sz w:val="18"/>
          <w:szCs w:val="18"/>
        </w:rPr>
        <w:t xml:space="preserve">Check the </w:t>
      </w:r>
      <w:hyperlink r:id="rId68">
        <w:r w:rsidRPr="00CF01B5">
          <w:rPr>
            <w:rStyle w:val="Hyperlink"/>
            <w:rFonts w:ascii="Georgia" w:eastAsia="Georgia" w:hAnsi="Georgia" w:cs="Georgia"/>
            <w:color w:val="C00000"/>
            <w:sz w:val="18"/>
            <w:szCs w:val="18"/>
          </w:rPr>
          <w:t>UGA Bulletin</w:t>
        </w:r>
      </w:hyperlink>
      <w:r w:rsidRPr="00CF01B5">
        <w:rPr>
          <w:rFonts w:ascii="Georgia" w:eastAsia="Georgia" w:hAnsi="Georgia" w:cs="Georgia"/>
          <w:color w:val="000000" w:themeColor="text1"/>
          <w:sz w:val="18"/>
          <w:szCs w:val="18"/>
        </w:rPr>
        <w:t xml:space="preserve"> for a complete listing of courses offered by other departments</w:t>
      </w:r>
      <w:r w:rsidR="00280D46" w:rsidRPr="00CF01B5">
        <w:rPr>
          <w:rFonts w:ascii="Georgia" w:eastAsia="Georgia" w:hAnsi="Georgia" w:cs="Georgia"/>
          <w:color w:val="000000" w:themeColor="text1"/>
          <w:sz w:val="18"/>
          <w:szCs w:val="18"/>
        </w:rPr>
        <w:t xml:space="preserve">. </w:t>
      </w:r>
    </w:p>
    <w:p w14:paraId="05EBADEE" w14:textId="2D0DD1A4" w:rsidR="229ADA9D" w:rsidRPr="00CF01B5" w:rsidRDefault="0363629B" w:rsidP="10BBE615">
      <w:pPr>
        <w:spacing w:line="360" w:lineRule="auto"/>
        <w:ind w:left="720"/>
        <w:rPr>
          <w:rFonts w:ascii="Georgia" w:eastAsia="Georgia" w:hAnsi="Georgia" w:cs="Georgia"/>
          <w:color w:val="000000" w:themeColor="text1"/>
          <w:sz w:val="18"/>
          <w:szCs w:val="18"/>
        </w:rPr>
      </w:pPr>
      <w:r w:rsidRPr="00CF01B5">
        <w:rPr>
          <w:rFonts w:ascii="Georgia" w:eastAsia="Georgia" w:hAnsi="Georgia" w:cs="Georgia"/>
          <w:color w:val="000000" w:themeColor="text1"/>
          <w:sz w:val="18"/>
          <w:szCs w:val="18"/>
        </w:rPr>
        <w:t xml:space="preserve">Consult with your Major Professor, Advisory Committee, and the </w:t>
      </w:r>
      <w:r w:rsidR="3597B894" w:rsidRPr="00CF01B5">
        <w:rPr>
          <w:rFonts w:ascii="Georgia" w:hAnsi="Georgia"/>
          <w:sz w:val="18"/>
          <w:szCs w:val="18"/>
        </w:rPr>
        <w:t>Director of Graduate Studies</w:t>
      </w:r>
      <w:r w:rsidRPr="00CF01B5">
        <w:rPr>
          <w:rFonts w:ascii="Georgia" w:eastAsia="Georgia" w:hAnsi="Georgia" w:cs="Georgia"/>
          <w:color w:val="000000" w:themeColor="text1"/>
          <w:sz w:val="18"/>
          <w:szCs w:val="18"/>
        </w:rPr>
        <w:t xml:space="preserve"> for selection of courses that meet your career and research goals. </w:t>
      </w:r>
      <w:r w:rsidR="0006609D" w:rsidRPr="00CF01B5">
        <w:rPr>
          <w:rFonts w:ascii="Georgia" w:eastAsia="Georgia" w:hAnsi="Georgia" w:cs="Georgia"/>
          <w:color w:val="000000" w:themeColor="text1"/>
          <w:sz w:val="18"/>
          <w:szCs w:val="18"/>
        </w:rPr>
        <w:t>Consult UGA Bulletin</w:t>
      </w:r>
      <w:r w:rsidRPr="00CF01B5">
        <w:rPr>
          <w:rFonts w:ascii="Georgia" w:eastAsia="Georgia" w:hAnsi="Georgia" w:cs="Georgia"/>
          <w:color w:val="000000" w:themeColor="text1"/>
          <w:sz w:val="18"/>
          <w:szCs w:val="18"/>
        </w:rPr>
        <w:t xml:space="preserve"> to verify prerequisite requirements and semesters offered.</w:t>
      </w:r>
    </w:p>
    <w:p w14:paraId="4BFD4763" w14:textId="19F3B6D4" w:rsidR="3DAA185F" w:rsidRPr="00CF01B5" w:rsidRDefault="3DAA185F" w:rsidP="00830A25">
      <w:pPr>
        <w:pStyle w:val="ListParagraph"/>
        <w:numPr>
          <w:ilvl w:val="0"/>
          <w:numId w:val="28"/>
        </w:numPr>
        <w:rPr>
          <w:rFonts w:ascii="Georgia" w:eastAsia="Georgia" w:hAnsi="Georgia" w:cs="Georgia"/>
          <w:b/>
          <w:bCs/>
          <w:color w:val="000000" w:themeColor="text1"/>
          <w:sz w:val="18"/>
          <w:szCs w:val="18"/>
        </w:rPr>
      </w:pPr>
      <w:r w:rsidRPr="00CF01B5">
        <w:rPr>
          <w:rFonts w:ascii="Georgia" w:eastAsia="Georgia" w:hAnsi="Georgia" w:cs="Georgia"/>
          <w:b/>
          <w:bCs/>
          <w:color w:val="000000" w:themeColor="text1"/>
          <w:sz w:val="18"/>
          <w:szCs w:val="18"/>
        </w:rPr>
        <w:t>Graduate School Requirements</w:t>
      </w:r>
    </w:p>
    <w:p w14:paraId="448039AE" w14:textId="60541CE1" w:rsidR="3DAA185F" w:rsidRPr="00CF01B5" w:rsidRDefault="3DAA185F" w:rsidP="64C0265A">
      <w:pPr>
        <w:spacing w:before="240" w:after="240" w:line="360" w:lineRule="auto"/>
        <w:ind w:left="720"/>
        <w:rPr>
          <w:rFonts w:ascii="Georgia" w:eastAsia="Georgia" w:hAnsi="Georgia" w:cs="Georgia"/>
          <w:color w:val="000000" w:themeColor="text1"/>
          <w:sz w:val="18"/>
          <w:szCs w:val="18"/>
        </w:rPr>
      </w:pPr>
      <w:r w:rsidRPr="00CF01B5">
        <w:rPr>
          <w:rFonts w:ascii="Georgia" w:eastAsia="Georgia" w:hAnsi="Georgia" w:cs="Georgia"/>
          <w:color w:val="000000" w:themeColor="text1"/>
          <w:sz w:val="18"/>
          <w:szCs w:val="18"/>
        </w:rPr>
        <w:t xml:space="preserve">All MS-Thesis and PhD students must take </w:t>
      </w:r>
      <w:r w:rsidR="0006609D" w:rsidRPr="00CF01B5">
        <w:rPr>
          <w:rFonts w:ascii="Georgia" w:eastAsia="Georgia" w:hAnsi="Georgia" w:cs="Georgia"/>
          <w:color w:val="000000" w:themeColor="text1"/>
          <w:sz w:val="18"/>
          <w:szCs w:val="18"/>
        </w:rPr>
        <w:t xml:space="preserve">at least a one credit course </w:t>
      </w:r>
      <w:r w:rsidRPr="00CF01B5">
        <w:rPr>
          <w:rFonts w:ascii="Georgia" w:eastAsia="Georgia" w:hAnsi="Georgia" w:cs="Georgia"/>
          <w:color w:val="000000" w:themeColor="text1"/>
          <w:sz w:val="18"/>
          <w:szCs w:val="18"/>
        </w:rPr>
        <w:t>GRSC 7770 or 7770E (Graduate Teaching Seminar) during their first semester at UGA</w:t>
      </w:r>
      <w:r w:rsidR="0006609D" w:rsidRPr="00CF01B5">
        <w:rPr>
          <w:rFonts w:ascii="Georgia" w:eastAsia="Georgia" w:hAnsi="Georgia" w:cs="Georgia"/>
          <w:color w:val="000000" w:themeColor="text1"/>
          <w:sz w:val="18"/>
          <w:szCs w:val="18"/>
        </w:rPr>
        <w:t xml:space="preserve">. </w:t>
      </w:r>
      <w:r w:rsidRPr="00CF01B5">
        <w:rPr>
          <w:rFonts w:ascii="Georgia" w:eastAsia="Georgia" w:hAnsi="Georgia" w:cs="Georgia"/>
          <w:color w:val="000000" w:themeColor="text1"/>
          <w:sz w:val="18"/>
          <w:szCs w:val="18"/>
        </w:rPr>
        <w:t xml:space="preserve">For more information, see the </w:t>
      </w:r>
      <w:hyperlink r:id="rId69">
        <w:r w:rsidRPr="00CF01B5">
          <w:rPr>
            <w:rStyle w:val="Hyperlink"/>
            <w:rFonts w:ascii="Georgia" w:eastAsia="Georgia" w:hAnsi="Georgia" w:cs="Georgia"/>
            <w:color w:val="C00000"/>
            <w:sz w:val="18"/>
            <w:szCs w:val="18"/>
          </w:rPr>
          <w:t>GRSC 7770 Policy</w:t>
        </w:r>
      </w:hyperlink>
      <w:r w:rsidRPr="00CF01B5">
        <w:rPr>
          <w:rFonts w:ascii="Georgia" w:eastAsia="Georgia" w:hAnsi="Georgia" w:cs="Georgia"/>
          <w:color w:val="000000" w:themeColor="text1"/>
          <w:sz w:val="18"/>
          <w:szCs w:val="18"/>
        </w:rPr>
        <w:t xml:space="preserve"> </w:t>
      </w:r>
      <w:r w:rsidR="0006609D" w:rsidRPr="00CF01B5">
        <w:rPr>
          <w:rFonts w:ascii="Georgia" w:eastAsia="Georgia" w:hAnsi="Georgia" w:cs="Georgia"/>
          <w:color w:val="000000" w:themeColor="text1"/>
          <w:sz w:val="18"/>
          <w:szCs w:val="18"/>
        </w:rPr>
        <w:t>.</w:t>
      </w:r>
    </w:p>
    <w:p w14:paraId="6E61FE40" w14:textId="5A8274FE" w:rsidR="3DAA185F" w:rsidRPr="00CF01B5" w:rsidRDefault="0006609D" w:rsidP="64C0265A">
      <w:pPr>
        <w:spacing w:before="240" w:after="240" w:line="360" w:lineRule="auto"/>
        <w:ind w:left="720"/>
        <w:rPr>
          <w:rFonts w:ascii="Georgia" w:eastAsia="Georgia" w:hAnsi="Georgia" w:cs="Georgia"/>
          <w:color w:val="000000" w:themeColor="text1"/>
          <w:sz w:val="18"/>
          <w:szCs w:val="18"/>
        </w:rPr>
      </w:pPr>
      <w:r w:rsidRPr="00CF01B5">
        <w:rPr>
          <w:rFonts w:ascii="Georgia" w:eastAsia="Georgia" w:hAnsi="Georgia" w:cs="Georgia"/>
          <w:color w:val="000000" w:themeColor="text1"/>
          <w:sz w:val="18"/>
          <w:szCs w:val="18"/>
        </w:rPr>
        <w:t>G</w:t>
      </w:r>
      <w:r w:rsidR="3DAA185F" w:rsidRPr="00CF01B5">
        <w:rPr>
          <w:rFonts w:ascii="Georgia" w:eastAsia="Georgia" w:hAnsi="Georgia" w:cs="Georgia"/>
          <w:color w:val="000000" w:themeColor="text1"/>
          <w:sz w:val="18"/>
          <w:szCs w:val="18"/>
        </w:rPr>
        <w:t xml:space="preserve">raduate students must take </w:t>
      </w:r>
      <w:r w:rsidR="005333EB" w:rsidRPr="00CF01B5">
        <w:rPr>
          <w:rFonts w:ascii="Georgia" w:eastAsia="Georgia" w:hAnsi="Georgia" w:cs="Georgia"/>
          <w:color w:val="000000" w:themeColor="text1"/>
          <w:sz w:val="18"/>
          <w:szCs w:val="18"/>
        </w:rPr>
        <w:t xml:space="preserve">GRSC 7001, </w:t>
      </w:r>
      <w:r w:rsidR="3DAA185F" w:rsidRPr="00CF01B5">
        <w:rPr>
          <w:rFonts w:ascii="Georgia" w:eastAsia="Georgia" w:hAnsi="Georgia" w:cs="Georgia"/>
          <w:color w:val="000000" w:themeColor="text1"/>
          <w:sz w:val="18"/>
          <w:szCs w:val="18"/>
        </w:rPr>
        <w:t xml:space="preserve">GradFIRST </w:t>
      </w:r>
      <w:r w:rsidR="005333EB" w:rsidRPr="00CF01B5">
        <w:rPr>
          <w:rFonts w:ascii="Georgia" w:eastAsia="Georgia" w:hAnsi="Georgia" w:cs="Georgia"/>
          <w:color w:val="000000" w:themeColor="text1"/>
          <w:sz w:val="18"/>
          <w:szCs w:val="18"/>
        </w:rPr>
        <w:t>Seminar, during</w:t>
      </w:r>
      <w:r w:rsidR="3DAA185F" w:rsidRPr="00CF01B5">
        <w:rPr>
          <w:rFonts w:ascii="Georgia" w:eastAsia="Georgia" w:hAnsi="Georgia" w:cs="Georgia"/>
          <w:color w:val="000000" w:themeColor="text1"/>
          <w:sz w:val="18"/>
          <w:szCs w:val="18"/>
        </w:rPr>
        <w:t xml:space="preserve"> their first year at UGA. This seminar </w:t>
      </w:r>
      <w:r w:rsidR="005333EB" w:rsidRPr="00CF01B5">
        <w:rPr>
          <w:rFonts w:ascii="Georgia" w:eastAsia="Georgia" w:hAnsi="Georgia" w:cs="Georgia"/>
          <w:color w:val="000000" w:themeColor="text1"/>
          <w:sz w:val="18"/>
          <w:szCs w:val="18"/>
        </w:rPr>
        <w:t>for new graduate students ensures that regardless of background or academic discipline, students will have access to the resources and information that can support their success at UGA and beyond.</w:t>
      </w:r>
      <w:r w:rsidR="00280D46" w:rsidRPr="00CF01B5">
        <w:rPr>
          <w:rFonts w:ascii="Georgia" w:eastAsia="Georgia" w:hAnsi="Georgia" w:cs="Georgia"/>
          <w:color w:val="000000" w:themeColor="text1"/>
          <w:sz w:val="18"/>
          <w:szCs w:val="18"/>
        </w:rPr>
        <w:t xml:space="preserve"> </w:t>
      </w:r>
      <w:r w:rsidR="3DAA185F" w:rsidRPr="00CF01B5">
        <w:rPr>
          <w:rFonts w:ascii="Georgia" w:eastAsia="Georgia" w:hAnsi="Georgia" w:cs="Georgia"/>
          <w:color w:val="000000" w:themeColor="text1"/>
          <w:sz w:val="18"/>
          <w:szCs w:val="18"/>
        </w:rPr>
        <w:t xml:space="preserve">This course must be listed on the </w:t>
      </w:r>
      <w:hyperlink r:id="rId70">
        <w:r w:rsidR="3DAA185F" w:rsidRPr="00CF01B5">
          <w:rPr>
            <w:rStyle w:val="Hyperlink"/>
            <w:rFonts w:ascii="Georgia" w:eastAsia="Georgia" w:hAnsi="Georgia" w:cs="Georgia"/>
            <w:color w:val="C00000"/>
            <w:sz w:val="18"/>
            <w:szCs w:val="18"/>
          </w:rPr>
          <w:t>Program of Study</w:t>
        </w:r>
      </w:hyperlink>
      <w:r w:rsidR="3DAA185F" w:rsidRPr="00CF01B5">
        <w:rPr>
          <w:rFonts w:ascii="Georgia" w:eastAsia="Georgia" w:hAnsi="Georgia" w:cs="Georgia"/>
          <w:color w:val="C00000"/>
          <w:sz w:val="18"/>
          <w:szCs w:val="18"/>
        </w:rPr>
        <w:t xml:space="preserve"> </w:t>
      </w:r>
      <w:r w:rsidR="3DAA185F" w:rsidRPr="00CF01B5">
        <w:rPr>
          <w:rFonts w:ascii="Georgia" w:eastAsia="Georgia" w:hAnsi="Georgia" w:cs="Georgia"/>
          <w:color w:val="000000" w:themeColor="text1"/>
          <w:sz w:val="18"/>
          <w:szCs w:val="18"/>
        </w:rPr>
        <w:t>submitted in GradStatus</w:t>
      </w:r>
      <w:r w:rsidR="00280D46" w:rsidRPr="00CF01B5">
        <w:rPr>
          <w:rFonts w:ascii="Georgia" w:eastAsia="Georgia" w:hAnsi="Georgia" w:cs="Georgia"/>
          <w:color w:val="000000" w:themeColor="text1"/>
          <w:sz w:val="18"/>
          <w:szCs w:val="18"/>
        </w:rPr>
        <w:t xml:space="preserve">. </w:t>
      </w:r>
      <w:r w:rsidR="3DAA185F" w:rsidRPr="00CF01B5">
        <w:rPr>
          <w:rFonts w:ascii="Georgia" w:eastAsia="Georgia" w:hAnsi="Georgia" w:cs="Georgia"/>
          <w:color w:val="000000" w:themeColor="text1"/>
          <w:sz w:val="18"/>
          <w:szCs w:val="18"/>
        </w:rPr>
        <w:t xml:space="preserve"> Most seminars </w:t>
      </w:r>
      <w:r w:rsidR="005333EB" w:rsidRPr="00CF01B5">
        <w:rPr>
          <w:rFonts w:ascii="Georgia" w:eastAsia="Georgia" w:hAnsi="Georgia" w:cs="Georgia"/>
          <w:color w:val="000000" w:themeColor="text1"/>
          <w:sz w:val="18"/>
          <w:szCs w:val="18"/>
        </w:rPr>
        <w:t xml:space="preserve">are </w:t>
      </w:r>
      <w:r w:rsidR="3DAA185F" w:rsidRPr="00CF01B5">
        <w:rPr>
          <w:rFonts w:ascii="Georgia" w:eastAsia="Georgia" w:hAnsi="Georgia" w:cs="Georgia"/>
          <w:color w:val="000000" w:themeColor="text1"/>
          <w:sz w:val="18"/>
          <w:szCs w:val="18"/>
        </w:rPr>
        <w:t xml:space="preserve">offered </w:t>
      </w:r>
      <w:r w:rsidR="005333EB" w:rsidRPr="00CF01B5">
        <w:rPr>
          <w:rFonts w:ascii="Georgia" w:eastAsia="Georgia" w:hAnsi="Georgia" w:cs="Georgia"/>
          <w:color w:val="000000" w:themeColor="text1"/>
          <w:sz w:val="18"/>
          <w:szCs w:val="18"/>
        </w:rPr>
        <w:t>in</w:t>
      </w:r>
      <w:r w:rsidR="3DAA185F" w:rsidRPr="00CF01B5">
        <w:rPr>
          <w:rFonts w:ascii="Georgia" w:eastAsia="Georgia" w:hAnsi="Georgia" w:cs="Georgia"/>
          <w:color w:val="000000" w:themeColor="text1"/>
          <w:sz w:val="18"/>
          <w:szCs w:val="18"/>
        </w:rPr>
        <w:t xml:space="preserve"> </w:t>
      </w:r>
      <w:r w:rsidR="00280D46" w:rsidRPr="00CF01B5">
        <w:rPr>
          <w:rFonts w:ascii="Georgia" w:eastAsia="Georgia" w:hAnsi="Georgia" w:cs="Georgia"/>
          <w:color w:val="000000" w:themeColor="text1"/>
          <w:sz w:val="18"/>
          <w:szCs w:val="18"/>
        </w:rPr>
        <w:t>f</w:t>
      </w:r>
      <w:r w:rsidR="3DAA185F" w:rsidRPr="00CF01B5">
        <w:rPr>
          <w:rFonts w:ascii="Georgia" w:eastAsia="Georgia" w:hAnsi="Georgia" w:cs="Georgia"/>
          <w:color w:val="000000" w:themeColor="text1"/>
          <w:sz w:val="18"/>
          <w:szCs w:val="18"/>
        </w:rPr>
        <w:t>all semester</w:t>
      </w:r>
      <w:r w:rsidR="00280D46" w:rsidRPr="00CF01B5">
        <w:rPr>
          <w:rFonts w:ascii="Georgia" w:eastAsia="Georgia" w:hAnsi="Georgia" w:cs="Georgia"/>
          <w:color w:val="000000" w:themeColor="text1"/>
          <w:sz w:val="18"/>
          <w:szCs w:val="18"/>
        </w:rPr>
        <w:t xml:space="preserve">. Students should plan to register for a GradFIRST seminar in their first semester. </w:t>
      </w:r>
      <w:r w:rsidR="3DAA185F" w:rsidRPr="00CF01B5">
        <w:rPr>
          <w:rFonts w:ascii="Georgia" w:eastAsia="Georgia" w:hAnsi="Georgia" w:cs="Georgia"/>
          <w:color w:val="000000" w:themeColor="text1"/>
          <w:sz w:val="18"/>
          <w:szCs w:val="18"/>
        </w:rPr>
        <w:t xml:space="preserve"> </w:t>
      </w:r>
      <w:r w:rsidR="005333EB" w:rsidRPr="00CF01B5">
        <w:rPr>
          <w:rFonts w:ascii="Georgia" w:eastAsia="Georgia" w:hAnsi="Georgia" w:cs="Georgia"/>
          <w:color w:val="000000" w:themeColor="text1"/>
          <w:sz w:val="18"/>
          <w:szCs w:val="18"/>
        </w:rPr>
        <w:t>D</w:t>
      </w:r>
      <w:r w:rsidR="3DAA185F" w:rsidRPr="00CF01B5">
        <w:rPr>
          <w:rFonts w:ascii="Georgia" w:eastAsia="Georgia" w:hAnsi="Georgia" w:cs="Georgia"/>
          <w:color w:val="000000" w:themeColor="text1"/>
          <w:sz w:val="18"/>
          <w:szCs w:val="18"/>
        </w:rPr>
        <w:t xml:space="preserve">etails can be found on the </w:t>
      </w:r>
      <w:hyperlink r:id="rId71">
        <w:r w:rsidR="3DAA185F" w:rsidRPr="00CF01B5">
          <w:rPr>
            <w:rStyle w:val="Hyperlink"/>
            <w:rFonts w:ascii="Georgia" w:eastAsia="Georgia" w:hAnsi="Georgia" w:cs="Georgia"/>
            <w:color w:val="C00000"/>
            <w:sz w:val="18"/>
            <w:szCs w:val="18"/>
          </w:rPr>
          <w:t>GradFIRST website</w:t>
        </w:r>
      </w:hyperlink>
      <w:r w:rsidR="3DAA185F" w:rsidRPr="00CF01B5">
        <w:rPr>
          <w:rFonts w:ascii="Georgia" w:eastAsia="Georgia" w:hAnsi="Georgia" w:cs="Georgia"/>
          <w:color w:val="000000" w:themeColor="text1"/>
          <w:sz w:val="18"/>
          <w:szCs w:val="18"/>
        </w:rPr>
        <w:t>.</w:t>
      </w:r>
    </w:p>
    <w:p w14:paraId="1B4B0094" w14:textId="1EA0B92A" w:rsidR="592FDAD3" w:rsidRPr="00CF01B5" w:rsidRDefault="6074DEA7" w:rsidP="00830A25">
      <w:pPr>
        <w:pStyle w:val="ListParagraph"/>
        <w:numPr>
          <w:ilvl w:val="0"/>
          <w:numId w:val="28"/>
        </w:numPr>
        <w:spacing w:before="240" w:after="240" w:line="360" w:lineRule="auto"/>
        <w:rPr>
          <w:rFonts w:ascii="Georgia" w:hAnsi="Georgia"/>
          <w:b/>
          <w:bCs/>
          <w:sz w:val="18"/>
          <w:szCs w:val="18"/>
        </w:rPr>
      </w:pPr>
      <w:r w:rsidRPr="00CF01B5">
        <w:rPr>
          <w:rFonts w:ascii="Georgia" w:hAnsi="Georgia"/>
          <w:b/>
          <w:bCs/>
          <w:sz w:val="18"/>
          <w:szCs w:val="18"/>
        </w:rPr>
        <w:t>Additional Graduate Programs</w:t>
      </w:r>
    </w:p>
    <w:p w14:paraId="4672FDC0" w14:textId="245633C1" w:rsidR="00F727D1" w:rsidRPr="00CF01B5" w:rsidRDefault="00E154E2" w:rsidP="00830A25">
      <w:pPr>
        <w:pStyle w:val="ListParagraph"/>
        <w:numPr>
          <w:ilvl w:val="0"/>
          <w:numId w:val="6"/>
        </w:numPr>
        <w:spacing w:before="240" w:after="240"/>
        <w:rPr>
          <w:rStyle w:val="Hyperlink"/>
          <w:rFonts w:ascii="Georgia" w:hAnsi="Georgia"/>
          <w:color w:val="C00000"/>
          <w:sz w:val="18"/>
          <w:szCs w:val="18"/>
        </w:rPr>
      </w:pPr>
      <w:hyperlink r:id="rId72">
        <w:r w:rsidR="00F727D1" w:rsidRPr="00CF01B5">
          <w:rPr>
            <w:rStyle w:val="Hyperlink"/>
            <w:rFonts w:ascii="Georgia" w:hAnsi="Georgia"/>
            <w:color w:val="C00000"/>
            <w:sz w:val="18"/>
            <w:szCs w:val="18"/>
          </w:rPr>
          <w:t>School Nutrition Director Certification Program</w:t>
        </w:r>
      </w:hyperlink>
    </w:p>
    <w:p w14:paraId="1633D1BC" w14:textId="317F611B" w:rsidR="00F727D1" w:rsidRPr="00CF01B5" w:rsidRDefault="00E154E2" w:rsidP="00830A25">
      <w:pPr>
        <w:pStyle w:val="ListParagraph"/>
        <w:numPr>
          <w:ilvl w:val="0"/>
          <w:numId w:val="6"/>
        </w:numPr>
        <w:spacing w:before="240" w:after="240"/>
        <w:rPr>
          <w:rStyle w:val="Hyperlink"/>
          <w:rFonts w:ascii="Georgia" w:hAnsi="Georgia"/>
          <w:color w:val="C00000"/>
          <w:sz w:val="18"/>
          <w:szCs w:val="18"/>
        </w:rPr>
      </w:pPr>
      <w:hyperlink r:id="rId73">
        <w:r w:rsidR="4578E54F" w:rsidRPr="00CF01B5">
          <w:rPr>
            <w:rStyle w:val="Hyperlink"/>
            <w:rFonts w:ascii="Georgia" w:hAnsi="Georgia"/>
            <w:color w:val="C00000"/>
            <w:sz w:val="18"/>
            <w:szCs w:val="18"/>
          </w:rPr>
          <w:t>Area of Emphasis in Nutrition for Sport and Exercise</w:t>
        </w:r>
      </w:hyperlink>
      <w:r w:rsidR="009A3C48" w:rsidRPr="00CF01B5">
        <w:rPr>
          <w:rFonts w:ascii="Georgia" w:hAnsi="Georgia"/>
          <w:sz w:val="18"/>
          <w:szCs w:val="18"/>
        </w:rPr>
        <w:br/>
      </w:r>
    </w:p>
    <w:p w14:paraId="28A3BEE8" w14:textId="06BF090E" w:rsidR="00F727D1" w:rsidRPr="00CF01B5" w:rsidRDefault="00F727D1" w:rsidP="00830A25">
      <w:pPr>
        <w:pStyle w:val="ListParagraph"/>
        <w:numPr>
          <w:ilvl w:val="0"/>
          <w:numId w:val="28"/>
        </w:numPr>
        <w:spacing w:before="240" w:after="240" w:line="240" w:lineRule="auto"/>
        <w:rPr>
          <w:rStyle w:val="Hyperlink"/>
          <w:rFonts w:ascii="Georgia" w:hAnsi="Georgia"/>
          <w:b/>
          <w:bCs/>
          <w:color w:val="auto"/>
          <w:sz w:val="18"/>
          <w:szCs w:val="18"/>
          <w:u w:val="none"/>
        </w:rPr>
      </w:pPr>
      <w:r w:rsidRPr="00CF01B5">
        <w:rPr>
          <w:rStyle w:val="Hyperlink"/>
          <w:rFonts w:ascii="Georgia" w:hAnsi="Georgia"/>
          <w:b/>
          <w:bCs/>
          <w:color w:val="auto"/>
          <w:sz w:val="18"/>
          <w:szCs w:val="18"/>
          <w:u w:val="none"/>
        </w:rPr>
        <w:t>Meeting Requirements for Dietetic Internship Program</w:t>
      </w:r>
      <w:r w:rsidR="009F7411" w:rsidRPr="00CF01B5">
        <w:rPr>
          <w:rStyle w:val="Hyperlink"/>
          <w:rFonts w:ascii="Georgia" w:hAnsi="Georgia"/>
          <w:b/>
          <w:bCs/>
          <w:color w:val="auto"/>
          <w:sz w:val="18"/>
          <w:szCs w:val="18"/>
          <w:u w:val="none"/>
        </w:rPr>
        <w:br/>
      </w:r>
    </w:p>
    <w:p w14:paraId="2CDF8CD2" w14:textId="660F9A6B" w:rsidR="00F727D1" w:rsidRPr="00CF01B5" w:rsidRDefault="008978E9" w:rsidP="35C911CF">
      <w:pPr>
        <w:pStyle w:val="ListParagraph"/>
        <w:spacing w:line="240" w:lineRule="auto"/>
        <w:rPr>
          <w:rStyle w:val="Hyperlink"/>
          <w:rFonts w:ascii="Georgia" w:hAnsi="Georgia"/>
          <w:b/>
          <w:bCs/>
          <w:color w:val="C00000"/>
          <w:sz w:val="18"/>
          <w:szCs w:val="18"/>
        </w:rPr>
      </w:pPr>
      <w:bookmarkStart w:id="13" w:name="DIHandbook"/>
      <w:r w:rsidRPr="00CF01B5">
        <w:rPr>
          <w:rFonts w:ascii="Georgia" w:hAnsi="Georgia"/>
          <w:sz w:val="18"/>
          <w:szCs w:val="18"/>
        </w:rPr>
        <w:t>For additional information, refer to t</w:t>
      </w:r>
      <w:r w:rsidR="00B90451" w:rsidRPr="00CF01B5">
        <w:rPr>
          <w:rFonts w:ascii="Georgia" w:hAnsi="Georgia"/>
          <w:sz w:val="18"/>
          <w:szCs w:val="18"/>
        </w:rPr>
        <w:t xml:space="preserve">he </w:t>
      </w:r>
      <w:hyperlink r:id="rId74" w:history="1">
        <w:hyperlink r:id="rId75">
          <w:r w:rsidR="00F727D1" w:rsidRPr="00CF01B5">
            <w:rPr>
              <w:rStyle w:val="Hyperlink"/>
              <w:rFonts w:ascii="Georgia" w:hAnsi="Georgia"/>
              <w:b/>
              <w:bCs/>
              <w:sz w:val="18"/>
              <w:szCs w:val="18"/>
            </w:rPr>
            <w:t>Dietetic Internship Program Handbook</w:t>
          </w:r>
        </w:hyperlink>
      </w:hyperlink>
      <w:bookmarkEnd w:id="13"/>
    </w:p>
    <w:p w14:paraId="172A1328" w14:textId="77777777" w:rsidR="00F727D1" w:rsidRPr="00CF01B5" w:rsidRDefault="00F727D1" w:rsidP="35C911CF">
      <w:pPr>
        <w:pStyle w:val="ListParagraph"/>
        <w:spacing w:line="240" w:lineRule="auto"/>
        <w:rPr>
          <w:rFonts w:ascii="Georgia" w:hAnsi="Georgia"/>
          <w:b/>
          <w:bCs/>
          <w:color w:val="C00000"/>
          <w:sz w:val="18"/>
          <w:szCs w:val="18"/>
        </w:rPr>
      </w:pPr>
    </w:p>
    <w:p w14:paraId="7DB738DF" w14:textId="5A03875C" w:rsidR="00A17082" w:rsidRPr="00CF01B5" w:rsidRDefault="00A17082" w:rsidP="00A17082">
      <w:pPr>
        <w:pStyle w:val="ListParagraph"/>
        <w:spacing w:line="360" w:lineRule="auto"/>
        <w:rPr>
          <w:rFonts w:ascii="Georgia" w:hAnsi="Georgia"/>
          <w:sz w:val="18"/>
          <w:szCs w:val="18"/>
        </w:rPr>
      </w:pPr>
      <w:r w:rsidRPr="00CF01B5">
        <w:rPr>
          <w:rFonts w:ascii="Georgia" w:hAnsi="Georgia"/>
          <w:sz w:val="18"/>
          <w:szCs w:val="18"/>
        </w:rPr>
        <w:t xml:space="preserve">In addition to required coursework, the internship entails 1200 supervised practice hours, completed over two years (NUTR 7911) during Fall and Spring semesters. Additional hours are required for the Nutritional Sciences Internship (NUTR 7910), conducted over two 10-week summer sessions, mostly outside </w:t>
      </w:r>
      <w:r w:rsidR="00865A80" w:rsidRPr="00CF01B5">
        <w:rPr>
          <w:rFonts w:ascii="Georgia" w:hAnsi="Georgia"/>
          <w:sz w:val="18"/>
          <w:szCs w:val="18"/>
        </w:rPr>
        <w:t xml:space="preserve">of </w:t>
      </w:r>
      <w:r w:rsidRPr="00CF01B5">
        <w:rPr>
          <w:rFonts w:ascii="Georgia" w:hAnsi="Georgia"/>
          <w:sz w:val="18"/>
          <w:szCs w:val="18"/>
        </w:rPr>
        <w:t xml:space="preserve">Athens. </w:t>
      </w:r>
      <w:r w:rsidRPr="00CF01B5">
        <w:rPr>
          <w:rFonts w:ascii="Georgia" w:hAnsi="Georgia"/>
          <w:b/>
          <w:bCs/>
          <w:sz w:val="18"/>
          <w:szCs w:val="18"/>
        </w:rPr>
        <w:t>Completion of the Internship Program (i.e., receipt of the Verification Statement) will be verified only after the graduate degree is completed.</w:t>
      </w:r>
    </w:p>
    <w:p w14:paraId="790DC323" w14:textId="77777777" w:rsidR="00A17082" w:rsidRPr="00CF01B5" w:rsidRDefault="00A17082" w:rsidP="00A17082">
      <w:pPr>
        <w:pStyle w:val="ListParagraph"/>
        <w:spacing w:line="360" w:lineRule="auto"/>
        <w:rPr>
          <w:rFonts w:ascii="Georgia" w:hAnsi="Georgia"/>
          <w:sz w:val="18"/>
          <w:szCs w:val="18"/>
        </w:rPr>
      </w:pPr>
    </w:p>
    <w:p w14:paraId="200406EF" w14:textId="77777777" w:rsidR="00A17082" w:rsidRPr="00CF01B5" w:rsidRDefault="00A17082" w:rsidP="00A17082">
      <w:pPr>
        <w:pStyle w:val="ListParagraph"/>
        <w:spacing w:line="360" w:lineRule="auto"/>
        <w:rPr>
          <w:rFonts w:ascii="Georgia" w:hAnsi="Georgia"/>
          <w:sz w:val="18"/>
          <w:szCs w:val="18"/>
        </w:rPr>
      </w:pPr>
      <w:r w:rsidRPr="00CF01B5">
        <w:rPr>
          <w:rFonts w:ascii="Georgia" w:hAnsi="Georgia"/>
          <w:sz w:val="18"/>
          <w:szCs w:val="18"/>
        </w:rPr>
        <w:t>Students in the MS/DI or PhD/DI programs must consult Dr. Lauren Housley throughout their studies and plan coursework carefully. The minimum credit requirement is 31 hours for the MS degree and 46 hours for the PhD, with 6 credits for NUTR 7910 and 8 credits for NUTR 7911 in addition to these totals.</w:t>
      </w:r>
    </w:p>
    <w:p w14:paraId="558AC3FB" w14:textId="77777777" w:rsidR="00A17082" w:rsidRPr="00CF01B5" w:rsidRDefault="00A17082" w:rsidP="00A17082">
      <w:pPr>
        <w:pStyle w:val="ListParagraph"/>
        <w:spacing w:line="360" w:lineRule="auto"/>
        <w:rPr>
          <w:rFonts w:ascii="Georgia" w:hAnsi="Georgia"/>
          <w:sz w:val="18"/>
          <w:szCs w:val="18"/>
        </w:rPr>
      </w:pPr>
    </w:p>
    <w:p w14:paraId="31EA4FF7" w14:textId="2161595D" w:rsidR="00F727D1" w:rsidRPr="00CF01B5" w:rsidRDefault="00563EC6" w:rsidP="00047FF8">
      <w:pPr>
        <w:pStyle w:val="ListParagraph"/>
        <w:spacing w:line="360" w:lineRule="auto"/>
        <w:rPr>
          <w:rFonts w:ascii="Georgia" w:hAnsi="Georgia"/>
          <w:b/>
          <w:bCs/>
          <w:sz w:val="18"/>
          <w:szCs w:val="18"/>
        </w:rPr>
      </w:pPr>
      <w:r w:rsidRPr="00CF01B5">
        <w:rPr>
          <w:rFonts w:ascii="Georgia" w:hAnsi="Georgia"/>
          <w:sz w:val="18"/>
          <w:szCs w:val="18"/>
        </w:rPr>
        <w:t>Students are not eligible for assistantships d</w:t>
      </w:r>
      <w:r w:rsidR="00A17082" w:rsidRPr="00CF01B5">
        <w:rPr>
          <w:rFonts w:ascii="Georgia" w:hAnsi="Georgia"/>
          <w:sz w:val="18"/>
          <w:szCs w:val="18"/>
        </w:rPr>
        <w:t xml:space="preserve">uring the </w:t>
      </w:r>
      <w:r w:rsidRPr="00CF01B5">
        <w:rPr>
          <w:rFonts w:ascii="Georgia" w:hAnsi="Georgia"/>
          <w:sz w:val="18"/>
          <w:szCs w:val="18"/>
        </w:rPr>
        <w:t xml:space="preserve">summer </w:t>
      </w:r>
      <w:r w:rsidR="00A17082" w:rsidRPr="00CF01B5">
        <w:rPr>
          <w:rFonts w:ascii="Georgia" w:hAnsi="Georgia"/>
          <w:sz w:val="18"/>
          <w:szCs w:val="18"/>
        </w:rPr>
        <w:t>Nutritional Sciences Internship (NUTR 7910)</w:t>
      </w:r>
      <w:r w:rsidRPr="00CF01B5">
        <w:rPr>
          <w:rFonts w:ascii="Georgia" w:hAnsi="Georgia"/>
          <w:sz w:val="18"/>
          <w:szCs w:val="18"/>
        </w:rPr>
        <w:t xml:space="preserve">. </w:t>
      </w:r>
      <w:r w:rsidR="00A17082" w:rsidRPr="00CF01B5">
        <w:rPr>
          <w:rFonts w:ascii="Georgia" w:hAnsi="Georgia"/>
          <w:sz w:val="18"/>
          <w:szCs w:val="18"/>
        </w:rPr>
        <w:t xml:space="preserve"> </w:t>
      </w:r>
      <w:r w:rsidRPr="00CF01B5">
        <w:rPr>
          <w:rFonts w:ascii="Georgia" w:hAnsi="Georgia"/>
          <w:sz w:val="18"/>
          <w:szCs w:val="18"/>
        </w:rPr>
        <w:t>Students may qualify for a tuition waiver if they</w:t>
      </w:r>
      <w:r w:rsidR="00A17082" w:rsidRPr="00CF01B5">
        <w:rPr>
          <w:rFonts w:ascii="Georgia" w:hAnsi="Georgia"/>
          <w:sz w:val="18"/>
          <w:szCs w:val="18"/>
        </w:rPr>
        <w:t xml:space="preserve"> had an assistantship the semester before or after their summer rotation</w:t>
      </w:r>
      <w:r w:rsidRPr="00CF01B5">
        <w:rPr>
          <w:rFonts w:ascii="Georgia" w:hAnsi="Georgia"/>
          <w:sz w:val="18"/>
          <w:szCs w:val="18"/>
        </w:rPr>
        <w:t xml:space="preserve">. </w:t>
      </w:r>
      <w:r w:rsidR="00A17082" w:rsidRPr="00CF01B5">
        <w:rPr>
          <w:rFonts w:ascii="Georgia" w:hAnsi="Georgia"/>
          <w:sz w:val="18"/>
          <w:szCs w:val="18"/>
        </w:rPr>
        <w:t xml:space="preserve"> </w:t>
      </w:r>
      <w:r w:rsidRPr="00CF01B5">
        <w:rPr>
          <w:rFonts w:ascii="Georgia" w:hAnsi="Georgia"/>
          <w:sz w:val="18"/>
          <w:szCs w:val="18"/>
        </w:rPr>
        <w:t>S</w:t>
      </w:r>
      <w:r w:rsidR="00A17082" w:rsidRPr="00CF01B5">
        <w:rPr>
          <w:rFonts w:ascii="Georgia" w:hAnsi="Georgia"/>
          <w:sz w:val="18"/>
          <w:szCs w:val="18"/>
        </w:rPr>
        <w:t xml:space="preserve">tudents should </w:t>
      </w:r>
      <w:r w:rsidR="7114CB85" w:rsidRPr="00CF01B5">
        <w:rPr>
          <w:rFonts w:ascii="Georgia" w:hAnsi="Georgia"/>
          <w:sz w:val="18"/>
          <w:szCs w:val="18"/>
        </w:rPr>
        <w:t>consult with</w:t>
      </w:r>
      <w:r w:rsidR="00A17082" w:rsidRPr="00CF01B5">
        <w:rPr>
          <w:rFonts w:ascii="Georgia" w:hAnsi="Georgia"/>
          <w:sz w:val="18"/>
          <w:szCs w:val="18"/>
        </w:rPr>
        <w:t xml:space="preserve"> the </w:t>
      </w:r>
      <w:r w:rsidR="5479A6DC" w:rsidRPr="00CF01B5">
        <w:rPr>
          <w:rFonts w:ascii="Georgia" w:hAnsi="Georgia"/>
          <w:sz w:val="18"/>
          <w:szCs w:val="18"/>
        </w:rPr>
        <w:t>Director of Graduate Studies</w:t>
      </w:r>
      <w:r w:rsidRPr="00CF01B5">
        <w:rPr>
          <w:rFonts w:ascii="Georgia" w:hAnsi="Georgia"/>
          <w:sz w:val="18"/>
          <w:szCs w:val="18"/>
        </w:rPr>
        <w:t xml:space="preserve"> for eligibility inquiries</w:t>
      </w:r>
      <w:bookmarkStart w:id="14" w:name="DPDReq"/>
      <w:r w:rsidRPr="00CF01B5">
        <w:rPr>
          <w:rFonts w:ascii="Georgia" w:hAnsi="Georgia"/>
          <w:sz w:val="18"/>
          <w:szCs w:val="18"/>
        </w:rPr>
        <w:t>.</w:t>
      </w:r>
      <w:r w:rsidR="33DFD3F7" w:rsidRPr="00CF01B5">
        <w:rPr>
          <w:rFonts w:ascii="Georgia" w:hAnsi="Georgia"/>
          <w:b/>
          <w:bCs/>
          <w:sz w:val="18"/>
          <w:szCs w:val="18"/>
        </w:rPr>
        <w:t xml:space="preserve">  </w:t>
      </w:r>
    </w:p>
    <w:p w14:paraId="3782A9DF" w14:textId="12B8099A" w:rsidR="00005A62" w:rsidRPr="00CF01B5" w:rsidRDefault="00005A62" w:rsidP="00047FF8">
      <w:pPr>
        <w:pStyle w:val="ListParagraph"/>
        <w:spacing w:line="360" w:lineRule="auto"/>
        <w:rPr>
          <w:rFonts w:ascii="Georgia" w:hAnsi="Georgia"/>
          <w:b/>
          <w:bCs/>
          <w:sz w:val="18"/>
          <w:szCs w:val="18"/>
        </w:rPr>
      </w:pPr>
    </w:p>
    <w:p w14:paraId="787B86E7" w14:textId="0FED9B53" w:rsidR="00F727D1" w:rsidRPr="00CF01B5" w:rsidRDefault="4E377CBB" w:rsidP="00005A62">
      <w:pPr>
        <w:pStyle w:val="ListParagraph"/>
        <w:numPr>
          <w:ilvl w:val="0"/>
          <w:numId w:val="28"/>
        </w:numPr>
        <w:spacing w:line="360" w:lineRule="auto"/>
        <w:rPr>
          <w:rFonts w:ascii="Georgia" w:hAnsi="Georgia"/>
          <w:sz w:val="18"/>
          <w:szCs w:val="18"/>
        </w:rPr>
      </w:pPr>
      <w:bookmarkStart w:id="15" w:name="_Hlk204587559"/>
      <w:r w:rsidRPr="00CF01B5">
        <w:rPr>
          <w:rFonts w:ascii="Georgia" w:hAnsi="Georgia"/>
          <w:b/>
          <w:bCs/>
          <w:sz w:val="18"/>
          <w:szCs w:val="18"/>
        </w:rPr>
        <w:t>Meeting ACEND Requirements for the Didactic Program in Dietetics</w:t>
      </w:r>
      <w:bookmarkEnd w:id="14"/>
      <w:bookmarkEnd w:id="15"/>
      <w:r w:rsidR="00005A62" w:rsidRPr="00CF01B5">
        <w:rPr>
          <w:rFonts w:ascii="Georgia" w:hAnsi="Georgia"/>
          <w:b/>
          <w:bCs/>
          <w:sz w:val="18"/>
          <w:szCs w:val="18"/>
        </w:rPr>
        <w:br/>
      </w:r>
      <w:r w:rsidR="00005A62" w:rsidRPr="00CF01B5">
        <w:rPr>
          <w:rFonts w:ascii="Georgia" w:hAnsi="Georgia"/>
          <w:sz w:val="18"/>
          <w:szCs w:val="18"/>
        </w:rPr>
        <w:t xml:space="preserve">                                                                                                                                                                                                                         </w:t>
      </w:r>
      <w:r w:rsidR="00AD53AC" w:rsidRPr="00CF01B5">
        <w:rPr>
          <w:rFonts w:ascii="Georgia" w:hAnsi="Georgia"/>
          <w:sz w:val="18"/>
          <w:szCs w:val="18"/>
        </w:rPr>
        <w:t xml:space="preserve">Graduate students who are interested in obtaining a Didactic Program in Dietetics (DPD) verification statement in addition to </w:t>
      </w:r>
      <w:r w:rsidR="00AD53AC" w:rsidRPr="00CF01B5">
        <w:rPr>
          <w:rFonts w:ascii="Georgia" w:hAnsi="Georgia"/>
          <w:sz w:val="18"/>
          <w:szCs w:val="18"/>
        </w:rPr>
        <w:lastRenderedPageBreak/>
        <w:t xml:space="preserve">their </w:t>
      </w:r>
      <w:r w:rsidR="00047FF8" w:rsidRPr="00CF01B5">
        <w:rPr>
          <w:rFonts w:ascii="Georgia" w:hAnsi="Georgia"/>
          <w:sz w:val="18"/>
          <w:szCs w:val="18"/>
        </w:rPr>
        <w:t>graduate</w:t>
      </w:r>
      <w:r w:rsidR="00AD53AC" w:rsidRPr="00CF01B5">
        <w:rPr>
          <w:rFonts w:ascii="Georgia" w:hAnsi="Georgia"/>
          <w:sz w:val="18"/>
          <w:szCs w:val="18"/>
        </w:rPr>
        <w:t xml:space="preserve"> degree, should first discuss th</w:t>
      </w:r>
      <w:r w:rsidR="00047FF8" w:rsidRPr="00CF01B5">
        <w:rPr>
          <w:rFonts w:ascii="Georgia" w:hAnsi="Georgia"/>
          <w:sz w:val="18"/>
          <w:szCs w:val="18"/>
        </w:rPr>
        <w:t>eir</w:t>
      </w:r>
      <w:r w:rsidR="00AD53AC" w:rsidRPr="00CF01B5">
        <w:rPr>
          <w:rFonts w:ascii="Georgia" w:hAnsi="Georgia"/>
          <w:sz w:val="18"/>
          <w:szCs w:val="18"/>
        </w:rPr>
        <w:t xml:space="preserve"> interest with their major professor. With the support of the major professor, students should </w:t>
      </w:r>
      <w:r w:rsidR="00F727D1" w:rsidRPr="00CF01B5">
        <w:rPr>
          <w:rFonts w:ascii="Georgia" w:hAnsi="Georgia"/>
          <w:sz w:val="18"/>
          <w:szCs w:val="18"/>
        </w:rPr>
        <w:t>contact Dr. Emma Laing</w:t>
      </w:r>
      <w:r w:rsidR="00AD53AC" w:rsidRPr="00CF01B5">
        <w:rPr>
          <w:rFonts w:ascii="Georgia" w:hAnsi="Georgia"/>
          <w:sz w:val="18"/>
          <w:szCs w:val="18"/>
        </w:rPr>
        <w:t>, DPD director,</w:t>
      </w:r>
      <w:r w:rsidR="00F727D1" w:rsidRPr="00CF01B5">
        <w:rPr>
          <w:rFonts w:ascii="Georgia" w:hAnsi="Georgia"/>
          <w:sz w:val="18"/>
          <w:szCs w:val="18"/>
        </w:rPr>
        <w:t xml:space="preserve"> regarding this progra</w:t>
      </w:r>
      <w:r w:rsidR="00AD53AC" w:rsidRPr="00CF01B5">
        <w:rPr>
          <w:rFonts w:ascii="Georgia" w:hAnsi="Georgia"/>
          <w:sz w:val="18"/>
          <w:szCs w:val="18"/>
        </w:rPr>
        <w:t>m. Her email is</w:t>
      </w:r>
      <w:r w:rsidR="00F727D1" w:rsidRPr="00CF01B5">
        <w:rPr>
          <w:rFonts w:ascii="Georgia" w:hAnsi="Georgia"/>
          <w:sz w:val="18"/>
          <w:szCs w:val="18"/>
        </w:rPr>
        <w:t xml:space="preserve"> </w:t>
      </w:r>
      <w:hyperlink r:id="rId76" w:history="1">
        <w:r w:rsidR="00F727D1" w:rsidRPr="00CF01B5">
          <w:rPr>
            <w:rStyle w:val="Hyperlink"/>
            <w:rFonts w:ascii="Georgia" w:hAnsi="Georgia"/>
            <w:color w:val="C00000"/>
            <w:sz w:val="18"/>
            <w:szCs w:val="18"/>
          </w:rPr>
          <w:t>emonk@uga.edu</w:t>
        </w:r>
      </w:hyperlink>
      <w:r w:rsidR="00AD53AC" w:rsidRPr="00CF01B5">
        <w:rPr>
          <w:rStyle w:val="Hyperlink"/>
          <w:rFonts w:ascii="Georgia" w:hAnsi="Georgia"/>
          <w:color w:val="C00000"/>
          <w:sz w:val="18"/>
          <w:szCs w:val="18"/>
        </w:rPr>
        <w:t>.</w:t>
      </w:r>
      <w:r w:rsidR="00F727D1" w:rsidRPr="00CF01B5">
        <w:rPr>
          <w:rFonts w:ascii="Georgia" w:hAnsi="Georgia"/>
          <w:sz w:val="18"/>
          <w:szCs w:val="18"/>
        </w:rPr>
        <w:t xml:space="preserve"> </w:t>
      </w:r>
    </w:p>
    <w:p w14:paraId="088084BF" w14:textId="37F61D47" w:rsidR="004A32C6" w:rsidRPr="00CF01B5" w:rsidRDefault="00AD53AC" w:rsidP="229ADA9D">
      <w:pPr>
        <w:tabs>
          <w:tab w:val="left" w:pos="720"/>
        </w:tabs>
        <w:spacing w:line="360" w:lineRule="auto"/>
        <w:ind w:left="720"/>
        <w:rPr>
          <w:rFonts w:ascii="Georgia" w:hAnsi="Georgia"/>
          <w:sz w:val="18"/>
          <w:szCs w:val="18"/>
        </w:rPr>
      </w:pPr>
      <w:r w:rsidRPr="00CF01B5">
        <w:rPr>
          <w:rFonts w:ascii="Georgia" w:hAnsi="Georgia"/>
          <w:sz w:val="18"/>
          <w:szCs w:val="18"/>
        </w:rPr>
        <w:t>For g</w:t>
      </w:r>
      <w:r w:rsidR="5AB61B59" w:rsidRPr="00CF01B5">
        <w:rPr>
          <w:rFonts w:ascii="Georgia" w:hAnsi="Georgia"/>
          <w:sz w:val="18"/>
          <w:szCs w:val="18"/>
        </w:rPr>
        <w:t xml:space="preserve">raduate students </w:t>
      </w:r>
      <w:r w:rsidRPr="00CF01B5">
        <w:rPr>
          <w:rFonts w:ascii="Georgia" w:hAnsi="Georgia"/>
          <w:sz w:val="18"/>
          <w:szCs w:val="18"/>
        </w:rPr>
        <w:t>wishing to obtain a Didactic Program in Dietetics (DPD) Verification Statement</w:t>
      </w:r>
      <w:r w:rsidR="5AB61B59" w:rsidRPr="00CF01B5">
        <w:rPr>
          <w:rFonts w:ascii="Georgia" w:hAnsi="Georgia"/>
          <w:sz w:val="18"/>
          <w:szCs w:val="18"/>
        </w:rPr>
        <w:t xml:space="preserve">, the DPD Director will evaluate the student’s transcripts to determine which courses must be taken to meet </w:t>
      </w:r>
      <w:r w:rsidR="6ED36A6C" w:rsidRPr="00CF01B5">
        <w:rPr>
          <w:rFonts w:ascii="Georgia" w:hAnsi="Georgia"/>
          <w:sz w:val="18"/>
          <w:szCs w:val="18"/>
        </w:rPr>
        <w:t xml:space="preserve">DPD </w:t>
      </w:r>
      <w:r w:rsidR="5AB61B59" w:rsidRPr="00CF01B5">
        <w:rPr>
          <w:rFonts w:ascii="Georgia" w:hAnsi="Georgia"/>
          <w:sz w:val="18"/>
          <w:szCs w:val="18"/>
        </w:rPr>
        <w:t xml:space="preserve">requirements. The director may allow course substitutions for some Nutritional Sciences related courses from other universities </w:t>
      </w:r>
      <w:r w:rsidRPr="00CF01B5">
        <w:rPr>
          <w:rFonts w:ascii="Georgia" w:hAnsi="Georgia"/>
          <w:sz w:val="18"/>
          <w:szCs w:val="18"/>
        </w:rPr>
        <w:t>provided the course</w:t>
      </w:r>
      <w:r w:rsidR="5AB61B59" w:rsidRPr="00CF01B5">
        <w:rPr>
          <w:rFonts w:ascii="Georgia" w:hAnsi="Georgia"/>
          <w:sz w:val="18"/>
          <w:szCs w:val="18"/>
        </w:rPr>
        <w:t xml:space="preserve"> content </w:t>
      </w:r>
      <w:r w:rsidRPr="00CF01B5">
        <w:rPr>
          <w:rFonts w:ascii="Georgia" w:hAnsi="Georgia"/>
          <w:sz w:val="18"/>
          <w:szCs w:val="18"/>
        </w:rPr>
        <w:t xml:space="preserve">is the same </w:t>
      </w:r>
      <w:r w:rsidR="5AB61B59" w:rsidRPr="00CF01B5">
        <w:rPr>
          <w:rFonts w:ascii="Georgia" w:hAnsi="Georgia"/>
          <w:sz w:val="18"/>
          <w:szCs w:val="18"/>
        </w:rPr>
        <w:t>as th</w:t>
      </w:r>
      <w:r w:rsidRPr="00CF01B5">
        <w:rPr>
          <w:rFonts w:ascii="Georgia" w:hAnsi="Georgia"/>
          <w:sz w:val="18"/>
          <w:szCs w:val="18"/>
        </w:rPr>
        <w:t>e course</w:t>
      </w:r>
      <w:r w:rsidR="5AB61B59" w:rsidRPr="00CF01B5">
        <w:rPr>
          <w:rFonts w:ascii="Georgia" w:hAnsi="Georgia"/>
          <w:sz w:val="18"/>
          <w:szCs w:val="18"/>
        </w:rPr>
        <w:t xml:space="preserve"> offered by the Department of Nutritional </w:t>
      </w:r>
      <w:r w:rsidR="00B53DB2" w:rsidRPr="00CF01B5">
        <w:rPr>
          <w:rFonts w:ascii="Georgia" w:hAnsi="Georgia"/>
          <w:sz w:val="18"/>
          <w:szCs w:val="18"/>
        </w:rPr>
        <w:t>Sciences.</w:t>
      </w:r>
      <w:r w:rsidR="5AB61B59" w:rsidRPr="00CF01B5">
        <w:rPr>
          <w:rFonts w:ascii="Georgia" w:hAnsi="Georgia"/>
          <w:sz w:val="18"/>
          <w:szCs w:val="18"/>
        </w:rPr>
        <w:t xml:space="preserve"> This will only be permitted if the course description and syllabus indicate that the course meets ACEND knowledge requirements covered by the required UGA course. </w:t>
      </w:r>
      <w:r w:rsidRPr="00CF01B5">
        <w:rPr>
          <w:rFonts w:ascii="Georgia" w:hAnsi="Georgia"/>
          <w:sz w:val="18"/>
          <w:szCs w:val="18"/>
        </w:rPr>
        <w:t>T</w:t>
      </w:r>
      <w:r w:rsidR="5AB61B59" w:rsidRPr="00CF01B5">
        <w:rPr>
          <w:rFonts w:ascii="Georgia" w:hAnsi="Georgia"/>
          <w:sz w:val="18"/>
          <w:szCs w:val="18"/>
        </w:rPr>
        <w:t>his does not include courses required for the graduate degree.</w:t>
      </w:r>
    </w:p>
    <w:p w14:paraId="49D670AB" w14:textId="296C82E4" w:rsidR="00AD53AC" w:rsidRPr="00CF01B5" w:rsidRDefault="00005A62" w:rsidP="00D1675C">
      <w:pPr>
        <w:tabs>
          <w:tab w:val="left" w:pos="720"/>
        </w:tabs>
        <w:spacing w:line="360" w:lineRule="auto"/>
        <w:ind w:left="720" w:hanging="360"/>
        <w:rPr>
          <w:rFonts w:ascii="Georgia" w:hAnsi="Georgia"/>
          <w:sz w:val="18"/>
          <w:szCs w:val="18"/>
        </w:rPr>
      </w:pPr>
      <w:r w:rsidRPr="00CF01B5">
        <w:rPr>
          <w:rFonts w:ascii="Georgia" w:hAnsi="Georgia"/>
          <w:sz w:val="18"/>
          <w:szCs w:val="18"/>
        </w:rPr>
        <w:tab/>
      </w:r>
      <w:r w:rsidR="00AD53AC" w:rsidRPr="00CF01B5">
        <w:rPr>
          <w:rFonts w:ascii="Georgia" w:hAnsi="Georgia"/>
          <w:sz w:val="18"/>
          <w:szCs w:val="18"/>
        </w:rPr>
        <w:t>Students who have obtained a bachelor's degree in a field other than Dietetics at a university accredited by a US regional institutional accrediting body, or foreign equivalent, and who have completed didactic program in dietetics (DPD) coursework at the University of Georgia to meet course specific ACEND knowledge requirements for registered dietitian nutritionists will be issued a DPD verification statement. Students must receive a “C” grade or better in all DPD courses and in designated supporting sciences for the verification statement to be issued.</w:t>
      </w:r>
    </w:p>
    <w:p w14:paraId="2B928E26" w14:textId="4AECC910" w:rsidR="00C863FE" w:rsidRPr="00CF01B5" w:rsidRDefault="00047FF8" w:rsidP="008978E9">
      <w:pPr>
        <w:pStyle w:val="ListParagraph"/>
        <w:numPr>
          <w:ilvl w:val="0"/>
          <w:numId w:val="28"/>
        </w:numPr>
        <w:tabs>
          <w:tab w:val="left" w:pos="720"/>
          <w:tab w:val="left" w:pos="1170"/>
          <w:tab w:val="left" w:pos="1260"/>
        </w:tabs>
        <w:spacing w:line="360" w:lineRule="auto"/>
        <w:rPr>
          <w:rFonts w:ascii="Georgia" w:hAnsi="Georgia"/>
          <w:b/>
          <w:bCs/>
          <w:sz w:val="18"/>
          <w:szCs w:val="18"/>
        </w:rPr>
      </w:pPr>
      <w:r w:rsidRPr="00CF01B5">
        <w:rPr>
          <w:rFonts w:ascii="Georgia" w:hAnsi="Georgia"/>
          <w:b/>
          <w:bCs/>
          <w:sz w:val="18"/>
          <w:szCs w:val="18"/>
        </w:rPr>
        <w:t>Research Courses</w:t>
      </w:r>
    </w:p>
    <w:p w14:paraId="3CC08710" w14:textId="77777777" w:rsidR="006F540D" w:rsidRPr="00CF01B5" w:rsidRDefault="006F540D" w:rsidP="006F540D">
      <w:pPr>
        <w:pStyle w:val="ListParagraph"/>
        <w:tabs>
          <w:tab w:val="left" w:pos="720"/>
          <w:tab w:val="left" w:pos="1170"/>
          <w:tab w:val="left" w:pos="1260"/>
        </w:tabs>
        <w:spacing w:line="360" w:lineRule="auto"/>
        <w:rPr>
          <w:rFonts w:ascii="Georgia" w:hAnsi="Georgia"/>
          <w:sz w:val="18"/>
          <w:szCs w:val="18"/>
        </w:rPr>
      </w:pPr>
    </w:p>
    <w:p w14:paraId="410A3D64" w14:textId="75112B6D" w:rsidR="006F540D" w:rsidRPr="00CF01B5" w:rsidRDefault="00C863FE" w:rsidP="006F540D">
      <w:pPr>
        <w:pStyle w:val="ListParagraph"/>
        <w:tabs>
          <w:tab w:val="left" w:pos="720"/>
          <w:tab w:val="left" w:pos="1170"/>
          <w:tab w:val="left" w:pos="1260"/>
        </w:tabs>
        <w:spacing w:line="360" w:lineRule="auto"/>
        <w:rPr>
          <w:rFonts w:ascii="Georgia" w:hAnsi="Georgia"/>
          <w:sz w:val="18"/>
          <w:szCs w:val="18"/>
        </w:rPr>
      </w:pPr>
      <w:r w:rsidRPr="00CF01B5">
        <w:rPr>
          <w:rFonts w:ascii="Georgia" w:hAnsi="Georgia"/>
          <w:sz w:val="18"/>
          <w:szCs w:val="18"/>
        </w:rPr>
        <w:t>S</w:t>
      </w:r>
      <w:r w:rsidR="2C7AA555" w:rsidRPr="00CF01B5">
        <w:rPr>
          <w:rFonts w:ascii="Georgia" w:hAnsi="Georgia"/>
          <w:sz w:val="18"/>
          <w:szCs w:val="18"/>
        </w:rPr>
        <w:t xml:space="preserve">tudents in </w:t>
      </w:r>
      <w:r w:rsidR="006F540D" w:rsidRPr="00CF01B5">
        <w:rPr>
          <w:rFonts w:ascii="Georgia" w:hAnsi="Georgia"/>
          <w:sz w:val="18"/>
          <w:szCs w:val="18"/>
        </w:rPr>
        <w:t>NUTR research courses (NUTR 7000, 7010, 7210, 7300, 9000, 9010, 9300, and related courses)</w:t>
      </w:r>
      <w:r w:rsidRPr="00CF01B5">
        <w:rPr>
          <w:rFonts w:ascii="Georgia" w:hAnsi="Georgia"/>
          <w:sz w:val="18"/>
          <w:szCs w:val="18"/>
        </w:rPr>
        <w:t xml:space="preserve"> </w:t>
      </w:r>
      <w:r w:rsidR="006F540D" w:rsidRPr="00CF01B5">
        <w:rPr>
          <w:rFonts w:ascii="Georgia" w:hAnsi="Georgia"/>
          <w:sz w:val="18"/>
          <w:szCs w:val="18"/>
        </w:rPr>
        <w:t>are expected to:</w:t>
      </w:r>
    </w:p>
    <w:p w14:paraId="36F03E59" w14:textId="22132C06" w:rsidR="006F540D" w:rsidRPr="00CF01B5" w:rsidRDefault="37CF83E1" w:rsidP="00830A25">
      <w:pPr>
        <w:pStyle w:val="ListParagraph"/>
        <w:numPr>
          <w:ilvl w:val="0"/>
          <w:numId w:val="24"/>
        </w:numPr>
        <w:tabs>
          <w:tab w:val="left" w:pos="720"/>
          <w:tab w:val="left" w:pos="1170"/>
          <w:tab w:val="left" w:pos="1260"/>
        </w:tabs>
        <w:spacing w:line="360" w:lineRule="auto"/>
        <w:rPr>
          <w:rFonts w:ascii="Georgia" w:hAnsi="Georgia"/>
          <w:sz w:val="18"/>
          <w:szCs w:val="18"/>
        </w:rPr>
      </w:pPr>
      <w:r w:rsidRPr="00CF01B5">
        <w:rPr>
          <w:rFonts w:ascii="Georgia" w:hAnsi="Georgia"/>
          <w:sz w:val="18"/>
          <w:szCs w:val="18"/>
        </w:rPr>
        <w:t>Schedule and keep appointments with the instructor/Major Professor.</w:t>
      </w:r>
    </w:p>
    <w:p w14:paraId="3994B4F9" w14:textId="021BE7F2" w:rsidR="006F540D" w:rsidRPr="00CF01B5" w:rsidRDefault="37CF83E1" w:rsidP="00830A25">
      <w:pPr>
        <w:pStyle w:val="ListParagraph"/>
        <w:numPr>
          <w:ilvl w:val="0"/>
          <w:numId w:val="24"/>
        </w:numPr>
        <w:tabs>
          <w:tab w:val="left" w:pos="720"/>
          <w:tab w:val="left" w:pos="1170"/>
          <w:tab w:val="left" w:pos="1260"/>
        </w:tabs>
        <w:spacing w:line="360" w:lineRule="auto"/>
        <w:rPr>
          <w:rFonts w:ascii="Georgia" w:hAnsi="Georgia"/>
          <w:sz w:val="18"/>
          <w:szCs w:val="18"/>
        </w:rPr>
      </w:pPr>
      <w:r w:rsidRPr="00CF01B5">
        <w:rPr>
          <w:rFonts w:ascii="Georgia" w:hAnsi="Georgia"/>
          <w:sz w:val="18"/>
          <w:szCs w:val="18"/>
        </w:rPr>
        <w:t>Attend all required meetings unless excused in writing.</w:t>
      </w:r>
    </w:p>
    <w:p w14:paraId="18EF89BA" w14:textId="039DED2F" w:rsidR="006F540D" w:rsidRPr="00CF01B5" w:rsidRDefault="37CF83E1" w:rsidP="00830A25">
      <w:pPr>
        <w:pStyle w:val="ListParagraph"/>
        <w:numPr>
          <w:ilvl w:val="0"/>
          <w:numId w:val="24"/>
        </w:numPr>
        <w:tabs>
          <w:tab w:val="left" w:pos="720"/>
          <w:tab w:val="left" w:pos="1170"/>
          <w:tab w:val="left" w:pos="1260"/>
        </w:tabs>
        <w:spacing w:line="360" w:lineRule="auto"/>
        <w:rPr>
          <w:rFonts w:ascii="Georgia" w:hAnsi="Georgia"/>
          <w:sz w:val="18"/>
          <w:szCs w:val="18"/>
        </w:rPr>
      </w:pPr>
      <w:r w:rsidRPr="00CF01B5">
        <w:rPr>
          <w:rFonts w:ascii="Georgia" w:hAnsi="Georgia"/>
          <w:sz w:val="18"/>
          <w:szCs w:val="18"/>
        </w:rPr>
        <w:t>Set hours with the Major Professor for laboratory or office work.</w:t>
      </w:r>
    </w:p>
    <w:p w14:paraId="3883732C" w14:textId="5CA0D561" w:rsidR="006F540D" w:rsidRPr="00CF01B5" w:rsidRDefault="37CF83E1" w:rsidP="00830A25">
      <w:pPr>
        <w:pStyle w:val="ListParagraph"/>
        <w:numPr>
          <w:ilvl w:val="0"/>
          <w:numId w:val="24"/>
        </w:numPr>
        <w:tabs>
          <w:tab w:val="left" w:pos="720"/>
          <w:tab w:val="left" w:pos="1170"/>
          <w:tab w:val="left" w:pos="1260"/>
        </w:tabs>
        <w:spacing w:line="360" w:lineRule="auto"/>
        <w:rPr>
          <w:rFonts w:ascii="Georgia" w:hAnsi="Georgia"/>
          <w:sz w:val="18"/>
          <w:szCs w:val="18"/>
        </w:rPr>
      </w:pPr>
      <w:r w:rsidRPr="00CF01B5">
        <w:rPr>
          <w:rFonts w:ascii="Georgia" w:hAnsi="Georgia"/>
          <w:sz w:val="18"/>
          <w:szCs w:val="18"/>
        </w:rPr>
        <w:t>Prepare monthly written reports that are technically accurate and grammatically correct.</w:t>
      </w:r>
    </w:p>
    <w:p w14:paraId="25E62738" w14:textId="2126C8A4" w:rsidR="006F540D" w:rsidRPr="00CF01B5" w:rsidRDefault="37CF83E1" w:rsidP="00830A25">
      <w:pPr>
        <w:pStyle w:val="ListParagraph"/>
        <w:numPr>
          <w:ilvl w:val="0"/>
          <w:numId w:val="24"/>
        </w:numPr>
        <w:tabs>
          <w:tab w:val="left" w:pos="720"/>
          <w:tab w:val="left" w:pos="1170"/>
          <w:tab w:val="left" w:pos="1260"/>
        </w:tabs>
        <w:spacing w:line="360" w:lineRule="auto"/>
        <w:rPr>
          <w:rFonts w:ascii="Georgia" w:hAnsi="Georgia"/>
          <w:sz w:val="18"/>
          <w:szCs w:val="18"/>
        </w:rPr>
      </w:pPr>
      <w:r w:rsidRPr="00CF01B5">
        <w:rPr>
          <w:rFonts w:ascii="Georgia" w:hAnsi="Georgia"/>
          <w:sz w:val="18"/>
          <w:szCs w:val="18"/>
        </w:rPr>
        <w:t>Deliver at least one oral presentation summarizing progress each semester.</w:t>
      </w:r>
    </w:p>
    <w:p w14:paraId="097B46B8" w14:textId="67EC0109" w:rsidR="006F540D" w:rsidRPr="00CF01B5" w:rsidRDefault="37CF83E1" w:rsidP="00830A25">
      <w:pPr>
        <w:pStyle w:val="ListParagraph"/>
        <w:numPr>
          <w:ilvl w:val="0"/>
          <w:numId w:val="24"/>
        </w:numPr>
        <w:tabs>
          <w:tab w:val="left" w:pos="720"/>
          <w:tab w:val="left" w:pos="1170"/>
          <w:tab w:val="left" w:pos="1260"/>
        </w:tabs>
        <w:spacing w:line="360" w:lineRule="auto"/>
        <w:rPr>
          <w:rFonts w:ascii="Georgia" w:hAnsi="Georgia"/>
          <w:sz w:val="18"/>
          <w:szCs w:val="18"/>
        </w:rPr>
      </w:pPr>
      <w:r w:rsidRPr="00CF01B5">
        <w:rPr>
          <w:rFonts w:ascii="Georgia" w:hAnsi="Georgia"/>
          <w:sz w:val="18"/>
          <w:szCs w:val="18"/>
        </w:rPr>
        <w:t>Follow additional written instructions from the instructor.</w:t>
      </w:r>
    </w:p>
    <w:p w14:paraId="5954BD3C" w14:textId="4FEBD135" w:rsidR="006F540D" w:rsidRPr="00CF01B5" w:rsidRDefault="37CF83E1" w:rsidP="00830A25">
      <w:pPr>
        <w:pStyle w:val="ListParagraph"/>
        <w:numPr>
          <w:ilvl w:val="0"/>
          <w:numId w:val="24"/>
        </w:numPr>
        <w:tabs>
          <w:tab w:val="left" w:pos="720"/>
          <w:tab w:val="left" w:pos="1170"/>
          <w:tab w:val="left" w:pos="1260"/>
        </w:tabs>
        <w:spacing w:line="360" w:lineRule="auto"/>
        <w:rPr>
          <w:rFonts w:ascii="Georgia" w:hAnsi="Georgia"/>
          <w:sz w:val="18"/>
          <w:szCs w:val="18"/>
        </w:rPr>
      </w:pPr>
      <w:r w:rsidRPr="00CF01B5">
        <w:rPr>
          <w:rFonts w:ascii="Georgia" w:hAnsi="Georgia"/>
          <w:sz w:val="18"/>
          <w:szCs w:val="18"/>
        </w:rPr>
        <w:t xml:space="preserve">Adhere to the </w:t>
      </w:r>
      <w:hyperlink r:id="rId77" w:history="1">
        <w:r w:rsidRPr="00CF01B5">
          <w:rPr>
            <w:rStyle w:val="Hyperlink"/>
            <w:rFonts w:ascii="Georgia" w:hAnsi="Georgia"/>
            <w:sz w:val="18"/>
            <w:szCs w:val="18"/>
          </w:rPr>
          <w:t>UGA Academic Honesty Policy</w:t>
        </w:r>
      </w:hyperlink>
      <w:r w:rsidRPr="00CF01B5">
        <w:rPr>
          <w:rFonts w:ascii="Georgia" w:hAnsi="Georgia"/>
          <w:sz w:val="18"/>
          <w:szCs w:val="18"/>
        </w:rPr>
        <w:t>.</w:t>
      </w:r>
    </w:p>
    <w:p w14:paraId="0CAD462C" w14:textId="17D0969B" w:rsidR="00F727D1" w:rsidRPr="00CF01B5" w:rsidRDefault="37CF83E1" w:rsidP="00C863FE">
      <w:pPr>
        <w:pStyle w:val="ListParagraph"/>
        <w:tabs>
          <w:tab w:val="left" w:pos="720"/>
          <w:tab w:val="left" w:pos="1170"/>
          <w:tab w:val="left" w:pos="1260"/>
        </w:tabs>
        <w:spacing w:line="360" w:lineRule="auto"/>
        <w:rPr>
          <w:rFonts w:ascii="Georgia" w:hAnsi="Georgia"/>
          <w:sz w:val="18"/>
          <w:szCs w:val="18"/>
        </w:rPr>
      </w:pPr>
      <w:r w:rsidRPr="00CF01B5">
        <w:rPr>
          <w:rFonts w:ascii="Georgia" w:hAnsi="Georgia"/>
          <w:sz w:val="18"/>
          <w:szCs w:val="18"/>
        </w:rPr>
        <w:t xml:space="preserve">Failure to meet these expectations may result in unsatisfactory grades (U, C-, D, or F). Students should consult their Major Professor or the </w:t>
      </w:r>
      <w:r w:rsidR="7672F251" w:rsidRPr="00CF01B5">
        <w:rPr>
          <w:rFonts w:ascii="Georgia" w:hAnsi="Georgia"/>
          <w:sz w:val="18"/>
          <w:szCs w:val="18"/>
        </w:rPr>
        <w:t>Director of Graduate Studies</w:t>
      </w:r>
      <w:r w:rsidRPr="00CF01B5">
        <w:rPr>
          <w:rFonts w:ascii="Georgia" w:hAnsi="Georgia"/>
          <w:sz w:val="18"/>
          <w:szCs w:val="18"/>
        </w:rPr>
        <w:t xml:space="preserve"> to develop a written plan for improvement.</w:t>
      </w:r>
      <w:r w:rsidR="00C863FE" w:rsidRPr="00CF01B5">
        <w:rPr>
          <w:rFonts w:ascii="Georgia" w:hAnsi="Georgia"/>
          <w:sz w:val="18"/>
          <w:szCs w:val="18"/>
        </w:rPr>
        <w:t xml:space="preserve"> </w:t>
      </w:r>
      <w:r w:rsidR="773974B3" w:rsidRPr="00CF01B5">
        <w:rPr>
          <w:rFonts w:ascii="Georgia" w:hAnsi="Georgia"/>
          <w:sz w:val="18"/>
          <w:szCs w:val="18"/>
        </w:rPr>
        <w:t xml:space="preserve">After receiving an unsatisfactory grade(s), the graduate student may be given a warning about potential dismissal. After </w:t>
      </w:r>
      <w:r w:rsidR="00865A80" w:rsidRPr="00CF01B5">
        <w:rPr>
          <w:rFonts w:ascii="Georgia" w:hAnsi="Georgia"/>
          <w:sz w:val="18"/>
          <w:szCs w:val="18"/>
        </w:rPr>
        <w:t>a</w:t>
      </w:r>
      <w:r w:rsidR="773974B3" w:rsidRPr="00CF01B5">
        <w:rPr>
          <w:rFonts w:ascii="Georgia" w:hAnsi="Georgia"/>
          <w:sz w:val="18"/>
          <w:szCs w:val="18"/>
        </w:rPr>
        <w:t xml:space="preserve"> second unsatisfactory grade, the graduate student may be dismissed from the graduate program, even if the student’s overall GPA is 3.0 or higher.</w:t>
      </w:r>
    </w:p>
    <w:p w14:paraId="5086D824" w14:textId="48375F6C" w:rsidR="00F727D1" w:rsidRPr="00CF01B5" w:rsidRDefault="773974B3" w:rsidP="11EE968F">
      <w:pPr>
        <w:spacing w:line="360" w:lineRule="auto"/>
        <w:ind w:left="720"/>
        <w:rPr>
          <w:rFonts w:ascii="Georgia" w:hAnsi="Georgia"/>
          <w:sz w:val="18"/>
          <w:szCs w:val="18"/>
        </w:rPr>
      </w:pPr>
      <w:r w:rsidRPr="00CF01B5">
        <w:rPr>
          <w:rFonts w:ascii="Georgia" w:hAnsi="Georgia"/>
          <w:sz w:val="18"/>
          <w:szCs w:val="18"/>
        </w:rPr>
        <w:t xml:space="preserve">Appeal procedures – If </w:t>
      </w:r>
      <w:r w:rsidR="00865A80" w:rsidRPr="00CF01B5">
        <w:rPr>
          <w:rFonts w:ascii="Georgia" w:hAnsi="Georgia"/>
          <w:sz w:val="18"/>
          <w:szCs w:val="18"/>
        </w:rPr>
        <w:t>a student receives a dismissal notice, they</w:t>
      </w:r>
      <w:r w:rsidRPr="00CF01B5">
        <w:rPr>
          <w:rFonts w:ascii="Georgia" w:hAnsi="Georgia"/>
          <w:sz w:val="18"/>
          <w:szCs w:val="18"/>
        </w:rPr>
        <w:t xml:space="preserve"> may appeal the decision in the following order:</w:t>
      </w:r>
    </w:p>
    <w:p w14:paraId="601EAC20" w14:textId="77777777" w:rsidR="00F727D1" w:rsidRPr="00CF01B5" w:rsidRDefault="00F727D1" w:rsidP="00830A25">
      <w:pPr>
        <w:pStyle w:val="ListParagraph"/>
        <w:numPr>
          <w:ilvl w:val="0"/>
          <w:numId w:val="7"/>
        </w:numPr>
        <w:ind w:left="720" w:firstLine="0"/>
        <w:rPr>
          <w:rFonts w:ascii="Georgia" w:hAnsi="Georgia"/>
          <w:sz w:val="18"/>
          <w:szCs w:val="18"/>
        </w:rPr>
      </w:pPr>
      <w:r w:rsidRPr="00CF01B5">
        <w:rPr>
          <w:rFonts w:ascii="Georgia" w:hAnsi="Georgia"/>
          <w:sz w:val="18"/>
          <w:szCs w:val="18"/>
        </w:rPr>
        <w:t>Departmental Graduate Committee</w:t>
      </w:r>
    </w:p>
    <w:p w14:paraId="13BE39AB" w14:textId="77777777" w:rsidR="00F727D1" w:rsidRPr="00CF01B5" w:rsidRDefault="00F727D1" w:rsidP="00830A25">
      <w:pPr>
        <w:pStyle w:val="ListParagraph"/>
        <w:numPr>
          <w:ilvl w:val="0"/>
          <w:numId w:val="7"/>
        </w:numPr>
        <w:ind w:left="720" w:firstLine="0"/>
        <w:rPr>
          <w:rFonts w:ascii="Georgia" w:hAnsi="Georgia"/>
          <w:sz w:val="18"/>
          <w:szCs w:val="18"/>
        </w:rPr>
      </w:pPr>
      <w:r w:rsidRPr="00CF01B5">
        <w:rPr>
          <w:rFonts w:ascii="Georgia" w:hAnsi="Georgia"/>
          <w:sz w:val="18"/>
          <w:szCs w:val="18"/>
        </w:rPr>
        <w:t>College Dean</w:t>
      </w:r>
    </w:p>
    <w:p w14:paraId="03B71A22" w14:textId="77777777" w:rsidR="00F727D1" w:rsidRPr="00CF01B5" w:rsidRDefault="00F727D1" w:rsidP="00830A25">
      <w:pPr>
        <w:pStyle w:val="ListParagraph"/>
        <w:numPr>
          <w:ilvl w:val="0"/>
          <w:numId w:val="7"/>
        </w:numPr>
        <w:ind w:left="720" w:firstLine="0"/>
        <w:rPr>
          <w:rFonts w:ascii="Georgia" w:hAnsi="Georgia"/>
          <w:sz w:val="18"/>
          <w:szCs w:val="18"/>
        </w:rPr>
      </w:pPr>
      <w:r w:rsidRPr="00CF01B5">
        <w:rPr>
          <w:rFonts w:ascii="Georgia" w:hAnsi="Georgia"/>
          <w:sz w:val="18"/>
          <w:szCs w:val="18"/>
        </w:rPr>
        <w:t>UGA Graduate School</w:t>
      </w:r>
    </w:p>
    <w:p w14:paraId="217E9152" w14:textId="6876EF25" w:rsidR="11EE968F" w:rsidRPr="00CF01B5" w:rsidRDefault="00865A80" w:rsidP="10BBE615">
      <w:pPr>
        <w:spacing w:line="360" w:lineRule="auto"/>
        <w:ind w:left="720"/>
        <w:rPr>
          <w:rFonts w:ascii="Georgia" w:hAnsi="Georgia"/>
          <w:sz w:val="18"/>
          <w:szCs w:val="18"/>
        </w:rPr>
      </w:pPr>
      <w:r w:rsidRPr="00CF01B5">
        <w:rPr>
          <w:rFonts w:ascii="Georgia" w:hAnsi="Georgia"/>
          <w:sz w:val="18"/>
          <w:szCs w:val="18"/>
        </w:rPr>
        <w:t>T</w:t>
      </w:r>
      <w:r w:rsidR="4E377CBB" w:rsidRPr="00CF01B5">
        <w:rPr>
          <w:rFonts w:ascii="Georgia" w:hAnsi="Georgia"/>
          <w:sz w:val="18"/>
          <w:szCs w:val="18"/>
        </w:rPr>
        <w:t>he appeal to the Dean of the Graduate School must be received within 30 calendar days following receipt of notice of dismissal from the College Dean.</w:t>
      </w:r>
    </w:p>
    <w:p w14:paraId="15670C6C" w14:textId="2BF3D0FA" w:rsidR="00F727D1" w:rsidRPr="00CF01B5" w:rsidRDefault="773974B3" w:rsidP="008978E9">
      <w:pPr>
        <w:pStyle w:val="ListParagraph"/>
        <w:numPr>
          <w:ilvl w:val="0"/>
          <w:numId w:val="28"/>
        </w:numPr>
        <w:rPr>
          <w:rFonts w:ascii="Georgia" w:hAnsi="Georgia"/>
          <w:b/>
          <w:bCs/>
          <w:sz w:val="18"/>
          <w:szCs w:val="18"/>
        </w:rPr>
      </w:pPr>
      <w:bookmarkStart w:id="16" w:name="ChgDegObj"/>
      <w:r w:rsidRPr="00CF01B5">
        <w:rPr>
          <w:rFonts w:ascii="Georgia" w:hAnsi="Georgia"/>
          <w:b/>
          <w:bCs/>
          <w:sz w:val="18"/>
          <w:szCs w:val="18"/>
        </w:rPr>
        <w:t>Change of Degree Objective</w:t>
      </w:r>
    </w:p>
    <w:bookmarkEnd w:id="16"/>
    <w:p w14:paraId="5425CFED" w14:textId="15A848AA" w:rsidR="00D43CD0" w:rsidRPr="00CF01B5" w:rsidRDefault="00047FF8" w:rsidP="00D43CD0">
      <w:pPr>
        <w:spacing w:line="360" w:lineRule="auto"/>
        <w:ind w:left="720"/>
        <w:rPr>
          <w:rFonts w:ascii="Georgia" w:hAnsi="Georgia"/>
          <w:sz w:val="18"/>
          <w:szCs w:val="18"/>
        </w:rPr>
      </w:pPr>
      <w:r w:rsidRPr="00CF01B5">
        <w:rPr>
          <w:rFonts w:ascii="Georgia" w:hAnsi="Georgia"/>
          <w:sz w:val="18"/>
          <w:szCs w:val="18"/>
        </w:rPr>
        <w:t xml:space="preserve">A student may request to change from an MS Thesis to a PhD after completing one to two semesters and core Nutritional Sciences courses. This requires approval from the Major Professor, who must submit a letter to the Graduate Committee confirming their role as advisor, explaining the program change, and stating the funding source. Self-funding is allowed, but switching programs does not guarantee assistantship funding. Students must submit the Degree Objective Change Request form through the Enrolled Student Progress Portal. The request will go through an approval process in </w:t>
      </w:r>
      <w:proofErr w:type="spellStart"/>
      <w:r w:rsidRPr="00CF01B5">
        <w:rPr>
          <w:rFonts w:ascii="Georgia" w:hAnsi="Georgia"/>
          <w:sz w:val="18"/>
          <w:szCs w:val="18"/>
        </w:rPr>
        <w:t>GradSlate</w:t>
      </w:r>
      <w:proofErr w:type="spellEnd"/>
      <w:r w:rsidRPr="00CF01B5">
        <w:rPr>
          <w:rFonts w:ascii="Georgia" w:hAnsi="Georgia"/>
          <w:sz w:val="18"/>
          <w:szCs w:val="18"/>
        </w:rPr>
        <w:t xml:space="preserve"> involving the Graduate School, Major Professor, and Director of Graduate Studies.</w:t>
      </w:r>
      <w:bookmarkStart w:id="17" w:name="OnlineLimit"/>
    </w:p>
    <w:p w14:paraId="7E2949F1" w14:textId="77777777" w:rsidR="001766E5" w:rsidRPr="00CF01B5" w:rsidRDefault="001766E5" w:rsidP="001766E5">
      <w:pPr>
        <w:spacing w:line="360" w:lineRule="auto"/>
        <w:ind w:left="720"/>
        <w:rPr>
          <w:rFonts w:ascii="Georgia" w:hAnsi="Georgia"/>
          <w:sz w:val="18"/>
          <w:szCs w:val="18"/>
        </w:rPr>
      </w:pPr>
      <w:r w:rsidRPr="00CF01B5">
        <w:rPr>
          <w:rFonts w:ascii="Georgia" w:hAnsi="Georgia"/>
          <w:sz w:val="18"/>
          <w:szCs w:val="18"/>
        </w:rPr>
        <w:lastRenderedPageBreak/>
        <w:t xml:space="preserve">Students switching their degree objective from PhD or MS Thesis to the MS Non-Thesis program must meet all requirements for the </w:t>
      </w:r>
      <w:proofErr w:type="gramStart"/>
      <w:r w:rsidRPr="00CF01B5">
        <w:rPr>
          <w:rFonts w:ascii="Georgia" w:hAnsi="Georgia"/>
          <w:sz w:val="18"/>
          <w:szCs w:val="18"/>
        </w:rPr>
        <w:t>Non-Thesis</w:t>
      </w:r>
      <w:proofErr w:type="gramEnd"/>
      <w:r w:rsidRPr="00CF01B5">
        <w:rPr>
          <w:rFonts w:ascii="Georgia" w:hAnsi="Georgia"/>
          <w:sz w:val="18"/>
          <w:szCs w:val="18"/>
        </w:rPr>
        <w:t xml:space="preserve"> degree. Courses related to proposal writing, thesis/dissertation research, or thesis/dissertation writing will not count toward the </w:t>
      </w:r>
      <w:proofErr w:type="gramStart"/>
      <w:r w:rsidRPr="00CF01B5">
        <w:rPr>
          <w:rFonts w:ascii="Georgia" w:hAnsi="Georgia"/>
          <w:sz w:val="18"/>
          <w:szCs w:val="18"/>
        </w:rPr>
        <w:t>Non-Thesis</w:t>
      </w:r>
      <w:proofErr w:type="gramEnd"/>
      <w:r w:rsidRPr="00CF01B5">
        <w:rPr>
          <w:rFonts w:ascii="Georgia" w:hAnsi="Georgia"/>
          <w:sz w:val="18"/>
          <w:szCs w:val="18"/>
        </w:rPr>
        <w:t xml:space="preserve"> degree. Elective courses taken outside the Nutritional Sciences department must be reviewed, and approval will be awarded on a case-by-case basis. Changing degree programs may extend the time needed to graduate </w:t>
      </w:r>
      <w:r w:rsidRPr="00CF01B5">
        <w:rPr>
          <w:rFonts w:ascii="Georgia" w:hAnsi="Georgia"/>
          <w:sz w:val="18"/>
          <w:szCs w:val="18"/>
          <w:u w:val="single"/>
        </w:rPr>
        <w:t>until all requirements are met for the Non-Thesis Program</w:t>
      </w:r>
      <w:r w:rsidRPr="00CF01B5">
        <w:rPr>
          <w:rFonts w:ascii="Georgia" w:hAnsi="Georgia"/>
          <w:sz w:val="18"/>
          <w:szCs w:val="18"/>
        </w:rPr>
        <w:t>.</w:t>
      </w:r>
    </w:p>
    <w:p w14:paraId="13DCBEF5" w14:textId="57EA16B9" w:rsidR="00F727D1" w:rsidRPr="00CF01B5" w:rsidRDefault="00D43CD0" w:rsidP="00D43CD0">
      <w:pPr>
        <w:spacing w:line="360" w:lineRule="auto"/>
        <w:ind w:firstLine="360"/>
        <w:rPr>
          <w:rFonts w:ascii="Georgia" w:hAnsi="Georgia"/>
          <w:sz w:val="18"/>
          <w:szCs w:val="18"/>
        </w:rPr>
      </w:pPr>
      <w:r w:rsidRPr="00CF01B5">
        <w:rPr>
          <w:rFonts w:ascii="Georgia" w:hAnsi="Georgia"/>
          <w:sz w:val="18"/>
          <w:szCs w:val="18"/>
        </w:rPr>
        <w:t xml:space="preserve">M.   </w:t>
      </w:r>
      <w:r w:rsidR="773974B3" w:rsidRPr="00CF01B5">
        <w:rPr>
          <w:rFonts w:ascii="Georgia" w:hAnsi="Georgia"/>
          <w:b/>
          <w:bCs/>
          <w:sz w:val="18"/>
          <w:szCs w:val="18"/>
        </w:rPr>
        <w:t>Online Course Limit Policy</w:t>
      </w:r>
    </w:p>
    <w:bookmarkEnd w:id="17"/>
    <w:p w14:paraId="2423D355" w14:textId="747AE5C8" w:rsidR="00F727D1" w:rsidRPr="00CF01B5" w:rsidRDefault="68036CCF" w:rsidP="00047FF8">
      <w:pPr>
        <w:spacing w:line="360" w:lineRule="auto"/>
        <w:ind w:left="720"/>
        <w:rPr>
          <w:rFonts w:ascii="Georgia" w:hAnsi="Georgia"/>
          <w:sz w:val="18"/>
          <w:szCs w:val="18"/>
        </w:rPr>
      </w:pPr>
      <w:r w:rsidRPr="00CF01B5">
        <w:rPr>
          <w:rFonts w:ascii="Georgia" w:hAnsi="Georgia"/>
          <w:sz w:val="18"/>
          <w:szCs w:val="18"/>
        </w:rPr>
        <w:t>PhD</w:t>
      </w:r>
      <w:r w:rsidR="00C863FE" w:rsidRPr="00CF01B5">
        <w:rPr>
          <w:rFonts w:ascii="Georgia" w:hAnsi="Georgia"/>
          <w:sz w:val="18"/>
          <w:szCs w:val="18"/>
        </w:rPr>
        <w:t xml:space="preserve"> and </w:t>
      </w:r>
      <w:r w:rsidRPr="00CF01B5">
        <w:rPr>
          <w:rFonts w:ascii="Georgia" w:hAnsi="Georgia"/>
          <w:sz w:val="18"/>
          <w:szCs w:val="18"/>
        </w:rPr>
        <w:t xml:space="preserve">MS Thesis students </w:t>
      </w:r>
      <w:r w:rsidR="00C863FE" w:rsidRPr="00CF01B5">
        <w:rPr>
          <w:rFonts w:ascii="Georgia" w:hAnsi="Georgia"/>
          <w:sz w:val="18"/>
          <w:szCs w:val="18"/>
        </w:rPr>
        <w:t>are limited to 3</w:t>
      </w:r>
      <w:r w:rsidR="6885574C" w:rsidRPr="00CF01B5">
        <w:rPr>
          <w:rFonts w:ascii="Georgia" w:hAnsi="Georgia"/>
          <w:sz w:val="18"/>
          <w:szCs w:val="18"/>
        </w:rPr>
        <w:t xml:space="preserve"> online courses</w:t>
      </w:r>
      <w:r w:rsidRPr="00CF01B5">
        <w:rPr>
          <w:rFonts w:ascii="Georgia" w:hAnsi="Georgia"/>
          <w:sz w:val="18"/>
          <w:szCs w:val="18"/>
        </w:rPr>
        <w:t xml:space="preserve"> </w:t>
      </w:r>
      <w:r w:rsidR="00C863FE" w:rsidRPr="00CF01B5">
        <w:rPr>
          <w:rFonts w:ascii="Georgia" w:hAnsi="Georgia"/>
          <w:sz w:val="18"/>
          <w:szCs w:val="18"/>
        </w:rPr>
        <w:t>on</w:t>
      </w:r>
      <w:r w:rsidRPr="00CF01B5">
        <w:rPr>
          <w:rFonts w:ascii="Georgia" w:hAnsi="Georgia"/>
          <w:sz w:val="18"/>
          <w:szCs w:val="18"/>
        </w:rPr>
        <w:t xml:space="preserve"> their Program of Study.</w:t>
      </w:r>
      <w:r w:rsidR="444A8C73" w:rsidRPr="00CF01B5">
        <w:rPr>
          <w:rFonts w:ascii="Georgia" w:hAnsi="Georgia"/>
          <w:sz w:val="18"/>
          <w:szCs w:val="18"/>
        </w:rPr>
        <w:t xml:space="preserve"> </w:t>
      </w:r>
      <w:r w:rsidR="52D9D403" w:rsidRPr="00CF01B5">
        <w:rPr>
          <w:rFonts w:ascii="Georgia" w:hAnsi="Georgia"/>
          <w:sz w:val="18"/>
          <w:szCs w:val="18"/>
        </w:rPr>
        <w:t xml:space="preserve"> </w:t>
      </w:r>
      <w:r w:rsidR="00C863FE" w:rsidRPr="00CF01B5">
        <w:rPr>
          <w:rFonts w:ascii="Georgia" w:hAnsi="Georgia"/>
          <w:sz w:val="18"/>
          <w:szCs w:val="18"/>
        </w:rPr>
        <w:t>O</w:t>
      </w:r>
      <w:r w:rsidR="52D9D403" w:rsidRPr="00CF01B5">
        <w:rPr>
          <w:rFonts w:ascii="Georgia" w:hAnsi="Georgia"/>
          <w:sz w:val="18"/>
          <w:szCs w:val="18"/>
        </w:rPr>
        <w:t>nline courses beyond th</w:t>
      </w:r>
      <w:r w:rsidR="00C863FE" w:rsidRPr="00CF01B5">
        <w:rPr>
          <w:rFonts w:ascii="Georgia" w:hAnsi="Georgia"/>
          <w:sz w:val="18"/>
          <w:szCs w:val="18"/>
        </w:rPr>
        <w:t>is</w:t>
      </w:r>
      <w:r w:rsidR="52D9D403" w:rsidRPr="00CF01B5">
        <w:rPr>
          <w:rFonts w:ascii="Georgia" w:hAnsi="Georgia"/>
          <w:sz w:val="18"/>
          <w:szCs w:val="18"/>
        </w:rPr>
        <w:t xml:space="preserve"> limit</w:t>
      </w:r>
      <w:r w:rsidR="00C863FE" w:rsidRPr="00CF01B5">
        <w:rPr>
          <w:rFonts w:ascii="Georgia" w:hAnsi="Georgia"/>
          <w:sz w:val="18"/>
          <w:szCs w:val="18"/>
        </w:rPr>
        <w:t xml:space="preserve"> </w:t>
      </w:r>
      <w:r w:rsidR="52D9D403" w:rsidRPr="00CF01B5">
        <w:rPr>
          <w:rFonts w:ascii="Georgia" w:hAnsi="Georgia"/>
          <w:sz w:val="18"/>
          <w:szCs w:val="18"/>
        </w:rPr>
        <w:t xml:space="preserve">must be approved by the </w:t>
      </w:r>
      <w:r w:rsidR="3A95E64B" w:rsidRPr="00CF01B5">
        <w:rPr>
          <w:rFonts w:ascii="Georgia" w:hAnsi="Georgia"/>
          <w:sz w:val="18"/>
          <w:szCs w:val="18"/>
        </w:rPr>
        <w:t>Director of Graduate Studies.</w:t>
      </w:r>
    </w:p>
    <w:p w14:paraId="29CE1867" w14:textId="08762166" w:rsidR="0056742A" w:rsidRPr="00CF01B5" w:rsidRDefault="0056742A" w:rsidP="00047FF8">
      <w:pPr>
        <w:spacing w:line="360" w:lineRule="auto"/>
        <w:ind w:left="720"/>
        <w:rPr>
          <w:rFonts w:ascii="Georgia" w:hAnsi="Georgia"/>
          <w:sz w:val="18"/>
          <w:szCs w:val="18"/>
        </w:rPr>
      </w:pPr>
    </w:p>
    <w:p w14:paraId="36EBE84C" w14:textId="77777777" w:rsidR="001766E5" w:rsidRPr="00CF01B5" w:rsidRDefault="001766E5" w:rsidP="00047FF8">
      <w:pPr>
        <w:spacing w:line="360" w:lineRule="auto"/>
        <w:ind w:left="720"/>
        <w:rPr>
          <w:rFonts w:ascii="Georgia" w:hAnsi="Georgia"/>
          <w:sz w:val="18"/>
          <w:szCs w:val="18"/>
        </w:rPr>
      </w:pPr>
    </w:p>
    <w:p w14:paraId="0D6F28F7" w14:textId="77777777" w:rsidR="00F727D1" w:rsidRPr="00CF01B5" w:rsidRDefault="00F727D1" w:rsidP="00830A25">
      <w:pPr>
        <w:pStyle w:val="ListParagraph"/>
        <w:numPr>
          <w:ilvl w:val="0"/>
          <w:numId w:val="27"/>
        </w:numPr>
        <w:spacing w:line="360" w:lineRule="auto"/>
        <w:rPr>
          <w:rFonts w:ascii="Georgia" w:hAnsi="Georgia"/>
          <w:b/>
          <w:bCs/>
          <w:sz w:val="18"/>
          <w:szCs w:val="18"/>
        </w:rPr>
      </w:pPr>
      <w:bookmarkStart w:id="18" w:name="Exams"/>
      <w:r w:rsidRPr="00CF01B5">
        <w:rPr>
          <w:rFonts w:ascii="Georgia" w:hAnsi="Georgia"/>
          <w:b/>
          <w:bCs/>
          <w:sz w:val="18"/>
          <w:szCs w:val="18"/>
        </w:rPr>
        <w:t>ORAL AND WRITTEN EXAMS</w:t>
      </w:r>
    </w:p>
    <w:bookmarkEnd w:id="18"/>
    <w:p w14:paraId="7C835156" w14:textId="16BEDE69" w:rsidR="00F727D1" w:rsidRPr="00CF01B5" w:rsidRDefault="00F727D1" w:rsidP="00F727D1">
      <w:pPr>
        <w:spacing w:line="360" w:lineRule="auto"/>
        <w:rPr>
          <w:rFonts w:ascii="Georgia" w:hAnsi="Georgia"/>
          <w:sz w:val="18"/>
          <w:szCs w:val="18"/>
        </w:rPr>
      </w:pPr>
      <w:r w:rsidRPr="00CF01B5">
        <w:rPr>
          <w:rFonts w:ascii="Georgia" w:hAnsi="Georgia"/>
          <w:sz w:val="18"/>
          <w:szCs w:val="18"/>
        </w:rPr>
        <w:t xml:space="preserve">The student must be registered for at least 3 credits in NUTR 7000 for Master’s </w:t>
      </w:r>
      <w:r w:rsidR="1371B1C3" w:rsidRPr="00CF01B5">
        <w:rPr>
          <w:rFonts w:ascii="Georgia" w:hAnsi="Georgia"/>
          <w:sz w:val="18"/>
          <w:szCs w:val="18"/>
        </w:rPr>
        <w:t xml:space="preserve">thesis </w:t>
      </w:r>
      <w:r w:rsidRPr="00CF01B5">
        <w:rPr>
          <w:rFonts w:ascii="Georgia" w:hAnsi="Georgia"/>
          <w:sz w:val="18"/>
          <w:szCs w:val="18"/>
        </w:rPr>
        <w:t>students and NUTR 9000 for PhD students during the semester in which the final oral examination takes place. The Thesis or dissertation should be given to the Advisory Committee at least two weeks prior to the final oral examination.</w:t>
      </w:r>
    </w:p>
    <w:p w14:paraId="54D446A1" w14:textId="3E0F012F" w:rsidR="00F727D1" w:rsidRPr="00CF01B5" w:rsidRDefault="773974B3" w:rsidP="00830A25">
      <w:pPr>
        <w:pStyle w:val="ListParagraph"/>
        <w:numPr>
          <w:ilvl w:val="0"/>
          <w:numId w:val="1"/>
        </w:numPr>
        <w:spacing w:line="360" w:lineRule="auto"/>
        <w:rPr>
          <w:rFonts w:ascii="Georgia" w:hAnsi="Georgia"/>
          <w:b/>
          <w:bCs/>
          <w:sz w:val="18"/>
          <w:szCs w:val="18"/>
        </w:rPr>
      </w:pPr>
      <w:bookmarkStart w:id="19" w:name="MSThesisExams"/>
      <w:r w:rsidRPr="00CF01B5">
        <w:rPr>
          <w:rFonts w:ascii="Georgia" w:hAnsi="Georgia"/>
          <w:b/>
          <w:bCs/>
          <w:sz w:val="18"/>
          <w:szCs w:val="18"/>
        </w:rPr>
        <w:t>MS-Thesis</w:t>
      </w:r>
    </w:p>
    <w:bookmarkEnd w:id="19"/>
    <w:p w14:paraId="7497980F" w14:textId="2377AD90" w:rsidR="003E1F19" w:rsidRPr="00CF01B5" w:rsidRDefault="00865A80" w:rsidP="00A953F6">
      <w:pPr>
        <w:spacing w:line="360" w:lineRule="auto"/>
        <w:ind w:left="720"/>
        <w:rPr>
          <w:rFonts w:ascii="Georgia" w:hAnsi="Georgia"/>
          <w:sz w:val="18"/>
          <w:szCs w:val="18"/>
        </w:rPr>
      </w:pPr>
      <w:r w:rsidRPr="00CF01B5">
        <w:rPr>
          <w:rFonts w:ascii="Georgia" w:hAnsi="Georgia"/>
          <w:sz w:val="18"/>
          <w:szCs w:val="18"/>
        </w:rPr>
        <w:t>The student must be registered for at least 3 credits in NUTR 7000 during the semester in which the final oral examination takes place</w:t>
      </w:r>
      <w:r w:rsidR="003E1F19" w:rsidRPr="00CF01B5">
        <w:rPr>
          <w:rFonts w:ascii="Georgia" w:hAnsi="Georgia"/>
          <w:sz w:val="18"/>
          <w:szCs w:val="18"/>
        </w:rPr>
        <w:t>. The Thesis should be given to the Advisory Committee at least two weeks prior to the final oral examination.</w:t>
      </w:r>
    </w:p>
    <w:p w14:paraId="52731E44" w14:textId="33F261F3" w:rsidR="00F727D1" w:rsidRPr="00CF01B5" w:rsidRDefault="0366DE5C" w:rsidP="00A953F6">
      <w:pPr>
        <w:spacing w:line="360" w:lineRule="auto"/>
        <w:ind w:left="720"/>
        <w:rPr>
          <w:rFonts w:ascii="Georgia" w:hAnsi="Georgia"/>
          <w:b/>
          <w:bCs/>
          <w:sz w:val="18"/>
          <w:szCs w:val="18"/>
        </w:rPr>
      </w:pPr>
      <w:r w:rsidRPr="00CF01B5">
        <w:rPr>
          <w:rFonts w:ascii="Georgia" w:hAnsi="Georgia"/>
          <w:sz w:val="18"/>
          <w:szCs w:val="18"/>
        </w:rPr>
        <w:t xml:space="preserve">The Advisory Committee acts as the Oral Examining Committee for the MS. The final oral examination covers the </w:t>
      </w:r>
      <w:r w:rsidR="003E1F19" w:rsidRPr="00CF01B5">
        <w:rPr>
          <w:rFonts w:ascii="Georgia" w:hAnsi="Georgia"/>
          <w:sz w:val="18"/>
          <w:szCs w:val="18"/>
        </w:rPr>
        <w:t>t</w:t>
      </w:r>
      <w:r w:rsidRPr="00CF01B5">
        <w:rPr>
          <w:rFonts w:ascii="Georgia" w:hAnsi="Georgia"/>
          <w:sz w:val="18"/>
          <w:szCs w:val="18"/>
        </w:rPr>
        <w:t xml:space="preserve">hesis and Program of Study, focusing on problem-solving applications, typically conducted in the semester the thesis is completed. The student submits </w:t>
      </w:r>
      <w:hyperlink r:id="rId78">
        <w:r w:rsidRPr="00CF01B5">
          <w:rPr>
            <w:rStyle w:val="Hyperlink"/>
            <w:rFonts w:ascii="Georgia" w:hAnsi="Georgia"/>
            <w:color w:val="C00000"/>
            <w:sz w:val="18"/>
            <w:szCs w:val="18"/>
          </w:rPr>
          <w:t>Form G140 Approval Form for Master’s Thesis and Final Oral Examination (for MS and MA)</w:t>
        </w:r>
      </w:hyperlink>
      <w:r w:rsidRPr="00CF01B5">
        <w:rPr>
          <w:rStyle w:val="Hyperlink"/>
          <w:rFonts w:ascii="Georgia" w:hAnsi="Georgia"/>
          <w:color w:val="C00000"/>
          <w:sz w:val="18"/>
          <w:szCs w:val="18"/>
        </w:rPr>
        <w:t xml:space="preserve"> </w:t>
      </w:r>
      <w:r w:rsidRPr="00CF01B5">
        <w:rPr>
          <w:rFonts w:ascii="Georgia" w:hAnsi="Georgia"/>
          <w:sz w:val="18"/>
          <w:szCs w:val="18"/>
        </w:rPr>
        <w:t>in GradStatus</w:t>
      </w:r>
      <w:r w:rsidR="003E1F19" w:rsidRPr="00CF01B5">
        <w:rPr>
          <w:rFonts w:ascii="Georgia" w:hAnsi="Georgia"/>
          <w:sz w:val="18"/>
          <w:szCs w:val="18"/>
        </w:rPr>
        <w:t xml:space="preserve">. </w:t>
      </w:r>
      <w:r w:rsidRPr="00CF01B5">
        <w:rPr>
          <w:rFonts w:ascii="Georgia" w:hAnsi="Georgia"/>
          <w:sz w:val="18"/>
          <w:szCs w:val="18"/>
        </w:rPr>
        <w:t xml:space="preserve"> </w:t>
      </w:r>
      <w:r w:rsidR="003E1F19" w:rsidRPr="00CF01B5">
        <w:rPr>
          <w:rFonts w:ascii="Georgia" w:hAnsi="Georgia"/>
          <w:sz w:val="18"/>
          <w:szCs w:val="18"/>
        </w:rPr>
        <w:t>T</w:t>
      </w:r>
      <w:r w:rsidRPr="00CF01B5">
        <w:rPr>
          <w:rFonts w:ascii="Georgia" w:hAnsi="Georgia"/>
          <w:sz w:val="18"/>
          <w:szCs w:val="18"/>
        </w:rPr>
        <w:t xml:space="preserve">he Graduate </w:t>
      </w:r>
      <w:r w:rsidR="31E23E00" w:rsidRPr="00CF01B5">
        <w:rPr>
          <w:rFonts w:ascii="Georgia" w:hAnsi="Georgia"/>
          <w:sz w:val="18"/>
          <w:szCs w:val="18"/>
        </w:rPr>
        <w:t>Program Administrator</w:t>
      </w:r>
      <w:r w:rsidRPr="00CF01B5">
        <w:rPr>
          <w:rFonts w:ascii="Georgia" w:hAnsi="Georgia"/>
          <w:sz w:val="18"/>
          <w:szCs w:val="18"/>
        </w:rPr>
        <w:t xml:space="preserve"> assigns</w:t>
      </w:r>
      <w:r w:rsidR="003E1F19" w:rsidRPr="00CF01B5">
        <w:rPr>
          <w:rFonts w:ascii="Georgia" w:hAnsi="Georgia"/>
          <w:sz w:val="18"/>
          <w:szCs w:val="18"/>
        </w:rPr>
        <w:t xml:space="preserve"> the form</w:t>
      </w:r>
      <w:r w:rsidRPr="00CF01B5">
        <w:rPr>
          <w:rFonts w:ascii="Georgia" w:hAnsi="Georgia"/>
          <w:sz w:val="18"/>
          <w:szCs w:val="18"/>
        </w:rPr>
        <w:t xml:space="preserve"> to the Major Professor and Advisory Committee for evaluation. The committee indicates pass or fail, and the form is then sent to the </w:t>
      </w:r>
      <w:r w:rsidR="7DA8DC3B" w:rsidRPr="00CF01B5">
        <w:rPr>
          <w:rFonts w:ascii="Georgia" w:hAnsi="Georgia"/>
          <w:sz w:val="18"/>
          <w:szCs w:val="18"/>
        </w:rPr>
        <w:t xml:space="preserve">Director of Graduate Studies </w:t>
      </w:r>
      <w:r w:rsidRPr="00CF01B5">
        <w:rPr>
          <w:rFonts w:ascii="Georgia" w:hAnsi="Georgia"/>
          <w:sz w:val="18"/>
          <w:szCs w:val="18"/>
        </w:rPr>
        <w:t>for approval before being forwarded to the Graduate School.</w:t>
      </w:r>
    </w:p>
    <w:p w14:paraId="25D79BC4" w14:textId="5ACE102B" w:rsidR="00F727D1" w:rsidRPr="00CF01B5" w:rsidRDefault="773974B3" w:rsidP="00830A25">
      <w:pPr>
        <w:pStyle w:val="ListParagraph"/>
        <w:numPr>
          <w:ilvl w:val="0"/>
          <w:numId w:val="1"/>
        </w:numPr>
        <w:spacing w:line="360" w:lineRule="auto"/>
        <w:rPr>
          <w:rFonts w:ascii="Georgia" w:hAnsi="Georgia"/>
          <w:b/>
          <w:bCs/>
          <w:sz w:val="18"/>
          <w:szCs w:val="18"/>
        </w:rPr>
      </w:pPr>
      <w:bookmarkStart w:id="20" w:name="PhDExams"/>
      <w:r w:rsidRPr="00CF01B5">
        <w:rPr>
          <w:rFonts w:ascii="Georgia" w:hAnsi="Georgia"/>
          <w:b/>
          <w:bCs/>
          <w:sz w:val="18"/>
          <w:szCs w:val="18"/>
        </w:rPr>
        <w:t>PhD</w:t>
      </w:r>
    </w:p>
    <w:bookmarkEnd w:id="20"/>
    <w:p w14:paraId="5B7F6FD7" w14:textId="77777777" w:rsidR="00F727D1" w:rsidRPr="00CF01B5" w:rsidRDefault="00F727D1" w:rsidP="35C911CF">
      <w:pPr>
        <w:tabs>
          <w:tab w:val="left" w:pos="1080"/>
        </w:tabs>
        <w:spacing w:line="360" w:lineRule="auto"/>
        <w:ind w:left="720"/>
        <w:rPr>
          <w:rFonts w:ascii="Georgia" w:hAnsi="Georgia"/>
          <w:b/>
          <w:bCs/>
          <w:sz w:val="18"/>
          <w:szCs w:val="18"/>
        </w:rPr>
      </w:pPr>
      <w:r w:rsidRPr="00CF01B5">
        <w:rPr>
          <w:rFonts w:ascii="Georgia" w:hAnsi="Georgia"/>
          <w:b/>
          <w:bCs/>
          <w:sz w:val="18"/>
          <w:szCs w:val="18"/>
        </w:rPr>
        <w:t>Policies and Procedures in Conducting Comprehensive Examinations</w:t>
      </w:r>
    </w:p>
    <w:p w14:paraId="262DFD8A" w14:textId="6F769BBC" w:rsidR="00CF7360" w:rsidRPr="00CF01B5" w:rsidRDefault="00CF7360">
      <w:pPr>
        <w:tabs>
          <w:tab w:val="left" w:pos="1080"/>
        </w:tabs>
        <w:spacing w:line="360" w:lineRule="auto"/>
        <w:ind w:left="720"/>
        <w:rPr>
          <w:rFonts w:ascii="Georgia" w:hAnsi="Georgia"/>
          <w:sz w:val="18"/>
          <w:szCs w:val="18"/>
        </w:rPr>
      </w:pPr>
      <w:r w:rsidRPr="00CF01B5">
        <w:rPr>
          <w:rFonts w:ascii="Georgia" w:hAnsi="Georgia"/>
          <w:sz w:val="18"/>
          <w:szCs w:val="18"/>
        </w:rPr>
        <w:t xml:space="preserve">All Doctoral students must pass a written and oral comprehensive examination to be formally admitted to candidacy. The PhD Comprehensive Examination assesses whether the candidate is qualified to continue for the Doctorate, covering the Program of Study and dissertation research with an emphasis on problem-solving. </w:t>
      </w:r>
    </w:p>
    <w:p w14:paraId="34415E21" w14:textId="3CE5E7AC" w:rsidR="00AD2E40" w:rsidRPr="00CF01B5" w:rsidRDefault="00AD2E40">
      <w:pPr>
        <w:tabs>
          <w:tab w:val="left" w:pos="1080"/>
        </w:tabs>
        <w:spacing w:line="360" w:lineRule="auto"/>
        <w:ind w:left="720"/>
        <w:rPr>
          <w:rFonts w:ascii="Georgia" w:hAnsi="Georgia"/>
          <w:sz w:val="18"/>
          <w:szCs w:val="18"/>
        </w:rPr>
      </w:pPr>
      <w:r w:rsidRPr="00CF01B5">
        <w:rPr>
          <w:rFonts w:ascii="Georgia" w:hAnsi="Georgia"/>
          <w:sz w:val="18"/>
          <w:szCs w:val="18"/>
        </w:rPr>
        <w:t xml:space="preserve">In accordance with the Graduate School Policy, following each examination, written and oral, each member of the advisory committee will cast a written vote of </w:t>
      </w:r>
      <w:r w:rsidRPr="00CF01B5">
        <w:rPr>
          <w:rFonts w:ascii="Georgia" w:hAnsi="Georgia"/>
          <w:i/>
          <w:iCs/>
          <w:sz w:val="18"/>
          <w:szCs w:val="18"/>
        </w:rPr>
        <w:t>PASS</w:t>
      </w:r>
      <w:r w:rsidRPr="00CF01B5">
        <w:rPr>
          <w:rFonts w:ascii="Georgia" w:hAnsi="Georgia"/>
          <w:sz w:val="18"/>
          <w:szCs w:val="18"/>
        </w:rPr>
        <w:t xml:space="preserve"> or </w:t>
      </w:r>
      <w:r w:rsidRPr="00CF01B5">
        <w:rPr>
          <w:rFonts w:ascii="Georgia" w:hAnsi="Georgia"/>
          <w:i/>
          <w:iCs/>
          <w:sz w:val="18"/>
          <w:szCs w:val="18"/>
        </w:rPr>
        <w:t>FAIL</w:t>
      </w:r>
      <w:r w:rsidRPr="00CF01B5">
        <w:rPr>
          <w:rFonts w:ascii="Georgia" w:hAnsi="Georgia"/>
          <w:sz w:val="18"/>
          <w:szCs w:val="18"/>
        </w:rPr>
        <w:t xml:space="preserve"> on the examination. To pass each examination, the agreement of the advisory committee is achieved with no more than one dissenting (fail) vote. An abstention is not an appropriate vote for the comprehensive examination. The results of both examinations will be reported to the Graduate School within two weeks following the oral examination.</w:t>
      </w:r>
    </w:p>
    <w:p w14:paraId="5AF596F0" w14:textId="0D1F9CA8" w:rsidR="00AD2E40" w:rsidRPr="00CF01B5" w:rsidRDefault="00AD2E40">
      <w:pPr>
        <w:tabs>
          <w:tab w:val="left" w:pos="1080"/>
        </w:tabs>
        <w:spacing w:line="360" w:lineRule="auto"/>
        <w:ind w:left="720"/>
        <w:rPr>
          <w:rFonts w:ascii="Georgia" w:hAnsi="Georgia"/>
          <w:sz w:val="18"/>
          <w:szCs w:val="18"/>
        </w:rPr>
      </w:pPr>
      <w:r w:rsidRPr="00CF01B5">
        <w:rPr>
          <w:rFonts w:ascii="Georgia" w:hAnsi="Georgia"/>
          <w:sz w:val="18"/>
          <w:szCs w:val="18"/>
        </w:rPr>
        <w:t>Source: https://policy.uga.edu/policies/#/programs/Hycl4UoKa</w:t>
      </w:r>
    </w:p>
    <w:p w14:paraId="1D2D01B9" w14:textId="2395B494" w:rsidR="00CF7360" w:rsidRPr="00CF01B5" w:rsidRDefault="6753D414" w:rsidP="00830A25">
      <w:pPr>
        <w:pStyle w:val="ListParagraph"/>
        <w:numPr>
          <w:ilvl w:val="0"/>
          <w:numId w:val="25"/>
        </w:numPr>
        <w:tabs>
          <w:tab w:val="left" w:pos="1080"/>
        </w:tabs>
        <w:spacing w:line="360" w:lineRule="auto"/>
        <w:rPr>
          <w:rFonts w:ascii="Georgia" w:hAnsi="Georgia"/>
          <w:sz w:val="18"/>
          <w:szCs w:val="18"/>
        </w:rPr>
      </w:pPr>
      <w:r w:rsidRPr="00CF01B5">
        <w:rPr>
          <w:rFonts w:ascii="Georgia" w:hAnsi="Georgia"/>
          <w:sz w:val="18"/>
          <w:szCs w:val="18"/>
        </w:rPr>
        <w:t>It is recommended that students take the</w:t>
      </w:r>
      <w:r w:rsidR="70384623" w:rsidRPr="00CF01B5">
        <w:rPr>
          <w:rFonts w:ascii="Georgia" w:hAnsi="Georgia"/>
          <w:sz w:val="18"/>
          <w:szCs w:val="18"/>
        </w:rPr>
        <w:t>ir</w:t>
      </w:r>
      <w:r w:rsidRPr="00CF01B5">
        <w:rPr>
          <w:rFonts w:ascii="Georgia" w:hAnsi="Georgia"/>
          <w:sz w:val="18"/>
          <w:szCs w:val="18"/>
        </w:rPr>
        <w:t xml:space="preserve"> comprehensive exams at the end of their second year. Refer to the Doctoral student checklist for scheduling and notifying the </w:t>
      </w:r>
      <w:r w:rsidR="75B0073E" w:rsidRPr="00CF01B5">
        <w:rPr>
          <w:rFonts w:ascii="Georgia" w:hAnsi="Georgia"/>
          <w:sz w:val="18"/>
          <w:szCs w:val="18"/>
        </w:rPr>
        <w:t>Director of Graduate Studies</w:t>
      </w:r>
      <w:r w:rsidRPr="00CF01B5">
        <w:rPr>
          <w:rFonts w:ascii="Georgia" w:hAnsi="Georgia"/>
          <w:sz w:val="18"/>
          <w:szCs w:val="18"/>
        </w:rPr>
        <w:t>.</w:t>
      </w:r>
    </w:p>
    <w:p w14:paraId="5CEDADD8" w14:textId="6C3DC26E" w:rsidR="00CF7360" w:rsidRPr="00CF01B5" w:rsidRDefault="00CF7360" w:rsidP="00830A25">
      <w:pPr>
        <w:pStyle w:val="ListParagraph"/>
        <w:numPr>
          <w:ilvl w:val="0"/>
          <w:numId w:val="25"/>
        </w:numPr>
        <w:tabs>
          <w:tab w:val="left" w:pos="1080"/>
        </w:tabs>
        <w:spacing w:line="360" w:lineRule="auto"/>
        <w:rPr>
          <w:rFonts w:ascii="Georgia" w:hAnsi="Georgia"/>
          <w:sz w:val="18"/>
          <w:szCs w:val="18"/>
        </w:rPr>
      </w:pPr>
      <w:r w:rsidRPr="00CF01B5">
        <w:rPr>
          <w:rFonts w:ascii="Georgia" w:hAnsi="Georgia"/>
          <w:sz w:val="18"/>
          <w:szCs w:val="18"/>
        </w:rPr>
        <w:t>The exam allows students to integrate and apply their knowledge, while faculty assess their readiness for candidacy.</w:t>
      </w:r>
    </w:p>
    <w:p w14:paraId="358D39F4" w14:textId="7ADD4756" w:rsidR="00CF7360" w:rsidRPr="00CF01B5" w:rsidRDefault="00CF7360" w:rsidP="00830A25">
      <w:pPr>
        <w:pStyle w:val="ListParagraph"/>
        <w:numPr>
          <w:ilvl w:val="0"/>
          <w:numId w:val="25"/>
        </w:numPr>
        <w:tabs>
          <w:tab w:val="left" w:pos="1080"/>
        </w:tabs>
        <w:spacing w:line="360" w:lineRule="auto"/>
        <w:rPr>
          <w:rFonts w:ascii="Georgia" w:hAnsi="Georgia"/>
          <w:sz w:val="18"/>
          <w:szCs w:val="18"/>
        </w:rPr>
      </w:pPr>
      <w:r w:rsidRPr="00CF01B5">
        <w:rPr>
          <w:rFonts w:ascii="Georgia" w:hAnsi="Georgia"/>
          <w:sz w:val="18"/>
          <w:szCs w:val="18"/>
        </w:rPr>
        <w:lastRenderedPageBreak/>
        <w:t>If a faculty mentor feels a student is unprepared, they may suggest additional coursework or reading, or even a change to a Master’s program. However, the student can still choose to take the exam.</w:t>
      </w:r>
    </w:p>
    <w:p w14:paraId="2901B522" w14:textId="5BAFE4DF" w:rsidR="00CF7360" w:rsidRPr="00CF01B5" w:rsidRDefault="00CF7360" w:rsidP="00830A25">
      <w:pPr>
        <w:pStyle w:val="ListParagraph"/>
        <w:numPr>
          <w:ilvl w:val="0"/>
          <w:numId w:val="25"/>
        </w:numPr>
        <w:tabs>
          <w:tab w:val="left" w:pos="1080"/>
        </w:tabs>
        <w:spacing w:line="360" w:lineRule="auto"/>
        <w:rPr>
          <w:rFonts w:ascii="Georgia" w:hAnsi="Georgia"/>
          <w:sz w:val="18"/>
          <w:szCs w:val="18"/>
        </w:rPr>
      </w:pPr>
      <w:r w:rsidRPr="00CF01B5">
        <w:rPr>
          <w:rFonts w:ascii="Georgia" w:hAnsi="Georgia"/>
          <w:sz w:val="18"/>
          <w:szCs w:val="18"/>
        </w:rPr>
        <w:t xml:space="preserve">The timing of the written exam is determined by the faculty advisor in consultation with the student and Advisory Committee. </w:t>
      </w:r>
    </w:p>
    <w:p w14:paraId="15BA674F" w14:textId="64E2C7DE" w:rsidR="00CF7360" w:rsidRPr="00CF01B5" w:rsidRDefault="00CF7360" w:rsidP="00830A25">
      <w:pPr>
        <w:pStyle w:val="ListParagraph"/>
        <w:numPr>
          <w:ilvl w:val="0"/>
          <w:numId w:val="25"/>
        </w:numPr>
        <w:tabs>
          <w:tab w:val="left" w:pos="1080"/>
        </w:tabs>
        <w:spacing w:line="360" w:lineRule="auto"/>
        <w:rPr>
          <w:rFonts w:ascii="Georgia" w:hAnsi="Georgia"/>
          <w:sz w:val="18"/>
          <w:szCs w:val="18"/>
        </w:rPr>
      </w:pPr>
      <w:r w:rsidRPr="00CF01B5">
        <w:rPr>
          <w:rFonts w:ascii="Georgia" w:hAnsi="Georgia"/>
          <w:sz w:val="18"/>
          <w:szCs w:val="18"/>
        </w:rPr>
        <w:t>The written exam consists of questions from each Advisory Committee member, with each member providing 3 to 5 questions. Students have at least 2 hours to answer each question, with the exam spanning several days.</w:t>
      </w:r>
    </w:p>
    <w:p w14:paraId="20F32D96" w14:textId="5B45E52B" w:rsidR="00CF7360" w:rsidRPr="00CF01B5" w:rsidRDefault="6753D414" w:rsidP="00830A25">
      <w:pPr>
        <w:pStyle w:val="ListParagraph"/>
        <w:numPr>
          <w:ilvl w:val="0"/>
          <w:numId w:val="25"/>
        </w:numPr>
        <w:tabs>
          <w:tab w:val="left" w:pos="1080"/>
        </w:tabs>
        <w:spacing w:line="360" w:lineRule="auto"/>
        <w:rPr>
          <w:rFonts w:ascii="Georgia" w:hAnsi="Georgia"/>
          <w:sz w:val="18"/>
          <w:szCs w:val="18"/>
        </w:rPr>
      </w:pPr>
      <w:r w:rsidRPr="00CF01B5">
        <w:rPr>
          <w:rFonts w:ascii="Georgia" w:hAnsi="Georgia"/>
          <w:sz w:val="18"/>
          <w:szCs w:val="18"/>
        </w:rPr>
        <w:t xml:space="preserve">All committee members review the answers and </w:t>
      </w:r>
      <w:r w:rsidR="00B7154E" w:rsidRPr="00CF01B5">
        <w:rPr>
          <w:rFonts w:ascii="Georgia" w:hAnsi="Georgia"/>
          <w:sz w:val="18"/>
          <w:szCs w:val="18"/>
        </w:rPr>
        <w:t xml:space="preserve">submit to the major professor their assessment of the written examination based on the rubric listed below, and </w:t>
      </w:r>
      <w:r w:rsidRPr="00CF01B5">
        <w:rPr>
          <w:rFonts w:ascii="Georgia" w:hAnsi="Georgia"/>
          <w:sz w:val="18"/>
          <w:szCs w:val="18"/>
        </w:rPr>
        <w:t xml:space="preserve">vote “pass” or “fail” for the written exam. </w:t>
      </w:r>
      <w:r w:rsidR="00B7154E" w:rsidRPr="00CF01B5">
        <w:rPr>
          <w:rFonts w:ascii="Georgia" w:hAnsi="Georgia"/>
          <w:sz w:val="18"/>
          <w:szCs w:val="18"/>
        </w:rPr>
        <w:t xml:space="preserve">The major professor will combine each committee member’s feedback into a single decision and set of comments and recommendations that will be conveyed to the student. </w:t>
      </w:r>
      <w:r w:rsidRPr="00CF01B5">
        <w:rPr>
          <w:rFonts w:ascii="Georgia" w:hAnsi="Georgia"/>
          <w:sz w:val="18"/>
          <w:szCs w:val="18"/>
        </w:rPr>
        <w:t xml:space="preserve">A maximum of one fail vote allows the student to pass. If a student receives two or more fails, they may retake the exam </w:t>
      </w:r>
      <w:r w:rsidR="76A3648C" w:rsidRPr="00CF01B5">
        <w:rPr>
          <w:rFonts w:ascii="Georgia" w:hAnsi="Georgia"/>
          <w:sz w:val="18"/>
          <w:szCs w:val="18"/>
        </w:rPr>
        <w:t>once</w:t>
      </w:r>
      <w:r w:rsidR="10B57CDC" w:rsidRPr="00CF01B5">
        <w:rPr>
          <w:rFonts w:ascii="Georgia" w:hAnsi="Georgia"/>
          <w:sz w:val="18"/>
          <w:szCs w:val="18"/>
        </w:rPr>
        <w:t xml:space="preserve"> time</w:t>
      </w:r>
      <w:r w:rsidRPr="00CF01B5">
        <w:rPr>
          <w:rFonts w:ascii="Georgia" w:hAnsi="Georgia"/>
          <w:sz w:val="18"/>
          <w:szCs w:val="18"/>
        </w:rPr>
        <w:t xml:space="preserve"> within 4 weeks.</w:t>
      </w:r>
    </w:p>
    <w:p w14:paraId="2375963D" w14:textId="44E44A36" w:rsidR="00B7154E" w:rsidRPr="00CF01B5" w:rsidRDefault="00B7154E" w:rsidP="00B7154E">
      <w:pPr>
        <w:pStyle w:val="ListParagraph"/>
        <w:numPr>
          <w:ilvl w:val="1"/>
          <w:numId w:val="25"/>
        </w:numPr>
        <w:tabs>
          <w:tab w:val="left" w:pos="1080"/>
        </w:tabs>
        <w:spacing w:line="360" w:lineRule="auto"/>
        <w:rPr>
          <w:rFonts w:ascii="Georgia" w:hAnsi="Georgia"/>
          <w:sz w:val="18"/>
          <w:szCs w:val="18"/>
        </w:rPr>
      </w:pPr>
      <w:r w:rsidRPr="00CF01B5">
        <w:rPr>
          <w:rFonts w:ascii="Georgia" w:hAnsi="Georgia"/>
          <w:sz w:val="18"/>
          <w:szCs w:val="18"/>
        </w:rPr>
        <w:t>The advisory committee will assess the written examination based on one of four outcomes:</w:t>
      </w:r>
    </w:p>
    <w:p w14:paraId="04FFCD77" w14:textId="184E12CC" w:rsidR="00B7154E" w:rsidRPr="00CF01B5" w:rsidRDefault="00B7154E" w:rsidP="00B7154E">
      <w:pPr>
        <w:pStyle w:val="ListParagraph"/>
        <w:numPr>
          <w:ilvl w:val="2"/>
          <w:numId w:val="25"/>
        </w:numPr>
        <w:tabs>
          <w:tab w:val="left" w:pos="1080"/>
        </w:tabs>
        <w:spacing w:line="360" w:lineRule="auto"/>
        <w:rPr>
          <w:rFonts w:ascii="Georgia" w:hAnsi="Georgia"/>
          <w:sz w:val="18"/>
          <w:szCs w:val="18"/>
        </w:rPr>
      </w:pPr>
      <w:r w:rsidRPr="00CF01B5">
        <w:rPr>
          <w:rFonts w:ascii="Georgia" w:hAnsi="Georgia"/>
          <w:b/>
          <w:bCs/>
          <w:sz w:val="18"/>
          <w:szCs w:val="18"/>
        </w:rPr>
        <w:t>Pass</w:t>
      </w:r>
      <w:r w:rsidRPr="00CF01B5">
        <w:rPr>
          <w:rFonts w:ascii="Georgia" w:hAnsi="Georgia"/>
          <w:sz w:val="18"/>
          <w:szCs w:val="18"/>
        </w:rPr>
        <w:t>: The student demonstrated a strong (1) comprehension of the breadth and depth of their knowledge with regard to theoretical, empirical, and methodological issues in the field of NUTR as well as the student’s emerging line of research; (2) ability to think critically; and (3) capacity to independently communicate their thoughts well in writing. The written examination meets all the requirements for the selected</w:t>
      </w:r>
      <w:r w:rsidR="002D27CC" w:rsidRPr="00CF01B5">
        <w:rPr>
          <w:rFonts w:ascii="Georgia" w:hAnsi="Georgia"/>
          <w:sz w:val="18"/>
          <w:szCs w:val="18"/>
        </w:rPr>
        <w:t xml:space="preserve"> format option, and no additional work is required or very minor corrections are needed.</w:t>
      </w:r>
    </w:p>
    <w:p w14:paraId="0633CBFE" w14:textId="4219E786" w:rsidR="002D27CC" w:rsidRPr="00CF01B5" w:rsidRDefault="002D27CC" w:rsidP="00B7154E">
      <w:pPr>
        <w:pStyle w:val="ListParagraph"/>
        <w:numPr>
          <w:ilvl w:val="2"/>
          <w:numId w:val="25"/>
        </w:numPr>
        <w:tabs>
          <w:tab w:val="left" w:pos="1080"/>
        </w:tabs>
        <w:spacing w:line="360" w:lineRule="auto"/>
        <w:rPr>
          <w:rFonts w:ascii="Georgia" w:hAnsi="Georgia"/>
          <w:sz w:val="18"/>
          <w:szCs w:val="18"/>
        </w:rPr>
      </w:pPr>
      <w:r w:rsidRPr="00CF01B5">
        <w:rPr>
          <w:rFonts w:ascii="Georgia" w:hAnsi="Georgia"/>
          <w:b/>
          <w:bCs/>
          <w:sz w:val="18"/>
          <w:szCs w:val="18"/>
        </w:rPr>
        <w:t>Pass, with Minor Revisions</w:t>
      </w:r>
      <w:r w:rsidRPr="00CF01B5">
        <w:rPr>
          <w:rFonts w:ascii="Georgia" w:hAnsi="Georgia"/>
          <w:sz w:val="18"/>
          <w:szCs w:val="18"/>
        </w:rPr>
        <w:t>: The student</w:t>
      </w:r>
      <w:r w:rsidR="000C3089" w:rsidRPr="00CF01B5">
        <w:rPr>
          <w:rFonts w:ascii="Georgia" w:hAnsi="Georgia"/>
          <w:sz w:val="18"/>
          <w:szCs w:val="18"/>
        </w:rPr>
        <w:t xml:space="preserve"> demonstrated an acceptable (1) comprehension of the breadth and depth of their knowledge with regard to theoretical, empirical, and methodological issues in the field of NUTR as well as the student’s emerging line of research; (2) ability to think critically; and (3) capacity to independently communicate their thoughts well in writing. The written responses meet most of the requirements for the selected format option, however several points require additional attention and/or some minor re-writing is required. The student may be required to submit the revised document to the major professor or the entire advisory committee for approval within a timeframe specified by the committee.</w:t>
      </w:r>
    </w:p>
    <w:p w14:paraId="76D3D9BE" w14:textId="0FEB91EE" w:rsidR="000C3089" w:rsidRPr="00CF01B5" w:rsidRDefault="000C3089" w:rsidP="00B7154E">
      <w:pPr>
        <w:pStyle w:val="ListParagraph"/>
        <w:numPr>
          <w:ilvl w:val="2"/>
          <w:numId w:val="25"/>
        </w:numPr>
        <w:tabs>
          <w:tab w:val="left" w:pos="1080"/>
        </w:tabs>
        <w:spacing w:line="360" w:lineRule="auto"/>
        <w:rPr>
          <w:rFonts w:ascii="Georgia" w:hAnsi="Georgia"/>
          <w:sz w:val="18"/>
          <w:szCs w:val="18"/>
        </w:rPr>
      </w:pPr>
      <w:r w:rsidRPr="00CF01B5">
        <w:rPr>
          <w:rFonts w:ascii="Georgia" w:hAnsi="Georgia"/>
          <w:b/>
          <w:bCs/>
          <w:sz w:val="18"/>
          <w:szCs w:val="18"/>
        </w:rPr>
        <w:t>Major Revisions</w:t>
      </w:r>
      <w:r w:rsidRPr="00CF01B5">
        <w:rPr>
          <w:rFonts w:ascii="Georgia" w:hAnsi="Georgia"/>
          <w:sz w:val="18"/>
          <w:szCs w:val="18"/>
        </w:rPr>
        <w:t>: The student did not demonstrate an acceptable (1) comprehension of the breadth and depth of their knowledge with regard to theoretical, empirical, and methodological</w:t>
      </w:r>
      <w:r w:rsidR="00B6536D" w:rsidRPr="00CF01B5">
        <w:rPr>
          <w:rFonts w:ascii="Georgia" w:hAnsi="Georgia"/>
          <w:sz w:val="18"/>
          <w:szCs w:val="18"/>
        </w:rPr>
        <w:t xml:space="preserve"> issues in the field of NUTR as well as the student’s emerging line of research; (2) ability to think critically; and (3) capacity to independently communicate their thoughts well in writing. The written responses did not meet requirements for the selected format option, and major revisions are required. The student must submit the revised document to the advisory committee for approval before scheduling the oral examination.</w:t>
      </w:r>
    </w:p>
    <w:p w14:paraId="5B4A1CB1" w14:textId="2C383BAE" w:rsidR="00B6536D" w:rsidRPr="00CF01B5" w:rsidRDefault="00B6536D" w:rsidP="00D13086">
      <w:pPr>
        <w:pStyle w:val="ListParagraph"/>
        <w:numPr>
          <w:ilvl w:val="2"/>
          <w:numId w:val="25"/>
        </w:numPr>
        <w:tabs>
          <w:tab w:val="left" w:pos="1080"/>
        </w:tabs>
        <w:spacing w:line="360" w:lineRule="auto"/>
        <w:rPr>
          <w:rFonts w:ascii="Georgia" w:hAnsi="Georgia"/>
          <w:sz w:val="18"/>
          <w:szCs w:val="18"/>
        </w:rPr>
      </w:pPr>
      <w:r w:rsidRPr="00CF01B5">
        <w:rPr>
          <w:rFonts w:ascii="Georgia" w:hAnsi="Georgia"/>
          <w:b/>
          <w:bCs/>
          <w:sz w:val="18"/>
          <w:szCs w:val="18"/>
        </w:rPr>
        <w:t>Fall</w:t>
      </w:r>
      <w:r w:rsidRPr="00CF01B5">
        <w:rPr>
          <w:rFonts w:ascii="Georgia" w:hAnsi="Georgia"/>
          <w:sz w:val="18"/>
          <w:szCs w:val="18"/>
        </w:rPr>
        <w:t>: After two rounds of major revisions, the written responses fail to meet the requirements for the selected format option.</w:t>
      </w:r>
    </w:p>
    <w:p w14:paraId="2CFF050A" w14:textId="5D2F1830" w:rsidR="00CF7360" w:rsidRPr="00CF01B5" w:rsidRDefault="00CF7360" w:rsidP="00830A25">
      <w:pPr>
        <w:pStyle w:val="ListParagraph"/>
        <w:numPr>
          <w:ilvl w:val="0"/>
          <w:numId w:val="25"/>
        </w:numPr>
        <w:tabs>
          <w:tab w:val="left" w:pos="1080"/>
        </w:tabs>
        <w:spacing w:line="360" w:lineRule="auto"/>
        <w:rPr>
          <w:rFonts w:ascii="Georgia" w:hAnsi="Georgia"/>
          <w:sz w:val="18"/>
          <w:szCs w:val="18"/>
        </w:rPr>
      </w:pPr>
      <w:r w:rsidRPr="00CF01B5">
        <w:rPr>
          <w:rFonts w:ascii="Georgia" w:hAnsi="Georgia"/>
          <w:sz w:val="18"/>
          <w:szCs w:val="18"/>
        </w:rPr>
        <w:t>If the student fails the second attempt, they will be dismissed from the PhD program.</w:t>
      </w:r>
    </w:p>
    <w:p w14:paraId="5ECD33C3" w14:textId="5D43616A" w:rsidR="003E1F19" w:rsidRPr="00CF01B5" w:rsidRDefault="00CF7360" w:rsidP="003E1F19">
      <w:pPr>
        <w:pStyle w:val="ListParagraph"/>
        <w:numPr>
          <w:ilvl w:val="0"/>
          <w:numId w:val="25"/>
        </w:numPr>
        <w:spacing w:line="360" w:lineRule="auto"/>
        <w:rPr>
          <w:rFonts w:ascii="Georgia" w:hAnsi="Georgia"/>
          <w:sz w:val="18"/>
          <w:szCs w:val="18"/>
        </w:rPr>
      </w:pPr>
      <w:r w:rsidRPr="00CF01B5">
        <w:rPr>
          <w:rFonts w:ascii="Georgia" w:hAnsi="Georgia"/>
          <w:sz w:val="18"/>
          <w:szCs w:val="18"/>
        </w:rPr>
        <w:t>Upon passing the written exam, the student can take the Oral Comprehensive Examination, which clarifies responses and discusses current topics. This exam typically lasts about 3 hours.</w:t>
      </w:r>
      <w:r w:rsidR="003E1F19" w:rsidRPr="00CF01B5">
        <w:rPr>
          <w:rFonts w:ascii="Georgia" w:hAnsi="Georgia"/>
          <w:sz w:val="18"/>
          <w:szCs w:val="18"/>
        </w:rPr>
        <w:t xml:space="preserve"> The student must be registered for at least 3 credits in NUTR 9000 during the semester in which the final oral examination takes place. </w:t>
      </w:r>
    </w:p>
    <w:p w14:paraId="08014208" w14:textId="4EC22BCA" w:rsidR="00CF7360" w:rsidRPr="00CF01B5" w:rsidRDefault="00AB72E7" w:rsidP="00830A25">
      <w:pPr>
        <w:pStyle w:val="ListParagraph"/>
        <w:numPr>
          <w:ilvl w:val="0"/>
          <w:numId w:val="25"/>
        </w:numPr>
        <w:tabs>
          <w:tab w:val="left" w:pos="1080"/>
        </w:tabs>
        <w:spacing w:line="360" w:lineRule="auto"/>
        <w:rPr>
          <w:rFonts w:ascii="Georgia" w:hAnsi="Georgia"/>
          <w:sz w:val="18"/>
          <w:szCs w:val="18"/>
        </w:rPr>
      </w:pPr>
      <w:r w:rsidRPr="00CF01B5">
        <w:rPr>
          <w:rFonts w:ascii="Georgia" w:hAnsi="Georgia"/>
          <w:sz w:val="18"/>
          <w:szCs w:val="18"/>
        </w:rPr>
        <w:t xml:space="preserve">At the conclusion of the oral exam, the advisory committee will convene (in the student’s absence) to discuss the students oral and written performance. The advisory committee will assess the oral examination based on the same four criteria described above, also factoring into their assessment the student’s demonstrated capacity to independently communicate their thoughts well orally. </w:t>
      </w:r>
      <w:r w:rsidR="53A7788F" w:rsidRPr="00CF01B5">
        <w:rPr>
          <w:rFonts w:ascii="Georgia" w:hAnsi="Georgia"/>
          <w:sz w:val="18"/>
          <w:szCs w:val="18"/>
        </w:rPr>
        <w:t xml:space="preserve">Advisory Committee members vote on the oral exam. If a student receives two or more </w:t>
      </w:r>
      <w:r w:rsidR="3A32F46F" w:rsidRPr="00CF01B5">
        <w:rPr>
          <w:rFonts w:ascii="Georgia" w:hAnsi="Georgia"/>
          <w:sz w:val="18"/>
          <w:szCs w:val="18"/>
        </w:rPr>
        <w:t>failing</w:t>
      </w:r>
      <w:r w:rsidR="53A7788F" w:rsidRPr="00CF01B5">
        <w:rPr>
          <w:rFonts w:ascii="Georgia" w:hAnsi="Georgia"/>
          <w:sz w:val="18"/>
          <w:szCs w:val="18"/>
        </w:rPr>
        <w:t xml:space="preserve"> votes, they may retake the exam once within 4 weeks.</w:t>
      </w:r>
      <w:r w:rsidRPr="00CF01B5">
        <w:rPr>
          <w:rFonts w:ascii="Georgia" w:hAnsi="Georgia"/>
          <w:sz w:val="18"/>
          <w:szCs w:val="18"/>
        </w:rPr>
        <w:t xml:space="preserve"> After convening</w:t>
      </w:r>
      <w:r w:rsidR="001713B0" w:rsidRPr="00CF01B5">
        <w:rPr>
          <w:rFonts w:ascii="Georgia" w:hAnsi="Georgia"/>
          <w:sz w:val="18"/>
          <w:szCs w:val="18"/>
        </w:rPr>
        <w:t xml:space="preserve">, the major </w:t>
      </w:r>
      <w:r w:rsidR="001713B0" w:rsidRPr="00CF01B5">
        <w:rPr>
          <w:rFonts w:ascii="Georgia" w:hAnsi="Georgia"/>
          <w:sz w:val="18"/>
          <w:szCs w:val="18"/>
        </w:rPr>
        <w:lastRenderedPageBreak/>
        <w:t>professor, with the advisory committee, will present the student with the results of their assessment along with their feedback and comments should additional revisions be required.</w:t>
      </w:r>
    </w:p>
    <w:p w14:paraId="74535DA6" w14:textId="3BBF6F61" w:rsidR="00CF7360" w:rsidRPr="00CF01B5" w:rsidRDefault="00CF7360" w:rsidP="00830A25">
      <w:pPr>
        <w:pStyle w:val="ListParagraph"/>
        <w:numPr>
          <w:ilvl w:val="0"/>
          <w:numId w:val="25"/>
        </w:numPr>
        <w:tabs>
          <w:tab w:val="left" w:pos="1080"/>
        </w:tabs>
        <w:spacing w:line="360" w:lineRule="auto"/>
        <w:rPr>
          <w:rFonts w:ascii="Georgia" w:hAnsi="Georgia"/>
          <w:sz w:val="18"/>
          <w:szCs w:val="18"/>
        </w:rPr>
      </w:pPr>
      <w:r w:rsidRPr="00CF01B5">
        <w:rPr>
          <w:rFonts w:ascii="Georgia" w:hAnsi="Georgia"/>
          <w:sz w:val="18"/>
          <w:szCs w:val="18"/>
        </w:rPr>
        <w:t>Failing the second oral exam results in dismissal from the program.</w:t>
      </w:r>
    </w:p>
    <w:p w14:paraId="312750AE" w14:textId="1C02D653" w:rsidR="00CF7360" w:rsidRPr="00CF01B5" w:rsidRDefault="00CF7360" w:rsidP="00830A25">
      <w:pPr>
        <w:pStyle w:val="ListParagraph"/>
        <w:numPr>
          <w:ilvl w:val="0"/>
          <w:numId w:val="25"/>
        </w:numPr>
        <w:spacing w:line="360" w:lineRule="auto"/>
        <w:rPr>
          <w:rFonts w:ascii="Georgia" w:hAnsi="Georgia"/>
          <w:sz w:val="18"/>
          <w:szCs w:val="18"/>
        </w:rPr>
      </w:pPr>
      <w:r w:rsidRPr="00CF01B5">
        <w:rPr>
          <w:rFonts w:ascii="Georgia" w:hAnsi="Georgia"/>
          <w:sz w:val="18"/>
          <w:szCs w:val="18"/>
        </w:rPr>
        <w:t>Students who pass the oral examination can be admitted to candidacy.</w:t>
      </w:r>
    </w:p>
    <w:p w14:paraId="02A886F5" w14:textId="20533189" w:rsidR="00CF7360" w:rsidRPr="00CF01B5" w:rsidRDefault="00CF7360" w:rsidP="00830A25">
      <w:pPr>
        <w:pStyle w:val="ListParagraph"/>
        <w:numPr>
          <w:ilvl w:val="0"/>
          <w:numId w:val="25"/>
        </w:numPr>
        <w:spacing w:line="360" w:lineRule="auto"/>
        <w:rPr>
          <w:rFonts w:ascii="Georgia" w:hAnsi="Georgia"/>
          <w:sz w:val="18"/>
          <w:szCs w:val="18"/>
        </w:rPr>
      </w:pPr>
      <w:r w:rsidRPr="00CF01B5">
        <w:rPr>
          <w:rFonts w:ascii="Georgia" w:hAnsi="Georgia"/>
          <w:sz w:val="18"/>
          <w:szCs w:val="18"/>
        </w:rPr>
        <w:t xml:space="preserve">The Major Professor must ensure all voting forms for the </w:t>
      </w:r>
      <w:r w:rsidR="001713B0" w:rsidRPr="00CF01B5">
        <w:rPr>
          <w:rFonts w:ascii="Georgia" w:hAnsi="Georgia"/>
          <w:sz w:val="18"/>
          <w:szCs w:val="18"/>
        </w:rPr>
        <w:t>W</w:t>
      </w:r>
      <w:r w:rsidRPr="00CF01B5">
        <w:rPr>
          <w:rFonts w:ascii="Georgia" w:hAnsi="Georgia"/>
          <w:sz w:val="18"/>
          <w:szCs w:val="18"/>
        </w:rPr>
        <w:t xml:space="preserve">ritten and </w:t>
      </w:r>
      <w:r w:rsidR="001713B0" w:rsidRPr="00CF01B5">
        <w:rPr>
          <w:rFonts w:ascii="Georgia" w:hAnsi="Georgia"/>
          <w:sz w:val="18"/>
          <w:szCs w:val="18"/>
        </w:rPr>
        <w:t>O</w:t>
      </w:r>
      <w:r w:rsidRPr="00CF01B5">
        <w:rPr>
          <w:rFonts w:ascii="Georgia" w:hAnsi="Georgia"/>
          <w:sz w:val="18"/>
          <w:szCs w:val="18"/>
        </w:rPr>
        <w:t xml:space="preserve">ral </w:t>
      </w:r>
      <w:r w:rsidR="001713B0" w:rsidRPr="00CF01B5">
        <w:rPr>
          <w:rFonts w:ascii="Georgia" w:hAnsi="Georgia"/>
          <w:sz w:val="18"/>
          <w:szCs w:val="18"/>
        </w:rPr>
        <w:t>Comprehensive E</w:t>
      </w:r>
      <w:r w:rsidRPr="00CF01B5">
        <w:rPr>
          <w:rFonts w:ascii="Georgia" w:hAnsi="Georgia"/>
          <w:sz w:val="18"/>
          <w:szCs w:val="18"/>
        </w:rPr>
        <w:t>xams</w:t>
      </w:r>
      <w:r w:rsidR="001713B0" w:rsidRPr="00CF01B5">
        <w:rPr>
          <w:rFonts w:ascii="Georgia" w:hAnsi="Georgia"/>
          <w:sz w:val="18"/>
          <w:szCs w:val="18"/>
        </w:rPr>
        <w:t xml:space="preserve"> (G168) in Grad</w:t>
      </w:r>
      <w:r w:rsidR="00BA4873" w:rsidRPr="00CF01B5">
        <w:rPr>
          <w:rFonts w:ascii="Georgia" w:hAnsi="Georgia"/>
          <w:sz w:val="18"/>
          <w:szCs w:val="18"/>
        </w:rPr>
        <w:t>Status</w:t>
      </w:r>
      <w:r w:rsidRPr="00CF01B5">
        <w:rPr>
          <w:rFonts w:ascii="Georgia" w:hAnsi="Georgia"/>
          <w:sz w:val="18"/>
          <w:szCs w:val="18"/>
        </w:rPr>
        <w:t xml:space="preserve"> are completed and signed by the Advisory Committee members.</w:t>
      </w:r>
      <w:r w:rsidR="00BA4873" w:rsidRPr="00CF01B5">
        <w:rPr>
          <w:rFonts w:ascii="Georgia" w:hAnsi="Georgia"/>
          <w:sz w:val="18"/>
          <w:szCs w:val="18"/>
        </w:rPr>
        <w:t xml:space="preserve"> This form will be provided by the Graduate School after receiving the </w:t>
      </w:r>
      <w:r w:rsidR="00BA4873" w:rsidRPr="00CF01B5">
        <w:rPr>
          <w:rFonts w:ascii="Georgia" w:hAnsi="Georgia"/>
          <w:i/>
          <w:iCs/>
          <w:sz w:val="18"/>
          <w:szCs w:val="18"/>
        </w:rPr>
        <w:t>Announcement of Oral Examination</w:t>
      </w:r>
      <w:r w:rsidR="00BA4873" w:rsidRPr="00CF01B5">
        <w:rPr>
          <w:rFonts w:ascii="Georgia" w:hAnsi="Georgia"/>
          <w:sz w:val="18"/>
          <w:szCs w:val="18"/>
        </w:rPr>
        <w:t xml:space="preserve"> form, and circulated by the Director of Graduate Studies or the Graduate Program Administrator to the committee to approve. This form must be approved and submitted to the Graduate School within two weeks from the date of the oral exam.</w:t>
      </w:r>
    </w:p>
    <w:p w14:paraId="0361BC10" w14:textId="7E2E8FDA" w:rsidR="006F1146" w:rsidRPr="00CF01B5" w:rsidRDefault="006F1146" w:rsidP="00830A25">
      <w:pPr>
        <w:pStyle w:val="ListParagraph"/>
        <w:numPr>
          <w:ilvl w:val="0"/>
          <w:numId w:val="25"/>
        </w:numPr>
        <w:spacing w:line="360" w:lineRule="auto"/>
        <w:rPr>
          <w:rFonts w:ascii="Georgia" w:hAnsi="Georgia"/>
          <w:sz w:val="18"/>
          <w:szCs w:val="18"/>
        </w:rPr>
      </w:pPr>
      <w:r w:rsidRPr="00CF01B5">
        <w:rPr>
          <w:rFonts w:ascii="Georgia" w:hAnsi="Georgia"/>
          <w:sz w:val="18"/>
          <w:szCs w:val="18"/>
        </w:rPr>
        <w:t>Upon a successful oral examination and in accordance with University of Georgia Graduate School policy, the student is now eligible for admission to candidacy. The student is responsible for initiating an application for admission to candidacy after the oral examinations have been passed by completing the Application for Admission to Candidacy (G162) form in GradStatus: https://gradstatus.uga.edu/Forms/G162</w:t>
      </w:r>
    </w:p>
    <w:p w14:paraId="6B08E1D4" w14:textId="69B4A226" w:rsidR="00047FF8" w:rsidRPr="00CF01B5" w:rsidRDefault="00D72A36" w:rsidP="64C0265A">
      <w:pPr>
        <w:rPr>
          <w:rFonts w:ascii="Georgia" w:hAnsi="Georgia"/>
          <w:sz w:val="18"/>
          <w:szCs w:val="18"/>
        </w:rPr>
      </w:pPr>
      <w:bookmarkStart w:id="21" w:name="DissRead"/>
      <w:r w:rsidRPr="00CF01B5">
        <w:rPr>
          <w:rFonts w:ascii="Georgia" w:hAnsi="Georgia"/>
          <w:b/>
          <w:bCs/>
          <w:sz w:val="18"/>
          <w:szCs w:val="18"/>
        </w:rPr>
        <w:t xml:space="preserve">The application for admission to candidacy must be filed with the Dean of the Graduate School at least one full semester before the date of graduation. </w:t>
      </w:r>
      <w:r w:rsidRPr="00CF01B5">
        <w:rPr>
          <w:rFonts w:ascii="Georgia" w:hAnsi="Georgia"/>
          <w:sz w:val="18"/>
          <w:szCs w:val="18"/>
        </w:rPr>
        <w:t>This application is certification by the student’s major department that the student has demonstrated the ability to do acceptable graduate work in the chosen field of study and that:</w:t>
      </w:r>
    </w:p>
    <w:p w14:paraId="51BD73BB" w14:textId="235E4A87" w:rsidR="00D72A36" w:rsidRPr="00CF01B5" w:rsidRDefault="00D72A36" w:rsidP="00D72A36">
      <w:pPr>
        <w:pStyle w:val="ListParagraph"/>
        <w:numPr>
          <w:ilvl w:val="0"/>
          <w:numId w:val="35"/>
        </w:numPr>
        <w:rPr>
          <w:rFonts w:ascii="Georgia" w:hAnsi="Georgia"/>
          <w:sz w:val="18"/>
          <w:szCs w:val="18"/>
        </w:rPr>
      </w:pPr>
      <w:r w:rsidRPr="00CF01B5">
        <w:rPr>
          <w:rFonts w:ascii="Georgia" w:hAnsi="Georgia"/>
          <w:sz w:val="18"/>
          <w:szCs w:val="18"/>
        </w:rPr>
        <w:t>All prerequisites set as a condition to admission have been satisfactorily completed.</w:t>
      </w:r>
    </w:p>
    <w:p w14:paraId="735DEF9C" w14:textId="368E3EDB" w:rsidR="00D72A36" w:rsidRPr="00CF01B5" w:rsidRDefault="00D72A36" w:rsidP="00D72A36">
      <w:pPr>
        <w:pStyle w:val="ListParagraph"/>
        <w:numPr>
          <w:ilvl w:val="0"/>
          <w:numId w:val="35"/>
        </w:numPr>
        <w:rPr>
          <w:rFonts w:ascii="Georgia" w:hAnsi="Georgia"/>
          <w:sz w:val="18"/>
          <w:szCs w:val="18"/>
        </w:rPr>
      </w:pPr>
      <w:r w:rsidRPr="00CF01B5">
        <w:rPr>
          <w:rFonts w:ascii="Georgia" w:hAnsi="Georgia"/>
          <w:sz w:val="18"/>
          <w:szCs w:val="18"/>
        </w:rPr>
        <w:t>Research experience requirements, if applicable, have been met.</w:t>
      </w:r>
    </w:p>
    <w:p w14:paraId="0A0E2869" w14:textId="450C6C72" w:rsidR="00D72A36" w:rsidRPr="00CF01B5" w:rsidRDefault="00D72A36" w:rsidP="00D72A36">
      <w:pPr>
        <w:pStyle w:val="ListParagraph"/>
        <w:numPr>
          <w:ilvl w:val="0"/>
          <w:numId w:val="35"/>
        </w:numPr>
        <w:rPr>
          <w:rFonts w:ascii="Georgia" w:hAnsi="Georgia"/>
          <w:sz w:val="18"/>
          <w:szCs w:val="18"/>
        </w:rPr>
      </w:pPr>
      <w:r w:rsidRPr="00CF01B5">
        <w:rPr>
          <w:rFonts w:ascii="Georgia" w:hAnsi="Georgia"/>
          <w:sz w:val="18"/>
          <w:szCs w:val="18"/>
        </w:rPr>
        <w:t>The final program of study has been approved by the advisory committee, the Director of Graduate Studies, and the Dean of the Graduate School. An average of 3.0 (B) or higher has been maintained in all graduate courses taken and in all completed graduate courses on the program of study. No course with a grade below C may be placed on the final program of study.</w:t>
      </w:r>
    </w:p>
    <w:p w14:paraId="08A92749" w14:textId="006DAB8F" w:rsidR="00D72A36" w:rsidRPr="00CF01B5" w:rsidRDefault="00D72A36" w:rsidP="00D72A36">
      <w:pPr>
        <w:pStyle w:val="ListParagraph"/>
        <w:numPr>
          <w:ilvl w:val="0"/>
          <w:numId w:val="35"/>
        </w:numPr>
        <w:rPr>
          <w:rFonts w:ascii="Georgia" w:hAnsi="Georgia"/>
          <w:sz w:val="18"/>
          <w:szCs w:val="18"/>
        </w:rPr>
      </w:pPr>
      <w:r w:rsidRPr="00CF01B5">
        <w:rPr>
          <w:rFonts w:ascii="Georgia" w:hAnsi="Georgia"/>
          <w:sz w:val="18"/>
          <w:szCs w:val="18"/>
        </w:rPr>
        <w:t>Written and oral comprehensive examination has been passed and reported to the Graduate School.</w:t>
      </w:r>
    </w:p>
    <w:p w14:paraId="0A5B3C9B" w14:textId="5AD9526C" w:rsidR="00D72A36" w:rsidRPr="00CF01B5" w:rsidRDefault="00D72A36" w:rsidP="00D72A36">
      <w:pPr>
        <w:pStyle w:val="ListParagraph"/>
        <w:numPr>
          <w:ilvl w:val="0"/>
          <w:numId w:val="35"/>
        </w:numPr>
        <w:rPr>
          <w:rFonts w:ascii="Georgia" w:hAnsi="Georgia"/>
          <w:sz w:val="18"/>
          <w:szCs w:val="18"/>
        </w:rPr>
      </w:pPr>
      <w:r w:rsidRPr="00CF01B5">
        <w:rPr>
          <w:rFonts w:ascii="Georgia" w:hAnsi="Georgia"/>
          <w:sz w:val="18"/>
          <w:szCs w:val="18"/>
        </w:rPr>
        <w:t>The advisory committee, including any necessary changes in the membership, is confirmed, and all members have been notified of the appointment.</w:t>
      </w:r>
    </w:p>
    <w:p w14:paraId="5E3BEBCC" w14:textId="02073906" w:rsidR="00D72A36" w:rsidRPr="00CF01B5" w:rsidRDefault="00D72A36" w:rsidP="00D72A36">
      <w:pPr>
        <w:rPr>
          <w:rFonts w:ascii="Georgia" w:hAnsi="Georgia"/>
          <w:sz w:val="18"/>
          <w:szCs w:val="18"/>
        </w:rPr>
      </w:pPr>
      <w:r w:rsidRPr="00CF01B5">
        <w:rPr>
          <w:rFonts w:ascii="Georgia" w:hAnsi="Georgia"/>
          <w:sz w:val="18"/>
          <w:szCs w:val="18"/>
        </w:rPr>
        <w:t>Once a student has been admitted to candidacy, the department has an ethical responsibility to ensure that appropriate faculty mentorship is provided to the candidate for completion of the degree</w:t>
      </w:r>
      <w:r w:rsidR="000A3BCD" w:rsidRPr="00CF01B5">
        <w:rPr>
          <w:rFonts w:ascii="Georgia" w:hAnsi="Georgia"/>
          <w:sz w:val="18"/>
          <w:szCs w:val="18"/>
        </w:rPr>
        <w:t xml:space="preserve">. </w:t>
      </w:r>
      <w:hyperlink r:id="rId79" w:anchor="/programs/Hycl4UoKa" w:history="1">
        <w:r w:rsidR="000A3BCD" w:rsidRPr="00CF01B5">
          <w:rPr>
            <w:rStyle w:val="Hyperlink"/>
            <w:rFonts w:ascii="Georgia" w:hAnsi="Georgia"/>
            <w:sz w:val="18"/>
            <w:szCs w:val="18"/>
          </w:rPr>
          <w:t>https://policy.uga.edu/policies/#/programs/Hycl4UoKa</w:t>
        </w:r>
      </w:hyperlink>
      <w:r w:rsidR="000A3BCD" w:rsidRPr="00CF01B5">
        <w:rPr>
          <w:rFonts w:ascii="Georgia" w:hAnsi="Georgia"/>
          <w:sz w:val="18"/>
          <w:szCs w:val="18"/>
        </w:rPr>
        <w:t xml:space="preserve"> </w:t>
      </w:r>
    </w:p>
    <w:p w14:paraId="62C9D532" w14:textId="147F19AE" w:rsidR="00F727D1" w:rsidRPr="00CF01B5" w:rsidRDefault="00F727D1" w:rsidP="000717D7">
      <w:pPr>
        <w:ind w:firstLine="720"/>
        <w:rPr>
          <w:rFonts w:ascii="Georgia" w:hAnsi="Georgia"/>
          <w:b/>
          <w:bCs/>
          <w:sz w:val="18"/>
          <w:szCs w:val="18"/>
        </w:rPr>
      </w:pPr>
      <w:r w:rsidRPr="00CF01B5">
        <w:rPr>
          <w:rFonts w:ascii="Georgia" w:hAnsi="Georgia"/>
          <w:b/>
          <w:bCs/>
          <w:sz w:val="18"/>
          <w:szCs w:val="18"/>
        </w:rPr>
        <w:t>Reading of Dissertation</w:t>
      </w:r>
      <w:bookmarkEnd w:id="21"/>
    </w:p>
    <w:p w14:paraId="561C26D4" w14:textId="5C555ABC" w:rsidR="006255BE" w:rsidRPr="00CF01B5" w:rsidRDefault="6AEE77F2">
      <w:pPr>
        <w:tabs>
          <w:tab w:val="left" w:pos="1080"/>
        </w:tabs>
        <w:spacing w:line="360" w:lineRule="auto"/>
        <w:ind w:left="720"/>
        <w:rPr>
          <w:rFonts w:ascii="Georgia" w:hAnsi="Georgia"/>
          <w:sz w:val="18"/>
          <w:szCs w:val="18"/>
        </w:rPr>
      </w:pPr>
      <w:r w:rsidRPr="00CF01B5">
        <w:rPr>
          <w:rFonts w:ascii="Georgia" w:hAnsi="Georgia"/>
          <w:sz w:val="18"/>
          <w:szCs w:val="18"/>
        </w:rPr>
        <w:t>The Advisory Committee evaluates the written presentation and substance of the dissertation to determine its suitability for defense. The student, with guidance from the Major Professor, is responsible for organizing, editing, and rewriting the dissertation. If the dissertation is poorly written or substantively weak, it will be returned to the student and Major Professor for further research and revisions.</w:t>
      </w:r>
    </w:p>
    <w:p w14:paraId="78000194" w14:textId="77777777" w:rsidR="00F727D1" w:rsidRPr="00CF01B5" w:rsidRDefault="00F727D1" w:rsidP="35C911CF">
      <w:pPr>
        <w:tabs>
          <w:tab w:val="left" w:pos="1080"/>
        </w:tabs>
        <w:ind w:left="720"/>
        <w:rPr>
          <w:rFonts w:ascii="Georgia" w:hAnsi="Georgia"/>
          <w:b/>
          <w:bCs/>
          <w:sz w:val="18"/>
          <w:szCs w:val="18"/>
        </w:rPr>
      </w:pPr>
      <w:bookmarkStart w:id="22" w:name="FinalExamDefense"/>
      <w:r w:rsidRPr="00CF01B5">
        <w:rPr>
          <w:rFonts w:ascii="Georgia" w:hAnsi="Georgia"/>
          <w:b/>
          <w:bCs/>
          <w:sz w:val="18"/>
          <w:szCs w:val="18"/>
        </w:rPr>
        <w:t>Final Oral Examination and Dissertation Defense</w:t>
      </w:r>
      <w:bookmarkEnd w:id="22"/>
    </w:p>
    <w:p w14:paraId="26CFA491" w14:textId="14657F5C" w:rsidR="00F727D1" w:rsidRPr="00CF01B5" w:rsidRDefault="006255BE" w:rsidP="64C0265A">
      <w:pPr>
        <w:tabs>
          <w:tab w:val="left" w:pos="1080"/>
        </w:tabs>
        <w:spacing w:line="360" w:lineRule="auto"/>
        <w:ind w:left="720"/>
        <w:rPr>
          <w:rFonts w:ascii="Georgia" w:hAnsi="Georgia"/>
          <w:sz w:val="18"/>
          <w:szCs w:val="18"/>
        </w:rPr>
      </w:pPr>
      <w:r w:rsidRPr="00CF01B5">
        <w:rPr>
          <w:rFonts w:ascii="Georgia" w:hAnsi="Georgia"/>
          <w:sz w:val="18"/>
          <w:szCs w:val="18"/>
        </w:rPr>
        <w:t xml:space="preserve">Refer to the doctoral student checklist for scheduling and notifying the </w:t>
      </w:r>
      <w:r w:rsidR="28003098" w:rsidRPr="00CF01B5">
        <w:rPr>
          <w:rFonts w:ascii="Georgia" w:hAnsi="Georgia"/>
          <w:sz w:val="18"/>
          <w:szCs w:val="18"/>
        </w:rPr>
        <w:t>Director of Graduate Studies</w:t>
      </w:r>
      <w:r w:rsidRPr="00CF01B5">
        <w:rPr>
          <w:rFonts w:ascii="Georgia" w:hAnsi="Georgia"/>
          <w:sz w:val="18"/>
          <w:szCs w:val="18"/>
        </w:rPr>
        <w:t xml:space="preserve"> about the final oral examination and dissertation defense. Students should ensure the Advisory Committee receives the dissertation in time for review before the final exam date. The dissertation must be approved by the Major Professor before distribution to other committee members. The Major Professor and Advisory Committee will evaluate the student's performance during the final oral defense.</w:t>
      </w:r>
    </w:p>
    <w:p w14:paraId="06E91F27" w14:textId="77777777" w:rsidR="00F727D1" w:rsidRPr="00CF01B5" w:rsidRDefault="00F727D1" w:rsidP="00830A25">
      <w:pPr>
        <w:pStyle w:val="ListParagraph"/>
        <w:numPr>
          <w:ilvl w:val="0"/>
          <w:numId w:val="27"/>
        </w:numPr>
        <w:rPr>
          <w:rFonts w:ascii="Georgia" w:hAnsi="Georgia"/>
          <w:b/>
          <w:bCs/>
          <w:sz w:val="18"/>
          <w:szCs w:val="18"/>
        </w:rPr>
      </w:pPr>
      <w:bookmarkStart w:id="23" w:name="ThesisDissProp"/>
      <w:bookmarkEnd w:id="23"/>
      <w:r w:rsidRPr="00CF01B5">
        <w:rPr>
          <w:rFonts w:ascii="Georgia" w:hAnsi="Georgia"/>
          <w:b/>
          <w:bCs/>
          <w:sz w:val="18"/>
          <w:szCs w:val="18"/>
        </w:rPr>
        <w:t>THESIS OR DISSERTATION PROPOSAL</w:t>
      </w:r>
    </w:p>
    <w:p w14:paraId="385CD1CB" w14:textId="4DFD63E6" w:rsidR="00F727D1" w:rsidRPr="00CF01B5" w:rsidRDefault="00E74699" w:rsidP="00F727D1">
      <w:pPr>
        <w:spacing w:line="360" w:lineRule="auto"/>
        <w:rPr>
          <w:rFonts w:ascii="Georgia" w:hAnsi="Georgia"/>
          <w:sz w:val="18"/>
          <w:szCs w:val="18"/>
        </w:rPr>
      </w:pPr>
      <w:r w:rsidRPr="00CF01B5">
        <w:rPr>
          <w:rFonts w:ascii="Georgia" w:hAnsi="Georgia"/>
          <w:sz w:val="18"/>
          <w:szCs w:val="18"/>
        </w:rPr>
        <w:t>All MS</w:t>
      </w:r>
      <w:r w:rsidR="003E1F19" w:rsidRPr="00CF01B5">
        <w:rPr>
          <w:rFonts w:ascii="Georgia" w:hAnsi="Georgia"/>
          <w:sz w:val="18"/>
          <w:szCs w:val="18"/>
        </w:rPr>
        <w:t xml:space="preserve"> thesis and P</w:t>
      </w:r>
      <w:r w:rsidRPr="00CF01B5">
        <w:rPr>
          <w:rFonts w:ascii="Georgia" w:hAnsi="Georgia"/>
          <w:sz w:val="18"/>
          <w:szCs w:val="18"/>
        </w:rPr>
        <w:t>hD students</w:t>
      </w:r>
      <w:r w:rsidR="003E1F19" w:rsidRPr="00CF01B5">
        <w:rPr>
          <w:rFonts w:ascii="Georgia" w:hAnsi="Georgia"/>
          <w:sz w:val="18"/>
          <w:szCs w:val="18"/>
        </w:rPr>
        <w:t xml:space="preserve"> </w:t>
      </w:r>
      <w:r w:rsidRPr="00CF01B5">
        <w:rPr>
          <w:rFonts w:ascii="Georgia" w:hAnsi="Georgia"/>
          <w:sz w:val="18"/>
          <w:szCs w:val="18"/>
        </w:rPr>
        <w:t>must take NUTR 8560</w:t>
      </w:r>
      <w:r w:rsidR="003E1F19" w:rsidRPr="00CF01B5">
        <w:rPr>
          <w:rFonts w:ascii="Georgia" w:hAnsi="Georgia"/>
          <w:sz w:val="18"/>
          <w:szCs w:val="18"/>
        </w:rPr>
        <w:t>, Proposal Writing,</w:t>
      </w:r>
      <w:r w:rsidRPr="00CF01B5">
        <w:rPr>
          <w:rFonts w:ascii="Georgia" w:hAnsi="Georgia"/>
          <w:sz w:val="18"/>
          <w:szCs w:val="18"/>
        </w:rPr>
        <w:t xml:space="preserve"> as part of their curriculum. The Advisory Committee will hold a separate meeting for Thesis or Dissertation proposal defenses, typically scheduled in the </w:t>
      </w:r>
      <w:r w:rsidR="003E1F19" w:rsidRPr="00CF01B5">
        <w:rPr>
          <w:rFonts w:ascii="Georgia" w:hAnsi="Georgia"/>
          <w:sz w:val="18"/>
          <w:szCs w:val="18"/>
        </w:rPr>
        <w:t>s</w:t>
      </w:r>
      <w:r w:rsidRPr="00CF01B5">
        <w:rPr>
          <w:rFonts w:ascii="Georgia" w:hAnsi="Georgia"/>
          <w:sz w:val="18"/>
          <w:szCs w:val="18"/>
        </w:rPr>
        <w:t xml:space="preserve">pring of the first year for MS students and before the end of the second or third year for PhD students. This defense allows the committee to provide feedback and indicate on the Research Proposal Defense Approval form whether the proposal is acceptable, acceptable with revisions, or unacceptable. If deemed acceptable, the student can proceed with their research. If acceptable with revisions, the student must address all committee comments </w:t>
      </w:r>
      <w:r w:rsidRPr="00CF01B5">
        <w:rPr>
          <w:rFonts w:ascii="Georgia" w:hAnsi="Georgia"/>
          <w:sz w:val="18"/>
          <w:szCs w:val="18"/>
        </w:rPr>
        <w:lastRenderedPageBreak/>
        <w:t>until the proposal meets approval. If two or more members find the proposal unacceptable, the student must develop a new research project.</w:t>
      </w:r>
    </w:p>
    <w:p w14:paraId="5BE91C2E" w14:textId="77777777" w:rsidR="00F727D1" w:rsidRPr="00CF01B5" w:rsidRDefault="00F727D1" w:rsidP="00F727D1">
      <w:pPr>
        <w:rPr>
          <w:rFonts w:ascii="Georgia" w:hAnsi="Georgia"/>
          <w:b/>
          <w:bCs/>
          <w:sz w:val="18"/>
          <w:szCs w:val="18"/>
        </w:rPr>
      </w:pPr>
      <w:r w:rsidRPr="00CF01B5">
        <w:rPr>
          <w:rFonts w:ascii="Georgia" w:hAnsi="Georgia"/>
          <w:b/>
          <w:bCs/>
          <w:sz w:val="18"/>
          <w:szCs w:val="18"/>
        </w:rPr>
        <w:t>The Research Proposal should contain the items listed below:</w:t>
      </w:r>
    </w:p>
    <w:p w14:paraId="18EAFCD6" w14:textId="77777777" w:rsidR="00F727D1" w:rsidRPr="00CF01B5" w:rsidRDefault="00F727D1" w:rsidP="00830A25">
      <w:pPr>
        <w:pStyle w:val="ListParagraph"/>
        <w:numPr>
          <w:ilvl w:val="0"/>
          <w:numId w:val="8"/>
        </w:numPr>
        <w:spacing w:before="360" w:after="360" w:line="480" w:lineRule="auto"/>
        <w:rPr>
          <w:rFonts w:ascii="Georgia" w:hAnsi="Georgia"/>
          <w:b/>
          <w:bCs/>
          <w:sz w:val="18"/>
          <w:szCs w:val="18"/>
        </w:rPr>
      </w:pPr>
      <w:r w:rsidRPr="00CF01B5">
        <w:rPr>
          <w:rFonts w:ascii="Georgia" w:hAnsi="Georgia"/>
          <w:b/>
          <w:bCs/>
          <w:sz w:val="18"/>
          <w:szCs w:val="18"/>
        </w:rPr>
        <w:t>Abstract</w:t>
      </w:r>
      <w:r w:rsidRPr="00CF01B5">
        <w:rPr>
          <w:rFonts w:ascii="Georgia" w:hAnsi="Georgia"/>
          <w:sz w:val="18"/>
          <w:szCs w:val="18"/>
        </w:rPr>
        <w:t xml:space="preserve"> – summary paragraph</w:t>
      </w:r>
    </w:p>
    <w:p w14:paraId="09F25558" w14:textId="77777777" w:rsidR="00F727D1" w:rsidRPr="00CF01B5" w:rsidRDefault="00F727D1" w:rsidP="00830A25">
      <w:pPr>
        <w:pStyle w:val="ListParagraph"/>
        <w:numPr>
          <w:ilvl w:val="0"/>
          <w:numId w:val="8"/>
        </w:numPr>
        <w:spacing w:before="360" w:after="360" w:line="480" w:lineRule="auto"/>
        <w:rPr>
          <w:rFonts w:ascii="Georgia" w:hAnsi="Georgia"/>
          <w:b/>
          <w:bCs/>
          <w:sz w:val="18"/>
          <w:szCs w:val="18"/>
        </w:rPr>
      </w:pPr>
      <w:r w:rsidRPr="00CF01B5">
        <w:rPr>
          <w:rFonts w:ascii="Georgia" w:hAnsi="Georgia"/>
          <w:b/>
          <w:bCs/>
          <w:sz w:val="18"/>
          <w:szCs w:val="18"/>
        </w:rPr>
        <w:t>Introduction</w:t>
      </w:r>
      <w:r w:rsidRPr="00CF01B5">
        <w:rPr>
          <w:rFonts w:ascii="Georgia" w:hAnsi="Georgia"/>
          <w:sz w:val="18"/>
          <w:szCs w:val="18"/>
        </w:rPr>
        <w:t xml:space="preserve"> – State the overall problem and objective or long-term goal of the proposed research</w:t>
      </w:r>
    </w:p>
    <w:p w14:paraId="30C0BBE7" w14:textId="77777777" w:rsidR="00F727D1" w:rsidRPr="00CF01B5" w:rsidRDefault="00F727D1" w:rsidP="00830A25">
      <w:pPr>
        <w:pStyle w:val="ListParagraph"/>
        <w:numPr>
          <w:ilvl w:val="0"/>
          <w:numId w:val="8"/>
        </w:numPr>
        <w:spacing w:before="360" w:after="360" w:line="480" w:lineRule="auto"/>
        <w:rPr>
          <w:rFonts w:ascii="Georgia" w:hAnsi="Georgia"/>
          <w:b/>
          <w:bCs/>
          <w:sz w:val="18"/>
          <w:szCs w:val="18"/>
        </w:rPr>
      </w:pPr>
      <w:r w:rsidRPr="00CF01B5">
        <w:rPr>
          <w:rFonts w:ascii="Georgia" w:hAnsi="Georgia"/>
          <w:b/>
          <w:bCs/>
          <w:sz w:val="18"/>
          <w:szCs w:val="18"/>
        </w:rPr>
        <w:t>Literature</w:t>
      </w:r>
      <w:r w:rsidRPr="00CF01B5">
        <w:rPr>
          <w:rFonts w:ascii="Georgia" w:hAnsi="Georgia"/>
          <w:sz w:val="18"/>
          <w:szCs w:val="18"/>
        </w:rPr>
        <w:t xml:space="preserve"> </w:t>
      </w:r>
      <w:r w:rsidRPr="00CF01B5">
        <w:rPr>
          <w:rFonts w:ascii="Georgia" w:hAnsi="Georgia"/>
          <w:b/>
          <w:bCs/>
          <w:sz w:val="18"/>
          <w:szCs w:val="18"/>
        </w:rPr>
        <w:t>Survey</w:t>
      </w:r>
      <w:r w:rsidRPr="00CF01B5">
        <w:rPr>
          <w:rFonts w:ascii="Georgia" w:hAnsi="Georgia"/>
          <w:sz w:val="18"/>
          <w:szCs w:val="18"/>
        </w:rPr>
        <w:t xml:space="preserve"> – Review the most essential previous work and describe the current research status of this subject</w:t>
      </w:r>
    </w:p>
    <w:p w14:paraId="6CF569D4" w14:textId="77777777" w:rsidR="00F727D1" w:rsidRPr="00CF01B5" w:rsidRDefault="00F727D1" w:rsidP="00830A25">
      <w:pPr>
        <w:pStyle w:val="ListParagraph"/>
        <w:numPr>
          <w:ilvl w:val="0"/>
          <w:numId w:val="8"/>
        </w:numPr>
        <w:spacing w:before="360" w:after="360" w:line="480" w:lineRule="auto"/>
        <w:rPr>
          <w:rFonts w:ascii="Georgia" w:hAnsi="Georgia"/>
          <w:b/>
          <w:bCs/>
          <w:sz w:val="18"/>
          <w:szCs w:val="18"/>
        </w:rPr>
      </w:pPr>
      <w:r w:rsidRPr="00CF01B5">
        <w:rPr>
          <w:rFonts w:ascii="Georgia" w:hAnsi="Georgia"/>
          <w:b/>
          <w:bCs/>
          <w:sz w:val="18"/>
          <w:szCs w:val="18"/>
        </w:rPr>
        <w:t>Hypotheses</w:t>
      </w:r>
      <w:r w:rsidRPr="00CF01B5">
        <w:rPr>
          <w:rFonts w:ascii="Georgia" w:hAnsi="Georgia"/>
          <w:sz w:val="18"/>
          <w:szCs w:val="18"/>
        </w:rPr>
        <w:t xml:space="preserve"> </w:t>
      </w:r>
      <w:r w:rsidRPr="00CF01B5">
        <w:rPr>
          <w:rFonts w:ascii="Georgia" w:hAnsi="Georgia"/>
          <w:b/>
          <w:bCs/>
          <w:sz w:val="18"/>
          <w:szCs w:val="18"/>
        </w:rPr>
        <w:t>and</w:t>
      </w:r>
      <w:r w:rsidRPr="00CF01B5">
        <w:rPr>
          <w:rFonts w:ascii="Georgia" w:hAnsi="Georgia"/>
          <w:sz w:val="18"/>
          <w:szCs w:val="18"/>
        </w:rPr>
        <w:t xml:space="preserve"> </w:t>
      </w:r>
      <w:r w:rsidRPr="00CF01B5">
        <w:rPr>
          <w:rFonts w:ascii="Georgia" w:hAnsi="Georgia"/>
          <w:b/>
          <w:bCs/>
          <w:sz w:val="18"/>
          <w:szCs w:val="18"/>
        </w:rPr>
        <w:t>specific</w:t>
      </w:r>
      <w:r w:rsidRPr="00CF01B5">
        <w:rPr>
          <w:rFonts w:ascii="Georgia" w:hAnsi="Georgia"/>
          <w:sz w:val="18"/>
          <w:szCs w:val="18"/>
        </w:rPr>
        <w:t xml:space="preserve"> </w:t>
      </w:r>
      <w:r w:rsidRPr="00CF01B5">
        <w:rPr>
          <w:rFonts w:ascii="Georgia" w:hAnsi="Georgia"/>
          <w:b/>
          <w:bCs/>
          <w:sz w:val="18"/>
          <w:szCs w:val="18"/>
        </w:rPr>
        <w:t>aims</w:t>
      </w:r>
      <w:r w:rsidRPr="00CF01B5">
        <w:rPr>
          <w:rFonts w:ascii="Georgia" w:hAnsi="Georgia"/>
          <w:sz w:val="18"/>
          <w:szCs w:val="18"/>
        </w:rPr>
        <w:t xml:space="preserve"> – State the hypotheses to be tested and the specific aims</w:t>
      </w:r>
    </w:p>
    <w:p w14:paraId="1DE9CCD9" w14:textId="2207AC1D" w:rsidR="00F727D1" w:rsidRPr="00CF01B5" w:rsidRDefault="00F727D1" w:rsidP="00830A25">
      <w:pPr>
        <w:pStyle w:val="ListParagraph"/>
        <w:numPr>
          <w:ilvl w:val="0"/>
          <w:numId w:val="8"/>
        </w:numPr>
        <w:spacing w:before="360" w:after="360" w:line="480" w:lineRule="auto"/>
        <w:rPr>
          <w:rFonts w:ascii="Georgia" w:hAnsi="Georgia"/>
          <w:b/>
          <w:bCs/>
          <w:sz w:val="18"/>
          <w:szCs w:val="18"/>
        </w:rPr>
      </w:pPr>
      <w:r w:rsidRPr="00CF01B5">
        <w:rPr>
          <w:rFonts w:ascii="Georgia" w:hAnsi="Georgia"/>
          <w:b/>
          <w:bCs/>
          <w:sz w:val="18"/>
          <w:szCs w:val="18"/>
        </w:rPr>
        <w:t>Rationale</w:t>
      </w:r>
      <w:r w:rsidRPr="00CF01B5">
        <w:rPr>
          <w:rFonts w:ascii="Georgia" w:hAnsi="Georgia"/>
          <w:sz w:val="18"/>
          <w:szCs w:val="18"/>
        </w:rPr>
        <w:t xml:space="preserve"> – Discuss the rationale behind your approach to </w:t>
      </w:r>
      <w:r w:rsidR="32F1DCC9" w:rsidRPr="00CF01B5">
        <w:rPr>
          <w:rFonts w:ascii="Georgia" w:hAnsi="Georgia"/>
          <w:sz w:val="18"/>
          <w:szCs w:val="18"/>
        </w:rPr>
        <w:t>hypothesis</w:t>
      </w:r>
      <w:r w:rsidRPr="00CF01B5">
        <w:rPr>
          <w:rFonts w:ascii="Georgia" w:hAnsi="Georgia"/>
          <w:sz w:val="18"/>
          <w:szCs w:val="18"/>
        </w:rPr>
        <w:t xml:space="preserve"> testing</w:t>
      </w:r>
    </w:p>
    <w:p w14:paraId="2D646ACA" w14:textId="0871E374" w:rsidR="00F727D1" w:rsidRPr="00CF01B5" w:rsidRDefault="00F727D1" w:rsidP="00830A25">
      <w:pPr>
        <w:pStyle w:val="ListParagraph"/>
        <w:numPr>
          <w:ilvl w:val="0"/>
          <w:numId w:val="8"/>
        </w:numPr>
        <w:spacing w:before="360" w:after="360" w:line="480" w:lineRule="auto"/>
        <w:rPr>
          <w:rFonts w:ascii="Georgia" w:hAnsi="Georgia"/>
          <w:b/>
          <w:bCs/>
          <w:sz w:val="18"/>
          <w:szCs w:val="18"/>
        </w:rPr>
      </w:pPr>
      <w:r w:rsidRPr="00CF01B5">
        <w:rPr>
          <w:rFonts w:ascii="Georgia" w:hAnsi="Georgia"/>
          <w:b/>
          <w:bCs/>
          <w:sz w:val="18"/>
          <w:szCs w:val="18"/>
        </w:rPr>
        <w:t>Methods</w:t>
      </w:r>
      <w:r w:rsidRPr="00CF01B5">
        <w:rPr>
          <w:rFonts w:ascii="Georgia" w:hAnsi="Georgia"/>
          <w:sz w:val="18"/>
          <w:szCs w:val="18"/>
        </w:rPr>
        <w:t xml:space="preserve"> </w:t>
      </w:r>
      <w:r w:rsidRPr="00CF01B5">
        <w:rPr>
          <w:rFonts w:ascii="Georgia" w:hAnsi="Georgia"/>
          <w:b/>
          <w:bCs/>
          <w:sz w:val="18"/>
          <w:szCs w:val="18"/>
        </w:rPr>
        <w:t>and</w:t>
      </w:r>
      <w:r w:rsidRPr="00CF01B5">
        <w:rPr>
          <w:rFonts w:ascii="Georgia" w:hAnsi="Georgia"/>
          <w:sz w:val="18"/>
          <w:szCs w:val="18"/>
        </w:rPr>
        <w:t xml:space="preserve"> </w:t>
      </w:r>
      <w:r w:rsidRPr="00CF01B5">
        <w:rPr>
          <w:rFonts w:ascii="Georgia" w:hAnsi="Georgia"/>
          <w:b/>
          <w:bCs/>
          <w:sz w:val="18"/>
          <w:szCs w:val="18"/>
        </w:rPr>
        <w:t>Procedures</w:t>
      </w:r>
      <w:r w:rsidRPr="00CF01B5">
        <w:rPr>
          <w:rFonts w:ascii="Georgia" w:hAnsi="Georgia"/>
          <w:sz w:val="18"/>
          <w:szCs w:val="18"/>
        </w:rPr>
        <w:t xml:space="preserve"> – Describe the experiments you propose to </w:t>
      </w:r>
      <w:r w:rsidR="204A73F0" w:rsidRPr="00CF01B5">
        <w:rPr>
          <w:rFonts w:ascii="Georgia" w:hAnsi="Georgia"/>
          <w:sz w:val="18"/>
          <w:szCs w:val="18"/>
        </w:rPr>
        <w:t>do,</w:t>
      </w:r>
      <w:r w:rsidRPr="00CF01B5">
        <w:rPr>
          <w:rFonts w:ascii="Georgia" w:hAnsi="Georgia"/>
          <w:sz w:val="18"/>
          <w:szCs w:val="18"/>
        </w:rPr>
        <w:t xml:space="preserve"> </w:t>
      </w:r>
      <w:r w:rsidR="55F96F61" w:rsidRPr="00CF01B5">
        <w:rPr>
          <w:rFonts w:ascii="Georgia" w:hAnsi="Georgia"/>
          <w:sz w:val="18"/>
          <w:szCs w:val="18"/>
        </w:rPr>
        <w:t>and</w:t>
      </w:r>
      <w:r w:rsidRPr="00CF01B5">
        <w:rPr>
          <w:rFonts w:ascii="Georgia" w:hAnsi="Georgia"/>
          <w:sz w:val="18"/>
          <w:szCs w:val="18"/>
        </w:rPr>
        <w:t xml:space="preserve"> the methods employed to conduct the</w:t>
      </w:r>
      <w:r w:rsidR="00E11001" w:rsidRPr="00CF01B5">
        <w:rPr>
          <w:rFonts w:ascii="Georgia" w:hAnsi="Georgia"/>
          <w:sz w:val="18"/>
          <w:szCs w:val="18"/>
        </w:rPr>
        <w:t>m</w:t>
      </w:r>
      <w:r w:rsidRPr="00CF01B5">
        <w:rPr>
          <w:rFonts w:ascii="Georgia" w:hAnsi="Georgia"/>
          <w:sz w:val="18"/>
          <w:szCs w:val="18"/>
        </w:rPr>
        <w:t xml:space="preserve">. Specify the species of animals or human population you plan to use for each method and indicate the manner in which data will be </w:t>
      </w:r>
      <w:r w:rsidR="1DE53C56" w:rsidRPr="00CF01B5">
        <w:rPr>
          <w:rFonts w:ascii="Georgia" w:hAnsi="Georgia"/>
          <w:sz w:val="18"/>
          <w:szCs w:val="18"/>
        </w:rPr>
        <w:t xml:space="preserve">collected, </w:t>
      </w:r>
      <w:r w:rsidRPr="00CF01B5">
        <w:rPr>
          <w:rFonts w:ascii="Georgia" w:hAnsi="Georgia"/>
          <w:sz w:val="18"/>
          <w:szCs w:val="18"/>
        </w:rPr>
        <w:t>expressed and statistically evaluated. Conduct a power analysis to calculate the sample size needed (</w:t>
      </w:r>
      <w:r w:rsidR="22BEC180" w:rsidRPr="00CF01B5">
        <w:rPr>
          <w:rFonts w:ascii="Georgia" w:hAnsi="Georgia"/>
          <w:sz w:val="18"/>
          <w:szCs w:val="18"/>
        </w:rPr>
        <w:t>e.g.,</w:t>
      </w:r>
      <w:r w:rsidRPr="00CF01B5">
        <w:rPr>
          <w:rFonts w:ascii="Georgia" w:hAnsi="Georgia"/>
          <w:sz w:val="18"/>
          <w:szCs w:val="18"/>
        </w:rPr>
        <w:t xml:space="preserve"> number of cell cultures, animals, and/or people needed in the study.)</w:t>
      </w:r>
    </w:p>
    <w:p w14:paraId="00618594" w14:textId="77777777" w:rsidR="00F727D1" w:rsidRPr="00CF01B5" w:rsidRDefault="00F727D1" w:rsidP="00830A25">
      <w:pPr>
        <w:pStyle w:val="ListParagraph"/>
        <w:numPr>
          <w:ilvl w:val="0"/>
          <w:numId w:val="8"/>
        </w:numPr>
        <w:spacing w:before="360" w:after="360" w:line="480" w:lineRule="auto"/>
        <w:rPr>
          <w:rFonts w:ascii="Georgia" w:hAnsi="Georgia"/>
          <w:b/>
          <w:bCs/>
          <w:sz w:val="18"/>
          <w:szCs w:val="18"/>
        </w:rPr>
      </w:pPr>
      <w:r w:rsidRPr="00CF01B5">
        <w:rPr>
          <w:rFonts w:ascii="Georgia" w:hAnsi="Georgia"/>
          <w:b/>
          <w:bCs/>
          <w:sz w:val="18"/>
          <w:szCs w:val="18"/>
        </w:rPr>
        <w:t>Discussion</w:t>
      </w:r>
      <w:r w:rsidRPr="00CF01B5">
        <w:rPr>
          <w:rFonts w:ascii="Georgia" w:hAnsi="Georgia"/>
          <w:sz w:val="18"/>
          <w:szCs w:val="18"/>
        </w:rPr>
        <w:t xml:space="preserve"> – Discuss the potential significance of the proposed work and their relationship to the hypothesis. Discuss any novel ideas or concepts contained in your proposed research.</w:t>
      </w:r>
    </w:p>
    <w:p w14:paraId="384E291A" w14:textId="6B84FCF7" w:rsidR="00F727D1" w:rsidRPr="00CF01B5" w:rsidRDefault="00F727D1" w:rsidP="00830A25">
      <w:pPr>
        <w:pStyle w:val="ListParagraph"/>
        <w:numPr>
          <w:ilvl w:val="0"/>
          <w:numId w:val="8"/>
        </w:numPr>
        <w:spacing w:before="360" w:after="360" w:line="480" w:lineRule="auto"/>
        <w:rPr>
          <w:rFonts w:ascii="Georgia" w:hAnsi="Georgia"/>
          <w:b/>
          <w:bCs/>
          <w:sz w:val="18"/>
          <w:szCs w:val="18"/>
        </w:rPr>
      </w:pPr>
      <w:r w:rsidRPr="00CF01B5">
        <w:rPr>
          <w:rFonts w:ascii="Georgia" w:hAnsi="Georgia"/>
          <w:b/>
          <w:bCs/>
          <w:sz w:val="18"/>
          <w:szCs w:val="18"/>
        </w:rPr>
        <w:t>Estimated</w:t>
      </w:r>
      <w:r w:rsidRPr="00CF01B5">
        <w:rPr>
          <w:rFonts w:ascii="Georgia" w:hAnsi="Georgia"/>
          <w:sz w:val="18"/>
          <w:szCs w:val="18"/>
        </w:rPr>
        <w:t xml:space="preserve"> budget – </w:t>
      </w:r>
      <w:r w:rsidR="00E11001" w:rsidRPr="00CF01B5">
        <w:rPr>
          <w:rFonts w:ascii="Georgia" w:hAnsi="Georgia"/>
          <w:sz w:val="18"/>
          <w:szCs w:val="18"/>
        </w:rPr>
        <w:t>Provide</w:t>
      </w:r>
      <w:r w:rsidRPr="00CF01B5">
        <w:rPr>
          <w:rFonts w:ascii="Georgia" w:hAnsi="Georgia"/>
          <w:sz w:val="18"/>
          <w:szCs w:val="18"/>
        </w:rPr>
        <w:t xml:space="preserve"> a rough estimate of the expense</w:t>
      </w:r>
      <w:r w:rsidR="00E11001" w:rsidRPr="00CF01B5">
        <w:rPr>
          <w:rFonts w:ascii="Georgia" w:hAnsi="Georgia"/>
          <w:sz w:val="18"/>
          <w:szCs w:val="18"/>
        </w:rPr>
        <w:t>s</w:t>
      </w:r>
      <w:r w:rsidRPr="00CF01B5">
        <w:rPr>
          <w:rFonts w:ascii="Georgia" w:hAnsi="Georgia"/>
          <w:sz w:val="18"/>
          <w:szCs w:val="18"/>
        </w:rPr>
        <w:t xml:space="preserve"> </w:t>
      </w:r>
      <w:r w:rsidR="00E11001" w:rsidRPr="00CF01B5">
        <w:rPr>
          <w:rFonts w:ascii="Georgia" w:hAnsi="Georgia"/>
          <w:sz w:val="18"/>
          <w:szCs w:val="18"/>
        </w:rPr>
        <w:t>associated with</w:t>
      </w:r>
      <w:r w:rsidRPr="00CF01B5">
        <w:rPr>
          <w:rFonts w:ascii="Georgia" w:hAnsi="Georgia"/>
          <w:sz w:val="18"/>
          <w:szCs w:val="18"/>
        </w:rPr>
        <w:t xml:space="preserve"> your research. Specify what equipment, if any, must be purchased so that the proposed research may be conducted. </w:t>
      </w:r>
      <w:r w:rsidR="00E11001" w:rsidRPr="00CF01B5">
        <w:rPr>
          <w:rFonts w:ascii="Georgia" w:hAnsi="Georgia"/>
          <w:sz w:val="18"/>
          <w:szCs w:val="18"/>
        </w:rPr>
        <w:t>The budget should</w:t>
      </w:r>
      <w:r w:rsidRPr="00CF01B5">
        <w:rPr>
          <w:rFonts w:ascii="Georgia" w:hAnsi="Georgia"/>
          <w:sz w:val="18"/>
          <w:szCs w:val="18"/>
        </w:rPr>
        <w:t xml:space="preserve"> include items such as salary for personnel associated with the project, laboratory supplies, computer supplies, fees for care of animals, payments for human subjects, travel, and publication costs.</w:t>
      </w:r>
    </w:p>
    <w:p w14:paraId="298B95FA" w14:textId="77777777" w:rsidR="00F727D1" w:rsidRPr="00CF01B5" w:rsidRDefault="00F727D1" w:rsidP="00830A25">
      <w:pPr>
        <w:pStyle w:val="ListParagraph"/>
        <w:numPr>
          <w:ilvl w:val="0"/>
          <w:numId w:val="8"/>
        </w:numPr>
        <w:spacing w:before="360" w:after="360" w:line="480" w:lineRule="auto"/>
        <w:rPr>
          <w:rFonts w:ascii="Georgia" w:hAnsi="Georgia"/>
          <w:b/>
          <w:bCs/>
          <w:sz w:val="18"/>
          <w:szCs w:val="18"/>
        </w:rPr>
      </w:pPr>
      <w:r w:rsidRPr="00CF01B5">
        <w:rPr>
          <w:rFonts w:ascii="Georgia" w:hAnsi="Georgia"/>
          <w:b/>
          <w:bCs/>
          <w:sz w:val="18"/>
          <w:szCs w:val="18"/>
        </w:rPr>
        <w:t>Timeline</w:t>
      </w:r>
      <w:r w:rsidRPr="00CF01B5">
        <w:rPr>
          <w:rFonts w:ascii="Georgia" w:hAnsi="Georgia"/>
          <w:sz w:val="18"/>
          <w:szCs w:val="18"/>
        </w:rPr>
        <w:t xml:space="preserve"> – Provide the dates during which the various steps of the proposed research will be completed.</w:t>
      </w:r>
    </w:p>
    <w:p w14:paraId="47D8553E" w14:textId="391E24F7" w:rsidR="00F727D1" w:rsidRPr="00CF01B5" w:rsidRDefault="00F727D1" w:rsidP="00830A25">
      <w:pPr>
        <w:pStyle w:val="ListParagraph"/>
        <w:numPr>
          <w:ilvl w:val="0"/>
          <w:numId w:val="8"/>
        </w:numPr>
        <w:spacing w:before="360" w:after="360" w:line="480" w:lineRule="auto"/>
        <w:rPr>
          <w:rFonts w:ascii="Georgia" w:hAnsi="Georgia"/>
          <w:sz w:val="18"/>
          <w:szCs w:val="18"/>
        </w:rPr>
      </w:pPr>
      <w:r w:rsidRPr="00CF01B5">
        <w:rPr>
          <w:rFonts w:ascii="Georgia" w:hAnsi="Georgia"/>
          <w:b/>
          <w:bCs/>
          <w:sz w:val="18"/>
          <w:szCs w:val="18"/>
        </w:rPr>
        <w:t>Bibliography</w:t>
      </w:r>
      <w:r w:rsidRPr="00CF01B5">
        <w:rPr>
          <w:rFonts w:ascii="Georgia" w:hAnsi="Georgia"/>
          <w:sz w:val="18"/>
          <w:szCs w:val="18"/>
        </w:rPr>
        <w:t xml:space="preserve"> – References related to above items.</w:t>
      </w:r>
      <w:r w:rsidR="0056742A" w:rsidRPr="00CF01B5">
        <w:rPr>
          <w:rFonts w:ascii="Georgia" w:hAnsi="Georgia"/>
          <w:sz w:val="18"/>
          <w:szCs w:val="18"/>
        </w:rPr>
        <w:t xml:space="preserve"> </w:t>
      </w:r>
    </w:p>
    <w:p w14:paraId="51CE41E6" w14:textId="733BDD29" w:rsidR="00FB3B85" w:rsidRPr="00CF01B5" w:rsidRDefault="00FB3B85" w:rsidP="001A1020">
      <w:pPr>
        <w:rPr>
          <w:rFonts w:ascii="Georgia" w:hAnsi="Georgia"/>
          <w:b/>
          <w:bCs/>
          <w:sz w:val="18"/>
          <w:szCs w:val="18"/>
        </w:rPr>
      </w:pPr>
      <w:bookmarkStart w:id="24" w:name="ResPropDefAppForm"/>
      <w:bookmarkStart w:id="25" w:name="ResPolProc"/>
      <w:bookmarkEnd w:id="24"/>
      <w:bookmarkEnd w:id="25"/>
      <w:r w:rsidRPr="00CF01B5">
        <w:rPr>
          <w:rFonts w:ascii="Georgia" w:hAnsi="Georgia"/>
          <w:b/>
          <w:bCs/>
          <w:sz w:val="18"/>
          <w:szCs w:val="18"/>
        </w:rPr>
        <w:t xml:space="preserve">Dissertation Prospectus Approval: The major professor and advisory committee shall guide the student in planning the dissertation. The student will prepare a prospectus (proposal) and present it to the student’s full committee for review at least two weeks prior to a prospectus meeting. The prospectus must be formally considered by the advisory committee in a meeting with the student once the major professor certifies that the prospectus is satisfactory, and the committee has reviewed the prospectus. An examination of the student’s dissertation prospectus (proposal) may </w:t>
      </w:r>
      <w:proofErr w:type="spellStart"/>
      <w:r w:rsidRPr="00CF01B5">
        <w:rPr>
          <w:rFonts w:ascii="Georgia" w:hAnsi="Georgia"/>
          <w:b/>
          <w:bCs/>
          <w:sz w:val="18"/>
          <w:szCs w:val="18"/>
        </w:rPr>
        <w:t>preced</w:t>
      </w:r>
      <w:proofErr w:type="spellEnd"/>
      <w:r w:rsidRPr="00CF01B5">
        <w:rPr>
          <w:rFonts w:ascii="Georgia" w:hAnsi="Georgia"/>
          <w:b/>
          <w:bCs/>
          <w:sz w:val="18"/>
          <w:szCs w:val="18"/>
        </w:rPr>
        <w:t xml:space="preserve"> or follow the oral comprehensive examination but may NOT take the place of the oral comprehensive examination.</w:t>
      </w:r>
    </w:p>
    <w:p w14:paraId="5AA05392" w14:textId="0C98F32D" w:rsidR="00FB3B85" w:rsidRPr="00CF01B5" w:rsidRDefault="00FB3B85" w:rsidP="001A1020">
      <w:pPr>
        <w:rPr>
          <w:rFonts w:ascii="Georgia" w:hAnsi="Georgia"/>
          <w:b/>
          <w:bCs/>
          <w:sz w:val="18"/>
          <w:szCs w:val="18"/>
        </w:rPr>
      </w:pPr>
      <w:r w:rsidRPr="00CF01B5">
        <w:rPr>
          <w:rFonts w:ascii="Georgia" w:hAnsi="Georgia"/>
          <w:b/>
          <w:bCs/>
          <w:sz w:val="18"/>
          <w:szCs w:val="18"/>
        </w:rPr>
        <w:t>Approval of the prospectus signifies the members of the advisory committee believe it proposes a satisfactory research study. Approval of the prospectus requires the agreement of the advisory committee with no more than one dissenting vote as evidenced by their signing the Dissertation Prospectus Approval (Appendix). The approval form is then reviewed and approved by the Director of Graduate Studies and filed with the department.</w:t>
      </w:r>
    </w:p>
    <w:p w14:paraId="2FC00914" w14:textId="0E1EE1EF" w:rsidR="00F727D1" w:rsidRPr="00CF01B5" w:rsidRDefault="00F727D1" w:rsidP="001A1020">
      <w:pPr>
        <w:rPr>
          <w:rFonts w:ascii="Georgia" w:hAnsi="Georgia"/>
          <w:b/>
          <w:bCs/>
          <w:sz w:val="18"/>
          <w:szCs w:val="18"/>
        </w:rPr>
      </w:pPr>
      <w:r w:rsidRPr="00CF01B5">
        <w:rPr>
          <w:rFonts w:ascii="Georgia" w:hAnsi="Georgia"/>
          <w:b/>
          <w:bCs/>
          <w:sz w:val="18"/>
          <w:szCs w:val="18"/>
        </w:rPr>
        <w:t>RESEARCH POLICIES AND PROCEDURES</w:t>
      </w:r>
    </w:p>
    <w:p w14:paraId="7529072C" w14:textId="77777777" w:rsidR="00F727D1" w:rsidRPr="00CF01B5" w:rsidRDefault="444A8C73" w:rsidP="001A1020">
      <w:pPr>
        <w:pStyle w:val="ListParagraph"/>
        <w:numPr>
          <w:ilvl w:val="0"/>
          <w:numId w:val="10"/>
        </w:numPr>
        <w:spacing w:line="360" w:lineRule="auto"/>
        <w:ind w:left="360" w:firstLine="0"/>
        <w:rPr>
          <w:rFonts w:ascii="Georgia" w:hAnsi="Georgia"/>
          <w:b/>
          <w:bCs/>
          <w:sz w:val="18"/>
          <w:szCs w:val="18"/>
        </w:rPr>
      </w:pPr>
      <w:bookmarkStart w:id="26" w:name="LawsRegsPols"/>
      <w:bookmarkEnd w:id="26"/>
      <w:r w:rsidRPr="00CF01B5">
        <w:rPr>
          <w:rFonts w:ascii="Georgia" w:hAnsi="Georgia"/>
          <w:b/>
          <w:bCs/>
          <w:sz w:val="18"/>
          <w:szCs w:val="18"/>
        </w:rPr>
        <w:t>Laws, Regulations, and Policies</w:t>
      </w:r>
    </w:p>
    <w:p w14:paraId="42052B0E" w14:textId="696CCAB6" w:rsidR="00F727D1" w:rsidRPr="00CF01B5" w:rsidRDefault="444A8C73" w:rsidP="001A1020">
      <w:pPr>
        <w:pStyle w:val="ListParagraph"/>
        <w:spacing w:line="360" w:lineRule="auto"/>
        <w:ind w:left="360"/>
        <w:rPr>
          <w:rFonts w:ascii="Georgia" w:hAnsi="Georgia"/>
          <w:sz w:val="18"/>
          <w:szCs w:val="18"/>
        </w:rPr>
      </w:pPr>
      <w:r w:rsidRPr="00CF01B5">
        <w:rPr>
          <w:rFonts w:ascii="Georgia" w:hAnsi="Georgia"/>
          <w:sz w:val="18"/>
          <w:szCs w:val="18"/>
        </w:rPr>
        <w:t xml:space="preserve">Numerous laws, regulations, and policies govern research. Failure to comply may jeopardize not only the individual research </w:t>
      </w:r>
      <w:r w:rsidR="5C2C6F9E" w:rsidRPr="00CF01B5">
        <w:rPr>
          <w:rFonts w:ascii="Georgia" w:hAnsi="Georgia"/>
          <w:sz w:val="18"/>
          <w:szCs w:val="18"/>
        </w:rPr>
        <w:t>project</w:t>
      </w:r>
      <w:r w:rsidRPr="00CF01B5">
        <w:rPr>
          <w:rFonts w:ascii="Georgia" w:hAnsi="Georgia"/>
          <w:sz w:val="18"/>
          <w:szCs w:val="18"/>
        </w:rPr>
        <w:t xml:space="preserve"> but </w:t>
      </w:r>
      <w:r w:rsidR="0E088EA9" w:rsidRPr="00CF01B5">
        <w:rPr>
          <w:rFonts w:ascii="Georgia" w:hAnsi="Georgia"/>
          <w:sz w:val="18"/>
          <w:szCs w:val="18"/>
        </w:rPr>
        <w:t>also</w:t>
      </w:r>
      <w:r w:rsidRPr="00CF01B5">
        <w:rPr>
          <w:rFonts w:ascii="Georgia" w:hAnsi="Georgia"/>
          <w:sz w:val="18"/>
          <w:szCs w:val="18"/>
        </w:rPr>
        <w:t xml:space="preserve"> the entire University research program. Policies include:</w:t>
      </w:r>
      <w:r w:rsidR="00F727D1" w:rsidRPr="00CF01B5">
        <w:rPr>
          <w:rFonts w:ascii="Georgia" w:hAnsi="Georgia"/>
          <w:sz w:val="18"/>
          <w:szCs w:val="18"/>
        </w:rPr>
        <w:br/>
      </w:r>
    </w:p>
    <w:p w14:paraId="5B518C87" w14:textId="77777777" w:rsidR="00F727D1" w:rsidRPr="00CF01B5" w:rsidRDefault="444A8C73" w:rsidP="001A1020">
      <w:pPr>
        <w:pStyle w:val="ListParagraph"/>
        <w:numPr>
          <w:ilvl w:val="0"/>
          <w:numId w:val="9"/>
        </w:numPr>
        <w:spacing w:line="360" w:lineRule="auto"/>
        <w:ind w:left="540" w:hanging="180"/>
        <w:rPr>
          <w:rFonts w:ascii="Georgia" w:hAnsi="Georgia"/>
          <w:sz w:val="18"/>
          <w:szCs w:val="18"/>
        </w:rPr>
      </w:pPr>
      <w:r w:rsidRPr="00CF01B5">
        <w:rPr>
          <w:rFonts w:ascii="Georgia" w:hAnsi="Georgia"/>
          <w:sz w:val="18"/>
          <w:szCs w:val="18"/>
          <w:u w:val="single"/>
        </w:rPr>
        <w:lastRenderedPageBreak/>
        <w:t>Animal Care and Use:</w:t>
      </w:r>
      <w:r w:rsidRPr="00CF01B5">
        <w:rPr>
          <w:rFonts w:ascii="Georgia" w:hAnsi="Georgia"/>
          <w:sz w:val="18"/>
          <w:szCs w:val="18"/>
        </w:rPr>
        <w:t xml:space="preserve"> Prior to ordering animals, an Animal Use Proposal Form must be submitted and approved. Contact information for the Director of Animal Care and Use – Leanne </w:t>
      </w:r>
      <w:proofErr w:type="spellStart"/>
      <w:r w:rsidRPr="00CF01B5">
        <w:rPr>
          <w:rFonts w:ascii="Georgia" w:hAnsi="Georgia"/>
          <w:sz w:val="18"/>
          <w:szCs w:val="18"/>
        </w:rPr>
        <w:t>Alworth</w:t>
      </w:r>
      <w:proofErr w:type="spellEnd"/>
      <w:r w:rsidRPr="00CF01B5">
        <w:rPr>
          <w:rFonts w:ascii="Georgia" w:hAnsi="Georgia"/>
          <w:sz w:val="18"/>
          <w:szCs w:val="18"/>
        </w:rPr>
        <w:t xml:space="preserve">, Director, 706-542-6084 </w:t>
      </w:r>
      <w:hyperlink r:id="rId80">
        <w:r w:rsidRPr="00CF01B5">
          <w:rPr>
            <w:rStyle w:val="Hyperlink"/>
            <w:rFonts w:ascii="Georgia" w:hAnsi="Georgia"/>
            <w:color w:val="C00000"/>
            <w:sz w:val="18"/>
            <w:szCs w:val="18"/>
          </w:rPr>
          <w:t>alworth@uga.edu</w:t>
        </w:r>
      </w:hyperlink>
      <w:r w:rsidRPr="00CF01B5">
        <w:rPr>
          <w:rFonts w:ascii="Georgia" w:hAnsi="Georgia"/>
          <w:sz w:val="18"/>
          <w:szCs w:val="18"/>
        </w:rPr>
        <w:t xml:space="preserve"> 210 Tucker Hall </w:t>
      </w:r>
      <w:hyperlink r:id="rId81">
        <w:r w:rsidRPr="00CF01B5">
          <w:rPr>
            <w:rStyle w:val="Hyperlink"/>
            <w:rFonts w:ascii="Georgia" w:hAnsi="Georgia"/>
            <w:color w:val="C00000"/>
            <w:sz w:val="18"/>
            <w:szCs w:val="18"/>
          </w:rPr>
          <w:t>https://research.uga.edu/oacu</w:t>
        </w:r>
      </w:hyperlink>
      <w:r w:rsidRPr="00CF01B5">
        <w:rPr>
          <w:rStyle w:val="Hyperlink"/>
          <w:rFonts w:ascii="Georgia" w:hAnsi="Georgia"/>
          <w:color w:val="C00000"/>
          <w:sz w:val="18"/>
          <w:szCs w:val="18"/>
        </w:rPr>
        <w:t>.</w:t>
      </w:r>
      <w:r w:rsidRPr="00CF01B5">
        <w:rPr>
          <w:rFonts w:ascii="Georgia" w:hAnsi="Georgia"/>
          <w:sz w:val="18"/>
          <w:szCs w:val="18"/>
        </w:rPr>
        <w:t xml:space="preserve"> </w:t>
      </w:r>
    </w:p>
    <w:p w14:paraId="62890C14" w14:textId="77777777" w:rsidR="00F727D1" w:rsidRPr="00CF01B5" w:rsidRDefault="444A8C73" w:rsidP="001A1020">
      <w:pPr>
        <w:pStyle w:val="ListParagraph"/>
        <w:numPr>
          <w:ilvl w:val="0"/>
          <w:numId w:val="9"/>
        </w:numPr>
        <w:spacing w:line="360" w:lineRule="auto"/>
        <w:ind w:left="540" w:hanging="180"/>
        <w:rPr>
          <w:rFonts w:ascii="Georgia" w:hAnsi="Georgia"/>
          <w:sz w:val="18"/>
          <w:szCs w:val="18"/>
        </w:rPr>
      </w:pPr>
      <w:r w:rsidRPr="00CF01B5">
        <w:rPr>
          <w:rFonts w:ascii="Georgia" w:hAnsi="Georgia"/>
          <w:sz w:val="18"/>
          <w:szCs w:val="18"/>
          <w:u w:val="single"/>
        </w:rPr>
        <w:t>Biosafety:</w:t>
      </w:r>
      <w:r w:rsidRPr="00CF01B5">
        <w:rPr>
          <w:rFonts w:ascii="Georgia" w:hAnsi="Georgia"/>
          <w:sz w:val="18"/>
          <w:szCs w:val="18"/>
        </w:rPr>
        <w:t xml:space="preserve"> Numerous regulations govern genetic engineering and research involving biohazardous agents. Contact information for the Director of Biosafety Office, Patrick Stockton, Director, 706-542-5563, </w:t>
      </w:r>
      <w:hyperlink r:id="rId82">
        <w:r w:rsidRPr="00CF01B5">
          <w:rPr>
            <w:rStyle w:val="Hyperlink"/>
            <w:rFonts w:ascii="Georgia" w:hAnsi="Georgia"/>
            <w:color w:val="C00000"/>
            <w:sz w:val="18"/>
            <w:szCs w:val="18"/>
          </w:rPr>
          <w:t>pstock@uga.edu</w:t>
        </w:r>
      </w:hyperlink>
      <w:r w:rsidRPr="00CF01B5">
        <w:rPr>
          <w:rFonts w:ascii="Georgia" w:hAnsi="Georgia"/>
          <w:sz w:val="18"/>
          <w:szCs w:val="18"/>
        </w:rPr>
        <w:t xml:space="preserve"> 310 East Campus Road </w:t>
      </w:r>
      <w:hyperlink r:id="rId83">
        <w:r w:rsidRPr="00CF01B5">
          <w:rPr>
            <w:rStyle w:val="Hyperlink"/>
            <w:rFonts w:ascii="Georgia" w:hAnsi="Georgia"/>
            <w:color w:val="C00000"/>
            <w:sz w:val="18"/>
            <w:szCs w:val="18"/>
          </w:rPr>
          <w:t>http://research.uga.edu/biosafety</w:t>
        </w:r>
      </w:hyperlink>
      <w:r w:rsidRPr="00CF01B5">
        <w:rPr>
          <w:rFonts w:ascii="Georgia" w:hAnsi="Georgia"/>
          <w:sz w:val="18"/>
          <w:szCs w:val="18"/>
        </w:rPr>
        <w:t>.</w:t>
      </w:r>
    </w:p>
    <w:p w14:paraId="3EA150D4" w14:textId="77777777" w:rsidR="00F727D1" w:rsidRPr="00CF01B5" w:rsidRDefault="444A8C73" w:rsidP="001A1020">
      <w:pPr>
        <w:pStyle w:val="ListParagraph"/>
        <w:numPr>
          <w:ilvl w:val="0"/>
          <w:numId w:val="9"/>
        </w:numPr>
        <w:spacing w:line="360" w:lineRule="auto"/>
        <w:ind w:left="540" w:hanging="180"/>
        <w:rPr>
          <w:rFonts w:ascii="Georgia" w:hAnsi="Georgia"/>
          <w:sz w:val="18"/>
          <w:szCs w:val="18"/>
        </w:rPr>
      </w:pPr>
      <w:r w:rsidRPr="00CF01B5">
        <w:rPr>
          <w:rFonts w:ascii="Georgia" w:hAnsi="Georgia"/>
          <w:sz w:val="18"/>
          <w:szCs w:val="18"/>
          <w:u w:val="single"/>
        </w:rPr>
        <w:t>Human Subjects:</w:t>
      </w:r>
      <w:r w:rsidRPr="00CF01B5">
        <w:rPr>
          <w:rFonts w:ascii="Georgia" w:hAnsi="Georgia"/>
          <w:sz w:val="18"/>
          <w:szCs w:val="18"/>
        </w:rPr>
        <w:t xml:space="preserve"> Research involving surveys, interviews, educational strategies, questionnaires, and review of medical or other records requires approval by the Institutional Review Board (IRB) </w:t>
      </w:r>
      <w:r w:rsidRPr="00CF01B5">
        <w:rPr>
          <w:rFonts w:ascii="Georgia" w:hAnsi="Georgia"/>
          <w:b/>
          <w:bCs/>
          <w:i/>
          <w:iCs/>
          <w:sz w:val="18"/>
          <w:szCs w:val="18"/>
          <w:u w:val="single"/>
        </w:rPr>
        <w:t>BEFORE</w:t>
      </w:r>
      <w:r w:rsidRPr="00CF01B5">
        <w:rPr>
          <w:rFonts w:ascii="Georgia" w:hAnsi="Georgia"/>
          <w:sz w:val="18"/>
          <w:szCs w:val="18"/>
        </w:rPr>
        <w:t xml:space="preserve"> research is conducted. Students must have an approved IRB to conduct research with human subjects. Contact information for the Director of Human Subjects Office: Kim Fowler, Director, 706-542-5318 </w:t>
      </w:r>
      <w:hyperlink r:id="rId84">
        <w:r w:rsidRPr="00CF01B5">
          <w:rPr>
            <w:rStyle w:val="Hyperlink"/>
            <w:rFonts w:ascii="Georgia" w:hAnsi="Georgia"/>
            <w:color w:val="C00000"/>
            <w:sz w:val="18"/>
            <w:szCs w:val="18"/>
          </w:rPr>
          <w:t>kfowler@uga.edu</w:t>
        </w:r>
      </w:hyperlink>
      <w:r w:rsidRPr="00CF01B5">
        <w:rPr>
          <w:rFonts w:ascii="Georgia" w:hAnsi="Georgia"/>
          <w:sz w:val="18"/>
          <w:szCs w:val="18"/>
        </w:rPr>
        <w:t xml:space="preserve"> 210 Tucker Hall </w:t>
      </w:r>
      <w:hyperlink r:id="rId85">
        <w:r w:rsidRPr="00CF01B5">
          <w:rPr>
            <w:rStyle w:val="Hyperlink"/>
            <w:rFonts w:ascii="Georgia" w:hAnsi="Georgia"/>
            <w:color w:val="C00000"/>
            <w:sz w:val="18"/>
            <w:szCs w:val="18"/>
          </w:rPr>
          <w:t>https://research.uga.edu/hrpp</w:t>
        </w:r>
      </w:hyperlink>
      <w:r w:rsidRPr="00CF01B5">
        <w:rPr>
          <w:rFonts w:ascii="Georgia" w:hAnsi="Georgia"/>
          <w:sz w:val="18"/>
          <w:szCs w:val="18"/>
        </w:rPr>
        <w:t>.</w:t>
      </w:r>
    </w:p>
    <w:p w14:paraId="4DA6AEA1" w14:textId="3976E1FE" w:rsidR="00F727D1" w:rsidRPr="00CF01B5" w:rsidRDefault="444A8C73" w:rsidP="001A1020">
      <w:pPr>
        <w:pStyle w:val="ListParagraph"/>
        <w:numPr>
          <w:ilvl w:val="0"/>
          <w:numId w:val="9"/>
        </w:numPr>
        <w:spacing w:afterLines="160" w:after="384"/>
        <w:ind w:left="540" w:hanging="180"/>
        <w:rPr>
          <w:rStyle w:val="Hyperlink"/>
          <w:rFonts w:ascii="Georgia" w:hAnsi="Georgia"/>
          <w:color w:val="C00000"/>
          <w:sz w:val="18"/>
          <w:szCs w:val="18"/>
        </w:rPr>
      </w:pPr>
      <w:r w:rsidRPr="00CF01B5">
        <w:rPr>
          <w:rFonts w:ascii="Georgia" w:hAnsi="Georgia"/>
          <w:sz w:val="18"/>
          <w:szCs w:val="18"/>
          <w:u w:val="single"/>
        </w:rPr>
        <w:t>Radiation Safety:</w:t>
      </w:r>
      <w:r w:rsidRPr="00CF01B5">
        <w:rPr>
          <w:rFonts w:ascii="Georgia" w:hAnsi="Georgia"/>
          <w:sz w:val="18"/>
          <w:szCs w:val="18"/>
        </w:rPr>
        <w:t xml:space="preserve"> Faculty who use radioactive material must be licensed. Graduate students are encouraged to take the Radiation Safety Course. Information concerning this course, requirements and licensing procedures or assistance in handling radioactive materials may be obtained from the Radiation Safety Office, </w:t>
      </w:r>
      <w:proofErr w:type="spellStart"/>
      <w:r w:rsidRPr="00CF01B5">
        <w:rPr>
          <w:rFonts w:ascii="Georgia" w:hAnsi="Georgia"/>
          <w:sz w:val="18"/>
          <w:szCs w:val="18"/>
        </w:rPr>
        <w:t>Esequiel</w:t>
      </w:r>
      <w:proofErr w:type="spellEnd"/>
      <w:r w:rsidRPr="00CF01B5">
        <w:rPr>
          <w:rFonts w:ascii="Georgia" w:hAnsi="Georgia"/>
          <w:sz w:val="18"/>
          <w:szCs w:val="18"/>
        </w:rPr>
        <w:t xml:space="preserve"> Barrera, Director, 706-542-9373, </w:t>
      </w:r>
      <w:hyperlink r:id="rId86">
        <w:r w:rsidRPr="00CF01B5">
          <w:rPr>
            <w:rStyle w:val="Hyperlink"/>
            <w:rFonts w:ascii="Georgia" w:hAnsi="Georgia"/>
            <w:color w:val="C00000"/>
            <w:sz w:val="18"/>
            <w:szCs w:val="18"/>
          </w:rPr>
          <w:t>ebarr@uga.edu</w:t>
        </w:r>
      </w:hyperlink>
      <w:r w:rsidRPr="00CF01B5">
        <w:rPr>
          <w:rStyle w:val="Hyperlink"/>
          <w:rFonts w:ascii="Georgia" w:hAnsi="Georgia"/>
          <w:color w:val="C00000"/>
          <w:sz w:val="18"/>
          <w:szCs w:val="18"/>
        </w:rPr>
        <w:t xml:space="preserve"> </w:t>
      </w:r>
      <w:hyperlink r:id="rId87">
        <w:r w:rsidRPr="00CF01B5">
          <w:rPr>
            <w:rStyle w:val="Hyperlink"/>
            <w:rFonts w:ascii="Georgia" w:hAnsi="Georgia"/>
            <w:color w:val="C00000"/>
            <w:sz w:val="18"/>
            <w:szCs w:val="18"/>
          </w:rPr>
          <w:t>https://research.uga.edu/safety/radiation</w:t>
        </w:r>
      </w:hyperlink>
      <w:r w:rsidRPr="00CF01B5">
        <w:rPr>
          <w:rStyle w:val="Hyperlink"/>
          <w:rFonts w:ascii="Georgia" w:hAnsi="Georgia"/>
          <w:color w:val="C00000"/>
          <w:sz w:val="18"/>
          <w:szCs w:val="18"/>
        </w:rPr>
        <w:t>.</w:t>
      </w:r>
      <w:r w:rsidR="00F727D1" w:rsidRPr="00CF01B5">
        <w:rPr>
          <w:rFonts w:ascii="Georgia" w:hAnsi="Georgia"/>
          <w:sz w:val="18"/>
          <w:szCs w:val="18"/>
        </w:rPr>
        <w:br/>
      </w:r>
    </w:p>
    <w:p w14:paraId="63590FDC" w14:textId="77777777" w:rsidR="001A1020" w:rsidRPr="00CF01B5" w:rsidRDefault="444A8C73" w:rsidP="001A1020">
      <w:pPr>
        <w:pStyle w:val="ListParagraph"/>
        <w:numPr>
          <w:ilvl w:val="0"/>
          <w:numId w:val="10"/>
        </w:numPr>
        <w:spacing w:line="360" w:lineRule="auto"/>
        <w:ind w:left="360" w:firstLine="0"/>
        <w:rPr>
          <w:rFonts w:ascii="Georgia" w:hAnsi="Georgia"/>
          <w:sz w:val="18"/>
          <w:szCs w:val="18"/>
          <w:u w:val="single"/>
        </w:rPr>
      </w:pPr>
      <w:bookmarkStart w:id="27" w:name="OwnRecords"/>
      <w:bookmarkEnd w:id="27"/>
      <w:r w:rsidRPr="00CF01B5">
        <w:rPr>
          <w:rFonts w:ascii="Georgia" w:hAnsi="Georgia"/>
          <w:b/>
          <w:bCs/>
          <w:sz w:val="18"/>
          <w:szCs w:val="18"/>
        </w:rPr>
        <w:t>Ownership of Research Records</w:t>
      </w:r>
      <w:r w:rsidR="00F727D1" w:rsidRPr="00CF01B5">
        <w:rPr>
          <w:rFonts w:ascii="Georgia" w:hAnsi="Georgia"/>
          <w:sz w:val="18"/>
          <w:szCs w:val="18"/>
        </w:rPr>
        <w:br/>
      </w:r>
      <w:r w:rsidR="00F727D1" w:rsidRPr="00CF01B5">
        <w:rPr>
          <w:rFonts w:ascii="Georgia" w:hAnsi="Georgia"/>
          <w:sz w:val="18"/>
          <w:szCs w:val="18"/>
        </w:rPr>
        <w:br/>
      </w:r>
      <w:r w:rsidRPr="00CF01B5">
        <w:rPr>
          <w:rFonts w:ascii="Georgia" w:hAnsi="Georgia"/>
          <w:sz w:val="18"/>
          <w:szCs w:val="18"/>
        </w:rPr>
        <w:t xml:space="preserve">Detailed written, computer, visual and/or audio records of procedures, experiments and scientific observations must be made. </w:t>
      </w:r>
      <w:r w:rsidRPr="00CF01B5">
        <w:rPr>
          <w:rFonts w:ascii="Georgia" w:hAnsi="Georgia"/>
          <w:sz w:val="18"/>
          <w:szCs w:val="18"/>
          <w:u w:val="single"/>
        </w:rPr>
        <w:t>These materials are the property of the University of Georgia and must be left with the Major Professor upon completion of the graduate degree.</w:t>
      </w:r>
      <w:r w:rsidRPr="00CF01B5">
        <w:rPr>
          <w:rFonts w:ascii="Georgia" w:hAnsi="Georgia"/>
          <w:sz w:val="18"/>
          <w:szCs w:val="18"/>
        </w:rPr>
        <w:t xml:space="preserve"> Discuss these policies with your Major Professor and sign the </w:t>
      </w:r>
      <w:r w:rsidR="00E11001" w:rsidRPr="00CF01B5">
        <w:rPr>
          <w:rFonts w:ascii="Georgia" w:hAnsi="Georgia"/>
          <w:b/>
          <w:bCs/>
          <w:sz w:val="18"/>
          <w:szCs w:val="18"/>
        </w:rPr>
        <w:t>Policy on Ownership and Publication of Research Data and Findings from Graduate Student’s Projects</w:t>
      </w:r>
      <w:r w:rsidR="00E11001" w:rsidRPr="00CF01B5">
        <w:rPr>
          <w:rFonts w:ascii="Georgia" w:hAnsi="Georgia"/>
          <w:sz w:val="18"/>
          <w:szCs w:val="18"/>
        </w:rPr>
        <w:t xml:space="preserve"> </w:t>
      </w:r>
      <w:r w:rsidRPr="00CF01B5">
        <w:rPr>
          <w:rFonts w:ascii="Georgia" w:hAnsi="Georgia"/>
          <w:sz w:val="18"/>
          <w:szCs w:val="18"/>
        </w:rPr>
        <w:t>form on the next page.</w:t>
      </w:r>
      <w:r w:rsidR="00F727D1" w:rsidRPr="00CF01B5">
        <w:rPr>
          <w:rFonts w:ascii="Georgia" w:hAnsi="Georgia"/>
          <w:sz w:val="18"/>
          <w:szCs w:val="18"/>
        </w:rPr>
        <w:br/>
      </w:r>
      <w:bookmarkStart w:id="28" w:name="MiscResearch"/>
      <w:bookmarkEnd w:id="28"/>
    </w:p>
    <w:p w14:paraId="587EE626" w14:textId="77777777" w:rsidR="001A1020" w:rsidRPr="00CF01B5" w:rsidRDefault="444A8C73" w:rsidP="00E874B4">
      <w:pPr>
        <w:pStyle w:val="ListParagraph"/>
        <w:numPr>
          <w:ilvl w:val="0"/>
          <w:numId w:val="10"/>
        </w:numPr>
        <w:spacing w:after="800" w:line="360" w:lineRule="auto"/>
        <w:ind w:left="360" w:firstLine="0"/>
        <w:rPr>
          <w:rFonts w:ascii="Georgia" w:hAnsi="Georgia"/>
          <w:b/>
          <w:bCs/>
          <w:sz w:val="18"/>
          <w:szCs w:val="18"/>
        </w:rPr>
      </w:pPr>
      <w:r w:rsidRPr="00CF01B5">
        <w:rPr>
          <w:rFonts w:ascii="Georgia" w:hAnsi="Georgia"/>
          <w:b/>
          <w:bCs/>
          <w:sz w:val="18"/>
          <w:szCs w:val="18"/>
        </w:rPr>
        <w:t>Misconduct in Research</w:t>
      </w:r>
      <w:r w:rsidR="004F733C" w:rsidRPr="00CF01B5">
        <w:rPr>
          <w:rFonts w:ascii="Georgia" w:hAnsi="Georgia"/>
          <w:sz w:val="18"/>
          <w:szCs w:val="18"/>
        </w:rPr>
        <w:br/>
      </w:r>
      <w:r w:rsidR="004F733C" w:rsidRPr="00CF01B5">
        <w:rPr>
          <w:rFonts w:ascii="Georgia" w:hAnsi="Georgia"/>
          <w:sz w:val="18"/>
          <w:szCs w:val="18"/>
        </w:rPr>
        <w:br/>
      </w:r>
      <w:r w:rsidR="0FEAC33B" w:rsidRPr="00CF01B5">
        <w:rPr>
          <w:rFonts w:ascii="Georgia" w:hAnsi="Georgia"/>
          <w:sz w:val="18"/>
          <w:szCs w:val="18"/>
        </w:rPr>
        <w:t>The University of Georgia's policy on research misconduct emphasizes its commitment to truth in research, teaching, publication, and public service. Essential to this mission is mutual respect and trust among faculty, staff, and students.</w:t>
      </w:r>
      <w:r w:rsidR="311E5C9C" w:rsidRPr="00CF01B5">
        <w:rPr>
          <w:rFonts w:ascii="Georgia" w:hAnsi="Georgia"/>
          <w:sz w:val="18"/>
          <w:szCs w:val="18"/>
        </w:rPr>
        <w:t xml:space="preserve"> </w:t>
      </w:r>
      <w:r w:rsidR="0FEAC33B" w:rsidRPr="00CF01B5">
        <w:rPr>
          <w:rFonts w:ascii="Georgia" w:hAnsi="Georgia"/>
          <w:sz w:val="18"/>
          <w:szCs w:val="18"/>
        </w:rPr>
        <w:t xml:space="preserve">Misconduct includes fabrication, falsification, plagiarism, or practices that significantly deviate from accepted research standards, excluding honest errors or differing interpretations of data. The policy aims to encourage creativity and the development of new techniques without stifling legitimate academic disagreement. Individuals seeking guidance on allegations should consult their Major Professor, </w:t>
      </w:r>
      <w:r w:rsidR="78A31B62" w:rsidRPr="00CF01B5">
        <w:rPr>
          <w:rFonts w:ascii="Georgia" w:hAnsi="Georgia"/>
          <w:sz w:val="18"/>
          <w:szCs w:val="18"/>
        </w:rPr>
        <w:t>Director of Graduate Studies,</w:t>
      </w:r>
      <w:r w:rsidR="0FEAC33B" w:rsidRPr="00CF01B5">
        <w:rPr>
          <w:rFonts w:ascii="Georgia" w:hAnsi="Georgia"/>
          <w:sz w:val="18"/>
          <w:szCs w:val="18"/>
        </w:rPr>
        <w:t xml:space="preserve"> Department Head, Dean, or the Office of the Vice President for Research.</w:t>
      </w:r>
      <w:r w:rsidR="039B9C7F" w:rsidRPr="00CF01B5">
        <w:rPr>
          <w:rFonts w:ascii="Georgia" w:hAnsi="Georgia"/>
          <w:sz w:val="18"/>
          <w:szCs w:val="18"/>
          <w:u w:val="single"/>
        </w:rPr>
        <w:t xml:space="preserve"> </w:t>
      </w:r>
      <w:bookmarkStart w:id="29" w:name="PolicyOwnership"/>
      <w:bookmarkStart w:id="30" w:name="Format"/>
      <w:bookmarkEnd w:id="29"/>
      <w:r w:rsidR="001A1020" w:rsidRPr="00CF01B5">
        <w:rPr>
          <w:rFonts w:ascii="Georgia" w:hAnsi="Georgia"/>
          <w:sz w:val="18"/>
          <w:szCs w:val="18"/>
          <w:u w:val="single"/>
        </w:rPr>
        <w:br/>
      </w:r>
    </w:p>
    <w:p w14:paraId="6C4ED5EB" w14:textId="76C0E2F0" w:rsidR="00F727D1" w:rsidRPr="00CF01B5" w:rsidRDefault="00F727D1" w:rsidP="001A1020">
      <w:pPr>
        <w:pStyle w:val="ListParagraph"/>
        <w:spacing w:after="800" w:line="360" w:lineRule="auto"/>
        <w:ind w:left="360"/>
        <w:rPr>
          <w:rFonts w:ascii="Georgia" w:hAnsi="Georgia"/>
          <w:sz w:val="18"/>
          <w:szCs w:val="18"/>
        </w:rPr>
      </w:pPr>
      <w:r w:rsidRPr="00CF01B5">
        <w:rPr>
          <w:rFonts w:ascii="Georgia" w:hAnsi="Georgia"/>
          <w:b/>
          <w:bCs/>
          <w:sz w:val="18"/>
          <w:szCs w:val="18"/>
        </w:rPr>
        <w:t>FORMAT FOR THESIS OR DISSERTATION</w:t>
      </w:r>
      <w:bookmarkEnd w:id="30"/>
      <w:r w:rsidR="001A1020" w:rsidRPr="00CF01B5">
        <w:rPr>
          <w:rFonts w:ascii="Georgia" w:hAnsi="Georgia"/>
          <w:b/>
          <w:bCs/>
          <w:sz w:val="18"/>
          <w:szCs w:val="18"/>
        </w:rPr>
        <w:br/>
      </w:r>
      <w:r w:rsidRPr="00CF01B5">
        <w:rPr>
          <w:rFonts w:ascii="Georgia" w:hAnsi="Georgia"/>
          <w:sz w:val="18"/>
          <w:szCs w:val="18"/>
        </w:rPr>
        <w:t xml:space="preserve">For complete information and the latest format specifications, please see the </w:t>
      </w:r>
      <w:hyperlink r:id="rId88" w:history="1">
        <w:r w:rsidRPr="00CF01B5">
          <w:rPr>
            <w:rStyle w:val="Hyperlink"/>
            <w:rFonts w:ascii="Georgia" w:hAnsi="Georgia"/>
            <w:color w:val="C00000"/>
            <w:sz w:val="18"/>
            <w:szCs w:val="18"/>
          </w:rPr>
          <w:t>UGA Graduate School website</w:t>
        </w:r>
      </w:hyperlink>
      <w:r w:rsidRPr="00CF01B5">
        <w:rPr>
          <w:rStyle w:val="Hyperlink"/>
          <w:rFonts w:ascii="Georgia" w:hAnsi="Georgia"/>
          <w:color w:val="C00000"/>
          <w:sz w:val="18"/>
          <w:szCs w:val="18"/>
        </w:rPr>
        <w:t>.</w:t>
      </w:r>
      <w:r w:rsidR="001A1020" w:rsidRPr="00CF01B5">
        <w:rPr>
          <w:rFonts w:ascii="Georgia" w:hAnsi="Georgia"/>
          <w:sz w:val="18"/>
          <w:szCs w:val="18"/>
        </w:rPr>
        <w:t xml:space="preserve"> </w:t>
      </w:r>
      <w:r w:rsidRPr="00CF01B5">
        <w:rPr>
          <w:rFonts w:ascii="Georgia" w:hAnsi="Georgia"/>
          <w:sz w:val="18"/>
          <w:szCs w:val="18"/>
        </w:rPr>
        <w:t>All theses and dissertations must be submitted to the Graduate School in electronic format.</w:t>
      </w:r>
    </w:p>
    <w:p w14:paraId="277198BA" w14:textId="77777777" w:rsidR="00F727D1" w:rsidRPr="00CF01B5" w:rsidRDefault="00F727D1" w:rsidP="001A1020">
      <w:pPr>
        <w:pStyle w:val="ListParagraph"/>
        <w:numPr>
          <w:ilvl w:val="0"/>
          <w:numId w:val="11"/>
        </w:numPr>
        <w:rPr>
          <w:rFonts w:ascii="Georgia" w:hAnsi="Georgia"/>
          <w:b/>
          <w:bCs/>
          <w:sz w:val="18"/>
          <w:szCs w:val="18"/>
        </w:rPr>
      </w:pPr>
      <w:bookmarkStart w:id="31" w:name="ManuscriptStyle"/>
      <w:r w:rsidRPr="00CF01B5">
        <w:rPr>
          <w:rFonts w:ascii="Georgia" w:hAnsi="Georgia"/>
          <w:b/>
          <w:bCs/>
          <w:sz w:val="18"/>
          <w:szCs w:val="18"/>
        </w:rPr>
        <w:t>Journal Articles as Chapters (Manuscript Style)</w:t>
      </w:r>
    </w:p>
    <w:bookmarkEnd w:id="31"/>
    <w:p w14:paraId="063B4291" w14:textId="3ED7FD2B" w:rsidR="00F37144" w:rsidRPr="00CF01B5" w:rsidRDefault="4E9E535A" w:rsidP="001A1020">
      <w:pPr>
        <w:spacing w:line="360" w:lineRule="auto"/>
        <w:ind w:left="360"/>
        <w:rPr>
          <w:rStyle w:val="Hyperlink"/>
          <w:rFonts w:ascii="Georgia" w:hAnsi="Georgia"/>
          <w:color w:val="C00000"/>
          <w:sz w:val="18"/>
          <w:szCs w:val="18"/>
        </w:rPr>
      </w:pPr>
      <w:r w:rsidRPr="00CF01B5">
        <w:rPr>
          <w:rFonts w:ascii="Georgia" w:hAnsi="Georgia"/>
          <w:sz w:val="18"/>
          <w:szCs w:val="18"/>
        </w:rPr>
        <w:t xml:space="preserve">Some departments allow theses or dissertations to include articles as chapters, known as "manuscript style," which requires departmental approval. This format can be used when manuscripts prepared for publication are incorporated </w:t>
      </w:r>
      <w:r w:rsidR="31E9D8E6" w:rsidRPr="00CF01B5">
        <w:rPr>
          <w:rFonts w:ascii="Georgia" w:hAnsi="Georgia"/>
          <w:sz w:val="18"/>
          <w:szCs w:val="18"/>
        </w:rPr>
        <w:t>into</w:t>
      </w:r>
      <w:r w:rsidRPr="00CF01B5">
        <w:rPr>
          <w:rFonts w:ascii="Georgia" w:hAnsi="Georgia"/>
          <w:sz w:val="18"/>
          <w:szCs w:val="18"/>
        </w:rPr>
        <w:t xml:space="preserve"> chapters. A Master’s degree requires one manuscript chapter, while a dissertation requires at least two. Chapters should follow the </w:t>
      </w:r>
      <w:r w:rsidR="369A3172" w:rsidRPr="00CF01B5">
        <w:rPr>
          <w:rFonts w:ascii="Georgia" w:hAnsi="Georgia"/>
          <w:sz w:val="18"/>
          <w:szCs w:val="18"/>
        </w:rPr>
        <w:t>journal</w:t>
      </w:r>
      <w:r w:rsidRPr="00CF01B5">
        <w:rPr>
          <w:rFonts w:ascii="Georgia" w:hAnsi="Georgia"/>
          <w:sz w:val="18"/>
          <w:szCs w:val="18"/>
        </w:rPr>
        <w:t xml:space="preserve"> guidelines, with allowances for Graduate School requirements, such as margin standards. Different citation methods may be used, but reprints cannot be included as chapters. For detailed formatting guidelines, refer to the </w:t>
      </w:r>
      <w:hyperlink r:id="rId89">
        <w:r w:rsidRPr="00CF01B5">
          <w:rPr>
            <w:rStyle w:val="Hyperlink"/>
            <w:rFonts w:ascii="Georgia" w:hAnsi="Georgia"/>
            <w:color w:val="C00000"/>
            <w:sz w:val="18"/>
            <w:szCs w:val="18"/>
          </w:rPr>
          <w:t>Graduate School Style Manual</w:t>
        </w:r>
      </w:hyperlink>
      <w:r w:rsidRPr="00CF01B5">
        <w:rPr>
          <w:rStyle w:val="Hyperlink"/>
          <w:rFonts w:ascii="Georgia" w:hAnsi="Georgia"/>
          <w:color w:val="C00000"/>
          <w:sz w:val="18"/>
          <w:szCs w:val="18"/>
        </w:rPr>
        <w:t>.</w:t>
      </w:r>
    </w:p>
    <w:p w14:paraId="74A018C4" w14:textId="6EC294FC" w:rsidR="00F727D1" w:rsidRPr="00CF01B5" w:rsidRDefault="444A8C73" w:rsidP="00830A25">
      <w:pPr>
        <w:numPr>
          <w:ilvl w:val="0"/>
          <w:numId w:val="11"/>
        </w:numPr>
        <w:rPr>
          <w:rFonts w:ascii="Georgia" w:hAnsi="Georgia"/>
          <w:b/>
          <w:bCs/>
          <w:sz w:val="18"/>
          <w:szCs w:val="18"/>
        </w:rPr>
      </w:pPr>
      <w:bookmarkStart w:id="32" w:name="CopyrightRelease"/>
      <w:r w:rsidRPr="00CF01B5">
        <w:rPr>
          <w:rFonts w:ascii="Georgia" w:hAnsi="Georgia"/>
          <w:b/>
          <w:bCs/>
          <w:sz w:val="18"/>
          <w:szCs w:val="18"/>
        </w:rPr>
        <w:t>Copyright Release for Thesis and Dissertations</w:t>
      </w:r>
      <w:bookmarkEnd w:id="32"/>
    </w:p>
    <w:p w14:paraId="78D6E18E" w14:textId="4C311B42" w:rsidR="00F727D1" w:rsidRPr="00CF01B5" w:rsidRDefault="002255F9" w:rsidP="002255F9">
      <w:pPr>
        <w:spacing w:line="360" w:lineRule="auto"/>
        <w:ind w:left="360"/>
        <w:rPr>
          <w:rFonts w:ascii="Georgia" w:hAnsi="Georgia"/>
          <w:sz w:val="18"/>
          <w:szCs w:val="18"/>
        </w:rPr>
      </w:pPr>
      <w:r w:rsidRPr="00CF01B5">
        <w:rPr>
          <w:rFonts w:ascii="Georgia" w:hAnsi="Georgia"/>
          <w:sz w:val="18"/>
          <w:szCs w:val="18"/>
        </w:rPr>
        <w:t xml:space="preserve">The University of Georgia allows theses and dissertations to be submitted in an alternative manuscript style, which includes articles that are published, accepted, submitted, or intended for publication. Due to increasing copyright concerns, students must provide a copyright release statement from the publisher for each published or accepted article when submitting their Thesis/Dissertation in final form. An email from the publisher confirming this release is sufficient. This release will be kept in the student’s permanent </w:t>
      </w:r>
      <w:r w:rsidRPr="00CF01B5">
        <w:rPr>
          <w:rFonts w:ascii="Georgia" w:hAnsi="Georgia"/>
          <w:sz w:val="18"/>
          <w:szCs w:val="18"/>
        </w:rPr>
        <w:lastRenderedPageBreak/>
        <w:t>record. Students should begin securing this release early in their Thesis/Dissertation preparation, as final submissions in manuscript format will not be accepted without it.</w:t>
      </w:r>
    </w:p>
    <w:p w14:paraId="6697FC65" w14:textId="77777777" w:rsidR="00F727D1" w:rsidRPr="00CF01B5" w:rsidRDefault="00F727D1" w:rsidP="00830A25">
      <w:pPr>
        <w:pStyle w:val="ListParagraph"/>
        <w:numPr>
          <w:ilvl w:val="0"/>
          <w:numId w:val="27"/>
        </w:numPr>
        <w:ind w:left="810" w:hanging="810"/>
        <w:rPr>
          <w:rFonts w:ascii="Georgia" w:hAnsi="Georgia"/>
          <w:b/>
          <w:bCs/>
          <w:sz w:val="18"/>
          <w:szCs w:val="18"/>
        </w:rPr>
      </w:pPr>
      <w:bookmarkStart w:id="33" w:name="Checklists"/>
      <w:r w:rsidRPr="00CF01B5">
        <w:rPr>
          <w:rFonts w:ascii="Georgia" w:hAnsi="Georgia"/>
          <w:b/>
          <w:bCs/>
          <w:sz w:val="18"/>
          <w:szCs w:val="18"/>
        </w:rPr>
        <w:t>CHECKLISTS</w:t>
      </w:r>
    </w:p>
    <w:bookmarkEnd w:id="33"/>
    <w:p w14:paraId="6FBA999D" w14:textId="77777777" w:rsidR="00F727D1" w:rsidRPr="00CF01B5" w:rsidRDefault="00F727D1" w:rsidP="35C911CF">
      <w:pPr>
        <w:tabs>
          <w:tab w:val="left" w:pos="1080"/>
        </w:tabs>
        <w:rPr>
          <w:rFonts w:ascii="Georgia" w:hAnsi="Georgia"/>
          <w:b/>
          <w:bCs/>
          <w:sz w:val="18"/>
          <w:szCs w:val="18"/>
        </w:rPr>
      </w:pPr>
      <w:r w:rsidRPr="00CF01B5">
        <w:rPr>
          <w:rFonts w:ascii="Georgia" w:hAnsi="Georgia"/>
          <w:b/>
          <w:bCs/>
          <w:sz w:val="18"/>
          <w:szCs w:val="18"/>
        </w:rPr>
        <w:t>*It is ultimately the student’s responsibility to meet all requirements on time for all degree objectives*</w:t>
      </w:r>
    </w:p>
    <w:p w14:paraId="64A3FD97" w14:textId="77777777" w:rsidR="00F727D1" w:rsidRPr="00CF01B5" w:rsidRDefault="00F727D1" w:rsidP="35C911CF">
      <w:pPr>
        <w:tabs>
          <w:tab w:val="left" w:pos="1080"/>
        </w:tabs>
        <w:rPr>
          <w:rFonts w:ascii="Georgia" w:hAnsi="Georgia"/>
          <w:b/>
          <w:bCs/>
          <w:sz w:val="18"/>
          <w:szCs w:val="18"/>
        </w:rPr>
      </w:pPr>
      <w:r w:rsidRPr="00CF01B5">
        <w:rPr>
          <w:rFonts w:ascii="Georgia" w:hAnsi="Georgia"/>
          <w:b/>
          <w:bCs/>
          <w:sz w:val="18"/>
          <w:szCs w:val="18"/>
        </w:rPr>
        <w:t>Unless otherwise noted, all forms are electronically available and submitted through GradStatus. Check with the Graduate School in case any deadlines or forms have changed since this document was last revised.</w:t>
      </w:r>
    </w:p>
    <w:p w14:paraId="024476E1" w14:textId="78BA2495" w:rsidR="00F727D1" w:rsidRPr="00CF01B5" w:rsidRDefault="00F727D1" w:rsidP="00E11001">
      <w:pPr>
        <w:pStyle w:val="ListParagraph"/>
        <w:numPr>
          <w:ilvl w:val="0"/>
          <w:numId w:val="29"/>
        </w:numPr>
        <w:tabs>
          <w:tab w:val="left" w:pos="1440"/>
        </w:tabs>
        <w:rPr>
          <w:rFonts w:ascii="Georgia" w:hAnsi="Georgia"/>
          <w:b/>
          <w:bCs/>
          <w:sz w:val="18"/>
          <w:szCs w:val="18"/>
        </w:rPr>
      </w:pPr>
      <w:bookmarkStart w:id="34" w:name="MSThesisCheck"/>
      <w:r w:rsidRPr="00CF01B5">
        <w:rPr>
          <w:rFonts w:ascii="Georgia" w:hAnsi="Georgia"/>
          <w:b/>
          <w:bCs/>
          <w:sz w:val="18"/>
          <w:szCs w:val="18"/>
        </w:rPr>
        <w:t>MS-Thesis</w:t>
      </w:r>
    </w:p>
    <w:bookmarkEnd w:id="34"/>
    <w:p w14:paraId="1791543B" w14:textId="77777777" w:rsidR="00F727D1" w:rsidRPr="00CF01B5" w:rsidRDefault="00F727D1" w:rsidP="35C911CF">
      <w:pPr>
        <w:pStyle w:val="ListParagraph"/>
        <w:tabs>
          <w:tab w:val="left" w:pos="1080"/>
        </w:tabs>
        <w:rPr>
          <w:rFonts w:ascii="Georgia" w:hAnsi="Georgia"/>
          <w:b/>
          <w:bCs/>
          <w:sz w:val="18"/>
          <w:szCs w:val="18"/>
        </w:rPr>
      </w:pPr>
    </w:p>
    <w:p w14:paraId="0452CA50" w14:textId="43598774" w:rsidR="76E54893" w:rsidRPr="00CF01B5" w:rsidRDefault="4EF7FA11" w:rsidP="00830A25">
      <w:pPr>
        <w:pStyle w:val="ListParagraph"/>
        <w:numPr>
          <w:ilvl w:val="0"/>
          <w:numId w:val="13"/>
        </w:numPr>
        <w:tabs>
          <w:tab w:val="left" w:pos="1440"/>
        </w:tabs>
        <w:spacing w:line="360" w:lineRule="auto"/>
        <w:rPr>
          <w:rFonts w:ascii="Georgia" w:hAnsi="Georgia"/>
          <w:i/>
          <w:iCs/>
          <w:sz w:val="18"/>
          <w:szCs w:val="18"/>
        </w:rPr>
      </w:pPr>
      <w:r w:rsidRPr="00CF01B5">
        <w:rPr>
          <w:rStyle w:val="Strong"/>
          <w:rFonts w:ascii="Georgia" w:hAnsi="Georgia"/>
          <w:sz w:val="18"/>
          <w:szCs w:val="18"/>
        </w:rPr>
        <w:t>Advisory Committee Selection</w:t>
      </w:r>
      <w:r w:rsidRPr="00CF01B5">
        <w:rPr>
          <w:rFonts w:ascii="Georgia" w:hAnsi="Georgia"/>
          <w:sz w:val="18"/>
          <w:szCs w:val="18"/>
        </w:rPr>
        <w:t xml:space="preserve">: </w:t>
      </w:r>
      <w:r w:rsidR="60FFF8DE" w:rsidRPr="00CF01B5">
        <w:rPr>
          <w:rFonts w:ascii="Georgia" w:hAnsi="Georgia"/>
          <w:sz w:val="18"/>
          <w:szCs w:val="18"/>
        </w:rPr>
        <w:t>The names of the members of the Advisory Committee should be reported by the student electronically in their</w:t>
      </w:r>
      <w:r w:rsidR="60FFF8DE" w:rsidRPr="00CF01B5">
        <w:rPr>
          <w:rFonts w:ascii="Georgia" w:hAnsi="Georgia"/>
          <w:color w:val="C00000"/>
          <w:sz w:val="18"/>
          <w:szCs w:val="18"/>
        </w:rPr>
        <w:t xml:space="preserve"> </w:t>
      </w:r>
      <w:hyperlink r:id="rId90">
        <w:r w:rsidR="60FFF8DE" w:rsidRPr="00CF01B5">
          <w:rPr>
            <w:rStyle w:val="Hyperlink"/>
            <w:rFonts w:ascii="Georgia" w:hAnsi="Georgia"/>
            <w:color w:val="C00000"/>
            <w:sz w:val="18"/>
            <w:szCs w:val="18"/>
          </w:rPr>
          <w:t xml:space="preserve">Enrolled Student Progress Portal (the </w:t>
        </w:r>
        <w:proofErr w:type="spellStart"/>
        <w:r w:rsidR="60FFF8DE" w:rsidRPr="00CF01B5">
          <w:rPr>
            <w:rStyle w:val="Hyperlink"/>
            <w:rFonts w:ascii="Georgia" w:hAnsi="Georgia"/>
            <w:color w:val="C00000"/>
            <w:sz w:val="18"/>
            <w:szCs w:val="18"/>
          </w:rPr>
          <w:t>AdvCmte</w:t>
        </w:r>
        <w:proofErr w:type="spellEnd"/>
        <w:r w:rsidR="60FFF8DE" w:rsidRPr="00CF01B5">
          <w:rPr>
            <w:rStyle w:val="Hyperlink"/>
            <w:rFonts w:ascii="Georgia" w:hAnsi="Georgia"/>
            <w:color w:val="C00000"/>
            <w:sz w:val="18"/>
            <w:szCs w:val="18"/>
          </w:rPr>
          <w:t xml:space="preserve"> tab).</w:t>
        </w:r>
      </w:hyperlink>
      <w:r w:rsidR="60FFF8DE" w:rsidRPr="00CF01B5">
        <w:rPr>
          <w:rFonts w:ascii="Georgia" w:hAnsi="Georgia"/>
          <w:sz w:val="18"/>
          <w:szCs w:val="18"/>
        </w:rPr>
        <w:t xml:space="preserve"> An instruction manual</w:t>
      </w:r>
      <w:r w:rsidR="60FFF8DE" w:rsidRPr="00CF01B5">
        <w:rPr>
          <w:rFonts w:ascii="Georgia" w:hAnsi="Georgia"/>
          <w:color w:val="C00000"/>
          <w:sz w:val="18"/>
          <w:szCs w:val="18"/>
        </w:rPr>
        <w:t xml:space="preserve"> </w:t>
      </w:r>
      <w:r w:rsidR="60FFF8DE" w:rsidRPr="00CF01B5">
        <w:rPr>
          <w:rFonts w:ascii="Georgia" w:hAnsi="Georgia"/>
          <w:sz w:val="18"/>
          <w:szCs w:val="18"/>
        </w:rPr>
        <w:t>for this procedure</w:t>
      </w:r>
      <w:r w:rsidR="0536ADE1" w:rsidRPr="00CF01B5">
        <w:rPr>
          <w:rFonts w:ascii="Georgia" w:hAnsi="Georgia"/>
          <w:sz w:val="18"/>
          <w:szCs w:val="18"/>
        </w:rPr>
        <w:t xml:space="preserve"> can be found on </w:t>
      </w:r>
      <w:r w:rsidR="60FFF8DE" w:rsidRPr="00CF01B5">
        <w:rPr>
          <w:rFonts w:ascii="Georgia" w:hAnsi="Georgia"/>
          <w:sz w:val="18"/>
          <w:szCs w:val="18"/>
        </w:rPr>
        <w:t xml:space="preserve">the “How To” link on the </w:t>
      </w:r>
      <w:proofErr w:type="spellStart"/>
      <w:r w:rsidR="60FFF8DE" w:rsidRPr="00CF01B5">
        <w:rPr>
          <w:rFonts w:ascii="Georgia" w:hAnsi="Georgia"/>
          <w:sz w:val="18"/>
          <w:szCs w:val="18"/>
        </w:rPr>
        <w:t>AdvCmte</w:t>
      </w:r>
      <w:proofErr w:type="spellEnd"/>
      <w:r w:rsidR="60FFF8DE" w:rsidRPr="00CF01B5">
        <w:rPr>
          <w:rFonts w:ascii="Georgia" w:hAnsi="Georgia"/>
          <w:sz w:val="18"/>
          <w:szCs w:val="18"/>
        </w:rPr>
        <w:t xml:space="preserve"> tab in the portal. This form should be submitted before the end of their first year and before submitting the Program of Study. </w:t>
      </w:r>
      <w:r w:rsidR="60FFF8DE" w:rsidRPr="00CF01B5">
        <w:rPr>
          <w:rFonts w:ascii="Georgia" w:hAnsi="Georgia"/>
          <w:i/>
          <w:iCs/>
          <w:sz w:val="18"/>
          <w:szCs w:val="18"/>
        </w:rPr>
        <w:t xml:space="preserve">If the Advisory Committee contains non-UGA faculty, the student should submit a justification letter signed by their Major Professor </w:t>
      </w:r>
      <w:r w:rsidR="00E11001" w:rsidRPr="00CF01B5">
        <w:rPr>
          <w:rFonts w:ascii="Georgia" w:hAnsi="Georgia"/>
          <w:i/>
          <w:iCs/>
          <w:sz w:val="18"/>
          <w:szCs w:val="18"/>
        </w:rPr>
        <w:t>and</w:t>
      </w:r>
      <w:r w:rsidR="60FFF8DE" w:rsidRPr="00CF01B5">
        <w:rPr>
          <w:rFonts w:ascii="Georgia" w:hAnsi="Georgia"/>
          <w:i/>
          <w:iCs/>
          <w:sz w:val="18"/>
          <w:szCs w:val="18"/>
        </w:rPr>
        <w:t xml:space="preserve"> the Director of Graduate Studies</w:t>
      </w:r>
      <w:r w:rsidR="00E11001" w:rsidRPr="00CF01B5">
        <w:rPr>
          <w:rFonts w:ascii="Georgia" w:hAnsi="Georgia"/>
          <w:i/>
          <w:iCs/>
          <w:sz w:val="18"/>
          <w:szCs w:val="18"/>
        </w:rPr>
        <w:t>. Include the non-UGA</w:t>
      </w:r>
      <w:r w:rsidR="60FFF8DE" w:rsidRPr="00CF01B5">
        <w:rPr>
          <w:rFonts w:ascii="Georgia" w:hAnsi="Georgia"/>
          <w:i/>
          <w:iCs/>
          <w:sz w:val="18"/>
          <w:szCs w:val="18"/>
        </w:rPr>
        <w:t xml:space="preserve"> faculty</w:t>
      </w:r>
      <w:r w:rsidR="00E11001" w:rsidRPr="00CF01B5">
        <w:rPr>
          <w:rFonts w:ascii="Georgia" w:hAnsi="Georgia"/>
          <w:i/>
          <w:iCs/>
          <w:sz w:val="18"/>
          <w:szCs w:val="18"/>
        </w:rPr>
        <w:t xml:space="preserve"> member’s</w:t>
      </w:r>
      <w:r w:rsidR="60FFF8DE" w:rsidRPr="00CF01B5">
        <w:rPr>
          <w:rFonts w:ascii="Georgia" w:hAnsi="Georgia"/>
          <w:i/>
          <w:iCs/>
          <w:sz w:val="18"/>
          <w:szCs w:val="18"/>
        </w:rPr>
        <w:t xml:space="preserve"> curriculum vitae.</w:t>
      </w:r>
    </w:p>
    <w:p w14:paraId="5EE4E21F" w14:textId="6D41049C" w:rsidR="76E54893" w:rsidRPr="00CF01B5" w:rsidRDefault="4EF7FA11" w:rsidP="00830A25">
      <w:pPr>
        <w:pStyle w:val="ListParagraph"/>
        <w:numPr>
          <w:ilvl w:val="0"/>
          <w:numId w:val="13"/>
        </w:numPr>
        <w:tabs>
          <w:tab w:val="left" w:pos="1440"/>
        </w:tabs>
        <w:spacing w:line="360" w:lineRule="auto"/>
        <w:rPr>
          <w:rFonts w:ascii="Georgia" w:hAnsi="Georgia"/>
          <w:b/>
          <w:bCs/>
          <w:sz w:val="18"/>
          <w:szCs w:val="18"/>
        </w:rPr>
      </w:pPr>
      <w:r w:rsidRPr="00CF01B5">
        <w:rPr>
          <w:rFonts w:ascii="Georgia" w:hAnsi="Georgia"/>
          <w:b/>
          <w:bCs/>
          <w:sz w:val="18"/>
          <w:szCs w:val="18"/>
        </w:rPr>
        <w:t>Program of Study:</w:t>
      </w:r>
      <w:r w:rsidRPr="00CF01B5">
        <w:rPr>
          <w:rFonts w:ascii="Georgia" w:hAnsi="Georgia"/>
          <w:sz w:val="18"/>
          <w:szCs w:val="18"/>
        </w:rPr>
        <w:t xml:space="preserve"> Students should discuss their Program of Study with the Advisory Committee. A tentative </w:t>
      </w:r>
      <w:r w:rsidR="00E11001" w:rsidRPr="00CF01B5">
        <w:rPr>
          <w:rFonts w:ascii="Georgia" w:hAnsi="Georgia"/>
          <w:sz w:val="18"/>
          <w:szCs w:val="18"/>
        </w:rPr>
        <w:t>p</w:t>
      </w:r>
      <w:r w:rsidRPr="00CF01B5">
        <w:rPr>
          <w:rFonts w:ascii="Georgia" w:hAnsi="Georgia"/>
          <w:sz w:val="18"/>
          <w:szCs w:val="18"/>
        </w:rPr>
        <w:t xml:space="preserve">rogram can be emailed to the Graduate </w:t>
      </w:r>
      <w:r w:rsidR="14F45884" w:rsidRPr="00CF01B5">
        <w:rPr>
          <w:rFonts w:ascii="Georgia" w:hAnsi="Georgia"/>
          <w:sz w:val="18"/>
          <w:szCs w:val="18"/>
        </w:rPr>
        <w:t>Program Administrator</w:t>
      </w:r>
      <w:r w:rsidRPr="00CF01B5">
        <w:rPr>
          <w:rFonts w:ascii="Georgia" w:hAnsi="Georgia"/>
          <w:sz w:val="18"/>
          <w:szCs w:val="18"/>
        </w:rPr>
        <w:t xml:space="preserve"> for verification of course requirements. The final </w:t>
      </w:r>
      <w:hyperlink r:id="rId91">
        <w:r w:rsidRPr="00CF01B5">
          <w:rPr>
            <w:rStyle w:val="Hyperlink"/>
            <w:rFonts w:ascii="Georgia" w:hAnsi="Georgia"/>
            <w:color w:val="C00000"/>
            <w:sz w:val="18"/>
            <w:szCs w:val="18"/>
          </w:rPr>
          <w:t>Program of Study Form G138</w:t>
        </w:r>
      </w:hyperlink>
      <w:r w:rsidRPr="00CF01B5">
        <w:rPr>
          <w:rStyle w:val="Hyperlink"/>
          <w:rFonts w:ascii="Georgia" w:hAnsi="Georgia"/>
          <w:color w:val="C00000"/>
          <w:sz w:val="18"/>
          <w:szCs w:val="18"/>
          <w:u w:val="none"/>
        </w:rPr>
        <w:t xml:space="preserve"> </w:t>
      </w:r>
      <w:r w:rsidRPr="00CF01B5">
        <w:rPr>
          <w:rFonts w:ascii="Georgia" w:hAnsi="Georgia"/>
          <w:sz w:val="18"/>
          <w:szCs w:val="18"/>
        </w:rPr>
        <w:t>must only include courses required for the degree</w:t>
      </w:r>
      <w:r w:rsidR="00E11001" w:rsidRPr="00CF01B5">
        <w:rPr>
          <w:rFonts w:ascii="Georgia" w:hAnsi="Georgia"/>
          <w:sz w:val="18"/>
          <w:szCs w:val="18"/>
        </w:rPr>
        <w:t xml:space="preserve">. </w:t>
      </w:r>
      <w:r w:rsidRPr="00CF01B5">
        <w:rPr>
          <w:rFonts w:ascii="Georgia" w:hAnsi="Georgia"/>
          <w:sz w:val="18"/>
          <w:szCs w:val="18"/>
        </w:rPr>
        <w:t xml:space="preserve"> Incomplete forms will be returned for revisions. Once approved by the Major Professor, Advisory Committee, and </w:t>
      </w:r>
      <w:r w:rsidR="61E11EC6" w:rsidRPr="00CF01B5">
        <w:rPr>
          <w:rFonts w:ascii="Georgia" w:hAnsi="Georgia"/>
          <w:sz w:val="18"/>
          <w:szCs w:val="18"/>
        </w:rPr>
        <w:t>the Director of Graduate Studies,</w:t>
      </w:r>
      <w:r w:rsidRPr="00CF01B5">
        <w:rPr>
          <w:rFonts w:ascii="Georgia" w:hAnsi="Georgia"/>
          <w:sz w:val="18"/>
          <w:szCs w:val="18"/>
        </w:rPr>
        <w:t xml:space="preserve"> the form will go to the Graduate School for final approval. </w:t>
      </w:r>
      <w:r w:rsidR="00B26895" w:rsidRPr="00CF01B5">
        <w:rPr>
          <w:rFonts w:ascii="Georgia" w:hAnsi="Georgia"/>
          <w:sz w:val="18"/>
          <w:szCs w:val="18"/>
        </w:rPr>
        <w:t>Once approved, c</w:t>
      </w:r>
      <w:r w:rsidRPr="00CF01B5">
        <w:rPr>
          <w:rFonts w:ascii="Georgia" w:hAnsi="Georgia"/>
          <w:sz w:val="18"/>
          <w:szCs w:val="18"/>
        </w:rPr>
        <w:t xml:space="preserve">hanges can be made using the </w:t>
      </w:r>
      <w:r w:rsidR="00B26895" w:rsidRPr="00CF01B5">
        <w:rPr>
          <w:rFonts w:ascii="Georgia" w:hAnsi="Georgia"/>
          <w:sz w:val="18"/>
          <w:szCs w:val="18"/>
        </w:rPr>
        <w:t xml:space="preserve">paper </w:t>
      </w:r>
      <w:hyperlink r:id="rId92">
        <w:r w:rsidRPr="00CF01B5">
          <w:rPr>
            <w:rStyle w:val="Hyperlink"/>
            <w:rFonts w:ascii="Georgia" w:hAnsi="Georgia"/>
            <w:color w:val="C00000"/>
            <w:sz w:val="18"/>
            <w:szCs w:val="18"/>
          </w:rPr>
          <w:t>Recommended Change in Program of Study Form</w:t>
        </w:r>
      </w:hyperlink>
      <w:r w:rsidRPr="00CF01B5">
        <w:rPr>
          <w:rFonts w:ascii="Georgia" w:hAnsi="Georgia"/>
          <w:sz w:val="18"/>
          <w:szCs w:val="18"/>
        </w:rPr>
        <w:t>.</w:t>
      </w:r>
    </w:p>
    <w:p w14:paraId="0EF2CB24" w14:textId="2D2A3AF9" w:rsidR="1549A35B" w:rsidRPr="00CF01B5" w:rsidRDefault="19825244" w:rsidP="00830A25">
      <w:pPr>
        <w:pStyle w:val="ListParagraph"/>
        <w:numPr>
          <w:ilvl w:val="0"/>
          <w:numId w:val="13"/>
        </w:numPr>
        <w:tabs>
          <w:tab w:val="left" w:pos="1440"/>
        </w:tabs>
        <w:spacing w:line="360" w:lineRule="auto"/>
        <w:rPr>
          <w:rFonts w:ascii="Georgia" w:hAnsi="Georgia"/>
          <w:b/>
          <w:bCs/>
          <w:sz w:val="18"/>
          <w:szCs w:val="18"/>
        </w:rPr>
      </w:pPr>
      <w:r w:rsidRPr="00CF01B5">
        <w:rPr>
          <w:rFonts w:ascii="Georgia" w:hAnsi="Georgia"/>
          <w:b/>
          <w:bCs/>
          <w:sz w:val="18"/>
          <w:szCs w:val="18"/>
        </w:rPr>
        <w:t>Policy on Ownership and Publication of Research Data</w:t>
      </w:r>
      <w:r w:rsidR="400651DE" w:rsidRPr="00CF01B5">
        <w:rPr>
          <w:rFonts w:ascii="Georgia" w:hAnsi="Georgia"/>
          <w:sz w:val="18"/>
          <w:szCs w:val="18"/>
        </w:rPr>
        <w:t>: T</w:t>
      </w:r>
      <w:r w:rsidRPr="00CF01B5">
        <w:rPr>
          <w:rFonts w:ascii="Georgia" w:hAnsi="Georgia"/>
          <w:sz w:val="18"/>
          <w:szCs w:val="18"/>
        </w:rPr>
        <w:t>he student discusses this form (</w:t>
      </w:r>
      <w:r w:rsidR="00B26895" w:rsidRPr="00CF01B5">
        <w:rPr>
          <w:rFonts w:ascii="Georgia" w:hAnsi="Georgia"/>
          <w:sz w:val="18"/>
          <w:szCs w:val="18"/>
        </w:rPr>
        <w:t>Page XX in this handbook</w:t>
      </w:r>
      <w:r w:rsidRPr="00CF01B5">
        <w:rPr>
          <w:rFonts w:ascii="Georgia" w:hAnsi="Georgia"/>
          <w:sz w:val="18"/>
          <w:szCs w:val="18"/>
        </w:rPr>
        <w:t xml:space="preserve">) with Major Professor. The student and Major Professor sign and submit to the Graduate </w:t>
      </w:r>
      <w:r w:rsidR="243F68C1" w:rsidRPr="00CF01B5">
        <w:rPr>
          <w:rFonts w:ascii="Georgia" w:hAnsi="Georgia"/>
          <w:sz w:val="18"/>
          <w:szCs w:val="18"/>
        </w:rPr>
        <w:t>Program Administrator</w:t>
      </w:r>
      <w:r w:rsidRPr="00CF01B5">
        <w:rPr>
          <w:rFonts w:ascii="Georgia" w:hAnsi="Georgia"/>
          <w:sz w:val="18"/>
          <w:szCs w:val="18"/>
        </w:rPr>
        <w:t xml:space="preserve"> </w:t>
      </w:r>
      <w:r w:rsidR="00B26895" w:rsidRPr="00CF01B5">
        <w:rPr>
          <w:rFonts w:ascii="Georgia" w:hAnsi="Georgia"/>
          <w:sz w:val="18"/>
          <w:szCs w:val="18"/>
        </w:rPr>
        <w:t>who will obtain</w:t>
      </w:r>
      <w:r w:rsidRPr="00CF01B5">
        <w:rPr>
          <w:rFonts w:ascii="Georgia" w:hAnsi="Georgia"/>
          <w:sz w:val="18"/>
          <w:szCs w:val="18"/>
        </w:rPr>
        <w:t xml:space="preserve"> the </w:t>
      </w:r>
      <w:r w:rsidR="7A572E41" w:rsidRPr="00CF01B5">
        <w:rPr>
          <w:rFonts w:ascii="Georgia" w:hAnsi="Georgia"/>
          <w:sz w:val="18"/>
          <w:szCs w:val="18"/>
        </w:rPr>
        <w:t>Director of Graduate Studies</w:t>
      </w:r>
      <w:r w:rsidRPr="00CF01B5">
        <w:rPr>
          <w:rFonts w:ascii="Georgia" w:hAnsi="Georgia"/>
          <w:sz w:val="18"/>
          <w:szCs w:val="18"/>
        </w:rPr>
        <w:t xml:space="preserve">’ signature. The form is </w:t>
      </w:r>
      <w:r w:rsidR="00B26895" w:rsidRPr="00CF01B5">
        <w:rPr>
          <w:rFonts w:ascii="Georgia" w:hAnsi="Georgia"/>
          <w:sz w:val="18"/>
          <w:szCs w:val="18"/>
        </w:rPr>
        <w:t>retained</w:t>
      </w:r>
      <w:r w:rsidRPr="00CF01B5">
        <w:rPr>
          <w:rFonts w:ascii="Georgia" w:hAnsi="Georgia"/>
          <w:sz w:val="18"/>
          <w:szCs w:val="18"/>
        </w:rPr>
        <w:t xml:space="preserve"> in the student’s academic file.</w:t>
      </w:r>
    </w:p>
    <w:p w14:paraId="252D2B1F" w14:textId="29820DEE" w:rsidR="7156C7A5" w:rsidRPr="00CF01B5" w:rsidRDefault="3168B9E5" w:rsidP="00830A25">
      <w:pPr>
        <w:pStyle w:val="ListParagraph"/>
        <w:numPr>
          <w:ilvl w:val="0"/>
          <w:numId w:val="13"/>
        </w:numPr>
        <w:tabs>
          <w:tab w:val="left" w:pos="1440"/>
        </w:tabs>
        <w:spacing w:line="360" w:lineRule="auto"/>
        <w:rPr>
          <w:rFonts w:ascii="Georgia" w:hAnsi="Georgia"/>
          <w:b/>
          <w:bCs/>
          <w:sz w:val="18"/>
          <w:szCs w:val="18"/>
        </w:rPr>
      </w:pPr>
      <w:r w:rsidRPr="00CF01B5">
        <w:rPr>
          <w:rFonts w:ascii="Georgia" w:hAnsi="Georgia"/>
          <w:b/>
          <w:bCs/>
          <w:sz w:val="18"/>
          <w:szCs w:val="18"/>
        </w:rPr>
        <w:t>Funding Agreement</w:t>
      </w:r>
      <w:r w:rsidR="268C3494" w:rsidRPr="00CF01B5">
        <w:rPr>
          <w:rFonts w:ascii="Georgia" w:hAnsi="Georgia"/>
          <w:b/>
          <w:bCs/>
          <w:sz w:val="18"/>
          <w:szCs w:val="18"/>
        </w:rPr>
        <w:t>:</w:t>
      </w:r>
      <w:r w:rsidRPr="00CF01B5">
        <w:rPr>
          <w:rFonts w:ascii="Georgia" w:hAnsi="Georgia"/>
          <w:sz w:val="18"/>
          <w:szCs w:val="18"/>
        </w:rPr>
        <w:t xml:space="preserve"> </w:t>
      </w:r>
      <w:r w:rsidR="1D9C6429" w:rsidRPr="00CF01B5">
        <w:rPr>
          <w:rFonts w:ascii="Georgia" w:hAnsi="Georgia"/>
          <w:sz w:val="18"/>
          <w:szCs w:val="18"/>
        </w:rPr>
        <w:t>T</w:t>
      </w:r>
      <w:r w:rsidRPr="00CF01B5">
        <w:rPr>
          <w:rFonts w:ascii="Georgia" w:hAnsi="Georgia"/>
          <w:sz w:val="18"/>
          <w:szCs w:val="18"/>
        </w:rPr>
        <w:t>he student discusses th</w:t>
      </w:r>
      <w:r w:rsidR="00B26895" w:rsidRPr="00CF01B5">
        <w:rPr>
          <w:rFonts w:ascii="Georgia" w:hAnsi="Georgia"/>
          <w:sz w:val="18"/>
          <w:szCs w:val="18"/>
        </w:rPr>
        <w:t>e</w:t>
      </w:r>
      <w:r w:rsidRPr="00CF01B5">
        <w:rPr>
          <w:rFonts w:ascii="Georgia" w:hAnsi="Georgia"/>
          <w:sz w:val="18"/>
          <w:szCs w:val="18"/>
        </w:rPr>
        <w:t xml:space="preserve"> “Financial Aid and University Employment” </w:t>
      </w:r>
      <w:r w:rsidR="00B26895" w:rsidRPr="00CF01B5">
        <w:rPr>
          <w:rFonts w:ascii="Georgia" w:hAnsi="Georgia"/>
          <w:sz w:val="18"/>
          <w:szCs w:val="18"/>
        </w:rPr>
        <w:t xml:space="preserve">form (page XX </w:t>
      </w:r>
      <w:r w:rsidR="679D7C67" w:rsidRPr="00CF01B5">
        <w:rPr>
          <w:rFonts w:ascii="Georgia" w:hAnsi="Georgia"/>
          <w:sz w:val="18"/>
          <w:szCs w:val="18"/>
        </w:rPr>
        <w:t>of the handbook</w:t>
      </w:r>
      <w:r w:rsidRPr="00CF01B5">
        <w:rPr>
          <w:rFonts w:ascii="Georgia" w:hAnsi="Georgia"/>
          <w:sz w:val="18"/>
          <w:szCs w:val="18"/>
        </w:rPr>
        <w:t xml:space="preserve">) with Major Professor. The student and Major Professor sign and submit to the Graduate </w:t>
      </w:r>
      <w:r w:rsidR="327E3366" w:rsidRPr="00CF01B5">
        <w:rPr>
          <w:rFonts w:ascii="Georgia" w:hAnsi="Georgia"/>
          <w:sz w:val="18"/>
          <w:szCs w:val="18"/>
        </w:rPr>
        <w:t>Program Administrator</w:t>
      </w:r>
      <w:r w:rsidRPr="00CF01B5">
        <w:rPr>
          <w:rFonts w:ascii="Georgia" w:hAnsi="Georgia"/>
          <w:sz w:val="18"/>
          <w:szCs w:val="18"/>
        </w:rPr>
        <w:t xml:space="preserve"> to obtain the </w:t>
      </w:r>
      <w:r w:rsidR="277B3004" w:rsidRPr="00CF01B5">
        <w:rPr>
          <w:rFonts w:ascii="Georgia" w:hAnsi="Georgia"/>
          <w:sz w:val="18"/>
          <w:szCs w:val="18"/>
        </w:rPr>
        <w:t>Director of Graduate Studies’</w:t>
      </w:r>
      <w:r w:rsidRPr="00CF01B5">
        <w:rPr>
          <w:rFonts w:ascii="Georgia" w:hAnsi="Georgia"/>
          <w:sz w:val="18"/>
          <w:szCs w:val="18"/>
        </w:rPr>
        <w:t xml:space="preserve"> signature. The form </w:t>
      </w:r>
      <w:r w:rsidR="00B26895" w:rsidRPr="00CF01B5">
        <w:rPr>
          <w:rFonts w:ascii="Georgia" w:hAnsi="Georgia"/>
          <w:sz w:val="18"/>
          <w:szCs w:val="18"/>
        </w:rPr>
        <w:t xml:space="preserve">is retained </w:t>
      </w:r>
      <w:r w:rsidRPr="00CF01B5">
        <w:rPr>
          <w:rFonts w:ascii="Georgia" w:hAnsi="Georgia"/>
          <w:sz w:val="18"/>
          <w:szCs w:val="18"/>
        </w:rPr>
        <w:t>in the student’s academic file.</w:t>
      </w:r>
    </w:p>
    <w:p w14:paraId="4B4270C6" w14:textId="5BE286AB" w:rsidR="00F727D1" w:rsidRPr="00CF01B5" w:rsidRDefault="76E54893" w:rsidP="00830A25">
      <w:pPr>
        <w:pStyle w:val="ListParagraph"/>
        <w:numPr>
          <w:ilvl w:val="0"/>
          <w:numId w:val="13"/>
        </w:numPr>
        <w:spacing w:line="360" w:lineRule="auto"/>
        <w:ind w:left="1440" w:hanging="720"/>
        <w:rPr>
          <w:rFonts w:ascii="Georgia" w:hAnsi="Georgia"/>
          <w:sz w:val="18"/>
          <w:szCs w:val="18"/>
        </w:rPr>
      </w:pPr>
      <w:r w:rsidRPr="00CF01B5">
        <w:rPr>
          <w:rFonts w:ascii="Georgia" w:hAnsi="Georgia"/>
          <w:b/>
          <w:bCs/>
          <w:sz w:val="18"/>
          <w:szCs w:val="18"/>
        </w:rPr>
        <w:t>Research Proposal:</w:t>
      </w:r>
      <w:r w:rsidRPr="00CF01B5">
        <w:rPr>
          <w:rFonts w:ascii="Georgia" w:hAnsi="Georgia"/>
          <w:sz w:val="18"/>
          <w:szCs w:val="18"/>
        </w:rPr>
        <w:t xml:space="preserve"> Students must submit and defend their research proposal to the Advisory Committee. Refer to Section IV for detailed policies.</w:t>
      </w:r>
    </w:p>
    <w:p w14:paraId="198363A7" w14:textId="4578B9E4" w:rsidR="00F727D1" w:rsidRPr="00CF01B5" w:rsidRDefault="76E54893" w:rsidP="00830A25">
      <w:pPr>
        <w:pStyle w:val="ListParagraph"/>
        <w:numPr>
          <w:ilvl w:val="0"/>
          <w:numId w:val="13"/>
        </w:numPr>
        <w:spacing w:line="360" w:lineRule="auto"/>
        <w:ind w:left="1440" w:hanging="720"/>
        <w:rPr>
          <w:rFonts w:ascii="Georgia" w:hAnsi="Georgia"/>
          <w:sz w:val="18"/>
          <w:szCs w:val="18"/>
        </w:rPr>
      </w:pPr>
      <w:r w:rsidRPr="00CF01B5">
        <w:rPr>
          <w:rFonts w:ascii="Georgia" w:hAnsi="Georgia"/>
          <w:b/>
          <w:bCs/>
          <w:sz w:val="18"/>
          <w:szCs w:val="18"/>
        </w:rPr>
        <w:t>Graduation Application:</w:t>
      </w:r>
      <w:r w:rsidRPr="00CF01B5">
        <w:rPr>
          <w:rFonts w:ascii="Georgia" w:hAnsi="Georgia"/>
          <w:sz w:val="18"/>
          <w:szCs w:val="18"/>
        </w:rPr>
        <w:t xml:space="preserve"> Students should electronically submit their graduation application via Athena during the first week of the term they intend to graduate and register for the FACS Convocation if they wish to participate. Notifications for registration will be sent via email. See </w:t>
      </w:r>
      <w:hyperlink r:id="rId93">
        <w:r w:rsidRPr="00CF01B5">
          <w:rPr>
            <w:rStyle w:val="Hyperlink"/>
            <w:rFonts w:ascii="Georgia" w:hAnsi="Georgia"/>
            <w:color w:val="C00000"/>
            <w:sz w:val="18"/>
            <w:szCs w:val="18"/>
          </w:rPr>
          <w:t>Important Dates &amp; Deadlines</w:t>
        </w:r>
      </w:hyperlink>
      <w:r w:rsidRPr="00CF01B5">
        <w:rPr>
          <w:rStyle w:val="Hyperlink"/>
          <w:rFonts w:ascii="Georgia" w:hAnsi="Georgia"/>
          <w:color w:val="C00000"/>
          <w:sz w:val="18"/>
          <w:szCs w:val="18"/>
        </w:rPr>
        <w:t>.</w:t>
      </w:r>
    </w:p>
    <w:p w14:paraId="01DF7B9C" w14:textId="3098BA92" w:rsidR="00F727D1" w:rsidRPr="00CF01B5" w:rsidRDefault="773974B3" w:rsidP="00830A25">
      <w:pPr>
        <w:pStyle w:val="ListParagraph"/>
        <w:numPr>
          <w:ilvl w:val="0"/>
          <w:numId w:val="13"/>
        </w:numPr>
        <w:spacing w:line="360" w:lineRule="auto"/>
        <w:ind w:left="1440" w:hanging="720"/>
        <w:rPr>
          <w:rFonts w:ascii="Georgia" w:hAnsi="Georgia"/>
          <w:sz w:val="18"/>
          <w:szCs w:val="18"/>
        </w:rPr>
      </w:pPr>
      <w:r w:rsidRPr="00CF01B5">
        <w:rPr>
          <w:rFonts w:ascii="Georgia" w:hAnsi="Georgia"/>
          <w:b/>
          <w:bCs/>
          <w:sz w:val="18"/>
          <w:szCs w:val="18"/>
        </w:rPr>
        <w:t>Final Defense of Thesis</w:t>
      </w:r>
      <w:r w:rsidR="76E54893" w:rsidRPr="00CF01B5">
        <w:rPr>
          <w:rFonts w:ascii="Georgia" w:hAnsi="Georgia"/>
          <w:b/>
          <w:bCs/>
          <w:sz w:val="18"/>
          <w:szCs w:val="18"/>
        </w:rPr>
        <w:t>:</w:t>
      </w:r>
      <w:r w:rsidRPr="00CF01B5">
        <w:rPr>
          <w:rFonts w:ascii="Georgia" w:hAnsi="Georgia"/>
          <w:sz w:val="18"/>
          <w:szCs w:val="18"/>
        </w:rPr>
        <w:t xml:space="preserve"> </w:t>
      </w:r>
      <w:r w:rsidR="76E54893" w:rsidRPr="00CF01B5">
        <w:rPr>
          <w:rFonts w:ascii="Georgia" w:hAnsi="Georgia"/>
          <w:sz w:val="18"/>
          <w:szCs w:val="18"/>
        </w:rPr>
        <w:t xml:space="preserve">This </w:t>
      </w:r>
      <w:r w:rsidRPr="00CF01B5">
        <w:rPr>
          <w:rFonts w:ascii="Georgia" w:hAnsi="Georgia"/>
          <w:sz w:val="18"/>
          <w:szCs w:val="18"/>
        </w:rPr>
        <w:t>should be held at least 6 weeks prior to graduation and follow these steps:</w:t>
      </w:r>
    </w:p>
    <w:p w14:paraId="7595AFE3" w14:textId="31F1A130" w:rsidR="00F727D1" w:rsidRPr="00CF01B5" w:rsidRDefault="773974B3" w:rsidP="00830A25">
      <w:pPr>
        <w:pStyle w:val="ListParagraph"/>
        <w:numPr>
          <w:ilvl w:val="2"/>
          <w:numId w:val="13"/>
        </w:numPr>
        <w:spacing w:line="360" w:lineRule="auto"/>
        <w:rPr>
          <w:rFonts w:ascii="Georgia" w:hAnsi="Georgia"/>
          <w:sz w:val="18"/>
          <w:szCs w:val="18"/>
        </w:rPr>
      </w:pPr>
      <w:r w:rsidRPr="00CF01B5">
        <w:rPr>
          <w:rFonts w:ascii="Georgia" w:hAnsi="Georgia"/>
          <w:b/>
          <w:bCs/>
          <w:i/>
          <w:iCs/>
          <w:sz w:val="18"/>
          <w:szCs w:val="18"/>
        </w:rPr>
        <w:t xml:space="preserve">At least 3 months prior to </w:t>
      </w:r>
      <w:r w:rsidR="6FF39302" w:rsidRPr="00CF01B5">
        <w:rPr>
          <w:rFonts w:ascii="Georgia" w:hAnsi="Georgia"/>
          <w:b/>
          <w:bCs/>
          <w:i/>
          <w:iCs/>
          <w:sz w:val="18"/>
          <w:szCs w:val="18"/>
        </w:rPr>
        <w:t>the intended</w:t>
      </w:r>
      <w:r w:rsidRPr="00CF01B5">
        <w:rPr>
          <w:rFonts w:ascii="Georgia" w:hAnsi="Georgia"/>
          <w:b/>
          <w:bCs/>
          <w:i/>
          <w:iCs/>
          <w:sz w:val="18"/>
          <w:szCs w:val="18"/>
        </w:rPr>
        <w:t xml:space="preserve"> defense date</w:t>
      </w:r>
      <w:r w:rsidRPr="00CF01B5">
        <w:rPr>
          <w:rFonts w:ascii="Georgia" w:hAnsi="Georgia"/>
          <w:sz w:val="18"/>
          <w:szCs w:val="18"/>
        </w:rPr>
        <w:t xml:space="preserve"> - The student should confirm the date and time with their Major Professor and Advisory Committee. Allow 45 minutes for presentation, then 90 minutes for defense with the Advisory Committee.</w:t>
      </w:r>
    </w:p>
    <w:p w14:paraId="0A899BB8" w14:textId="29A8F597" w:rsidR="00F727D1" w:rsidRPr="00CF01B5" w:rsidRDefault="773974B3" w:rsidP="00830A25">
      <w:pPr>
        <w:pStyle w:val="ListParagraph"/>
        <w:numPr>
          <w:ilvl w:val="2"/>
          <w:numId w:val="13"/>
        </w:numPr>
        <w:spacing w:line="360" w:lineRule="auto"/>
        <w:rPr>
          <w:rFonts w:ascii="Georgia" w:hAnsi="Georgia"/>
          <w:sz w:val="18"/>
          <w:szCs w:val="18"/>
        </w:rPr>
      </w:pPr>
      <w:r w:rsidRPr="00CF01B5">
        <w:rPr>
          <w:rFonts w:ascii="Georgia" w:hAnsi="Georgia"/>
          <w:b/>
          <w:bCs/>
          <w:i/>
          <w:iCs/>
          <w:sz w:val="18"/>
          <w:szCs w:val="18"/>
        </w:rPr>
        <w:t>At least 2 months prior to the intended defense date</w:t>
      </w:r>
      <w:r w:rsidRPr="00CF01B5">
        <w:rPr>
          <w:rFonts w:ascii="Georgia" w:hAnsi="Georgia"/>
          <w:sz w:val="18"/>
          <w:szCs w:val="18"/>
        </w:rPr>
        <w:t xml:space="preserve"> – </w:t>
      </w:r>
      <w:r w:rsidR="74BB8C02" w:rsidRPr="00CF01B5">
        <w:rPr>
          <w:rFonts w:ascii="Georgia" w:hAnsi="Georgia"/>
          <w:sz w:val="18"/>
          <w:szCs w:val="18"/>
        </w:rPr>
        <w:t xml:space="preserve">The </w:t>
      </w:r>
      <w:r w:rsidR="1849801D" w:rsidRPr="00CF01B5">
        <w:rPr>
          <w:rFonts w:ascii="Georgia" w:hAnsi="Georgia"/>
          <w:sz w:val="18"/>
          <w:szCs w:val="18"/>
        </w:rPr>
        <w:t>s</w:t>
      </w:r>
      <w:r w:rsidRPr="00CF01B5">
        <w:rPr>
          <w:rFonts w:ascii="Georgia" w:hAnsi="Georgia"/>
          <w:sz w:val="18"/>
          <w:szCs w:val="18"/>
        </w:rPr>
        <w:t xml:space="preserve">tudent contacts the Graduate </w:t>
      </w:r>
      <w:r w:rsidR="7262A29C" w:rsidRPr="00CF01B5">
        <w:rPr>
          <w:rFonts w:ascii="Georgia" w:hAnsi="Georgia"/>
          <w:sz w:val="18"/>
          <w:szCs w:val="18"/>
        </w:rPr>
        <w:t>Program Administrator</w:t>
      </w:r>
      <w:r w:rsidRPr="00CF01B5">
        <w:rPr>
          <w:rFonts w:ascii="Georgia" w:hAnsi="Georgia"/>
          <w:sz w:val="18"/>
          <w:szCs w:val="18"/>
        </w:rPr>
        <w:t xml:space="preserve"> to schedule the room. Once the date, time, and location of the defense has been determined, the Major Professor should immediately notify the </w:t>
      </w:r>
      <w:r w:rsidR="70DC9F99" w:rsidRPr="00CF01B5">
        <w:rPr>
          <w:rFonts w:ascii="Georgia" w:hAnsi="Georgia"/>
          <w:sz w:val="18"/>
          <w:szCs w:val="18"/>
        </w:rPr>
        <w:t>Director of Graduate Studies</w:t>
      </w:r>
      <w:r w:rsidRPr="00CF01B5">
        <w:rPr>
          <w:rFonts w:ascii="Georgia" w:hAnsi="Georgia"/>
          <w:sz w:val="18"/>
          <w:szCs w:val="18"/>
        </w:rPr>
        <w:t xml:space="preserve"> and the Graduate </w:t>
      </w:r>
      <w:r w:rsidR="5942A874" w:rsidRPr="00CF01B5">
        <w:rPr>
          <w:rFonts w:ascii="Georgia" w:hAnsi="Georgia"/>
          <w:sz w:val="18"/>
          <w:szCs w:val="18"/>
        </w:rPr>
        <w:t>Program Administrator.</w:t>
      </w:r>
    </w:p>
    <w:p w14:paraId="5C279CD0" w14:textId="5BCAE968" w:rsidR="00F727D1" w:rsidRPr="00CF01B5" w:rsidRDefault="773974B3" w:rsidP="00830A25">
      <w:pPr>
        <w:pStyle w:val="ListParagraph"/>
        <w:numPr>
          <w:ilvl w:val="2"/>
          <w:numId w:val="13"/>
        </w:numPr>
        <w:spacing w:line="360" w:lineRule="auto"/>
        <w:rPr>
          <w:rFonts w:ascii="Georgia" w:hAnsi="Georgia"/>
          <w:sz w:val="18"/>
          <w:szCs w:val="18"/>
        </w:rPr>
      </w:pPr>
      <w:r w:rsidRPr="00CF01B5">
        <w:rPr>
          <w:rFonts w:ascii="Georgia" w:hAnsi="Georgia"/>
          <w:b/>
          <w:bCs/>
          <w:i/>
          <w:iCs/>
          <w:sz w:val="18"/>
          <w:szCs w:val="18"/>
        </w:rPr>
        <w:t>At least 4 weeks prior to the intended defense date</w:t>
      </w:r>
      <w:r w:rsidR="31B95488" w:rsidRPr="00CF01B5">
        <w:rPr>
          <w:rFonts w:ascii="Georgia" w:hAnsi="Georgia"/>
          <w:sz w:val="18"/>
          <w:szCs w:val="18"/>
        </w:rPr>
        <w:t xml:space="preserve"> – The </w:t>
      </w:r>
      <w:r w:rsidRPr="00CF01B5">
        <w:rPr>
          <w:rFonts w:ascii="Georgia" w:hAnsi="Georgia"/>
          <w:sz w:val="18"/>
          <w:szCs w:val="18"/>
        </w:rPr>
        <w:t xml:space="preserve">student will submit the following information to the Graduate </w:t>
      </w:r>
      <w:r w:rsidR="7131A5A2" w:rsidRPr="00CF01B5">
        <w:rPr>
          <w:rFonts w:ascii="Georgia" w:hAnsi="Georgia"/>
          <w:sz w:val="18"/>
          <w:szCs w:val="18"/>
        </w:rPr>
        <w:t>Program Administrator</w:t>
      </w:r>
      <w:r w:rsidRPr="00CF01B5">
        <w:rPr>
          <w:rFonts w:ascii="Georgia" w:hAnsi="Georgia"/>
          <w:sz w:val="18"/>
          <w:szCs w:val="18"/>
        </w:rPr>
        <w:t xml:space="preserve"> via email:</w:t>
      </w:r>
    </w:p>
    <w:p w14:paraId="7FD5B152" w14:textId="3941CA80" w:rsidR="00F727D1" w:rsidRPr="00CF01B5" w:rsidRDefault="773974B3" w:rsidP="00B26895">
      <w:pPr>
        <w:pStyle w:val="ListParagraph"/>
        <w:numPr>
          <w:ilvl w:val="3"/>
          <w:numId w:val="13"/>
        </w:numPr>
        <w:spacing w:line="360" w:lineRule="auto"/>
        <w:rPr>
          <w:rFonts w:ascii="Georgia" w:hAnsi="Georgia"/>
          <w:b/>
          <w:bCs/>
          <w:sz w:val="18"/>
          <w:szCs w:val="18"/>
        </w:rPr>
      </w:pPr>
      <w:r w:rsidRPr="00CF01B5">
        <w:rPr>
          <w:rFonts w:ascii="Georgia" w:hAnsi="Georgia"/>
          <w:b/>
          <w:bCs/>
          <w:sz w:val="18"/>
          <w:szCs w:val="18"/>
        </w:rPr>
        <w:t>Student name</w:t>
      </w:r>
      <w:r w:rsidR="00B26895" w:rsidRPr="00CF01B5">
        <w:rPr>
          <w:rFonts w:ascii="Georgia" w:hAnsi="Georgia"/>
          <w:b/>
          <w:bCs/>
          <w:sz w:val="18"/>
          <w:szCs w:val="18"/>
        </w:rPr>
        <w:t xml:space="preserve"> and </w:t>
      </w:r>
      <w:r w:rsidRPr="00CF01B5">
        <w:rPr>
          <w:rFonts w:ascii="Georgia" w:hAnsi="Georgia"/>
          <w:b/>
          <w:bCs/>
          <w:sz w:val="18"/>
          <w:szCs w:val="18"/>
        </w:rPr>
        <w:t>81x#</w:t>
      </w:r>
    </w:p>
    <w:p w14:paraId="44008A8E" w14:textId="77777777" w:rsidR="00F727D1" w:rsidRPr="00CF01B5" w:rsidRDefault="773974B3" w:rsidP="00830A25">
      <w:pPr>
        <w:pStyle w:val="ListParagraph"/>
        <w:numPr>
          <w:ilvl w:val="3"/>
          <w:numId w:val="13"/>
        </w:numPr>
        <w:spacing w:line="360" w:lineRule="auto"/>
        <w:rPr>
          <w:rFonts w:ascii="Georgia" w:hAnsi="Georgia"/>
          <w:b/>
          <w:bCs/>
          <w:sz w:val="18"/>
          <w:szCs w:val="18"/>
        </w:rPr>
      </w:pPr>
      <w:r w:rsidRPr="00CF01B5">
        <w:rPr>
          <w:rFonts w:ascii="Georgia" w:hAnsi="Georgia"/>
          <w:b/>
          <w:bCs/>
          <w:sz w:val="18"/>
          <w:szCs w:val="18"/>
        </w:rPr>
        <w:t>Full names of Major Professor and Advisory Committee</w:t>
      </w:r>
    </w:p>
    <w:p w14:paraId="63D0357D" w14:textId="0AA1D0B5" w:rsidR="00F727D1" w:rsidRPr="00CF01B5" w:rsidRDefault="773974B3" w:rsidP="00830A25">
      <w:pPr>
        <w:pStyle w:val="ListParagraph"/>
        <w:numPr>
          <w:ilvl w:val="3"/>
          <w:numId w:val="13"/>
        </w:numPr>
        <w:tabs>
          <w:tab w:val="left" w:pos="1080"/>
        </w:tabs>
        <w:spacing w:line="360" w:lineRule="auto"/>
        <w:rPr>
          <w:rFonts w:ascii="Georgia" w:hAnsi="Georgia"/>
          <w:b/>
          <w:bCs/>
          <w:sz w:val="18"/>
          <w:szCs w:val="18"/>
        </w:rPr>
      </w:pPr>
      <w:r w:rsidRPr="00CF01B5">
        <w:rPr>
          <w:rFonts w:ascii="Georgia" w:hAnsi="Georgia"/>
          <w:b/>
          <w:bCs/>
          <w:sz w:val="18"/>
          <w:szCs w:val="18"/>
        </w:rPr>
        <w:t>Intended defense date</w:t>
      </w:r>
      <w:r w:rsidR="00B26895" w:rsidRPr="00CF01B5">
        <w:rPr>
          <w:rFonts w:ascii="Georgia" w:hAnsi="Georgia"/>
          <w:b/>
          <w:bCs/>
          <w:sz w:val="18"/>
          <w:szCs w:val="18"/>
        </w:rPr>
        <w:t xml:space="preserve"> and time</w:t>
      </w:r>
    </w:p>
    <w:p w14:paraId="464B06CB" w14:textId="77777777" w:rsidR="00F727D1" w:rsidRPr="00CF01B5" w:rsidRDefault="773974B3" w:rsidP="00830A25">
      <w:pPr>
        <w:pStyle w:val="ListParagraph"/>
        <w:numPr>
          <w:ilvl w:val="3"/>
          <w:numId w:val="13"/>
        </w:numPr>
        <w:tabs>
          <w:tab w:val="left" w:pos="1080"/>
        </w:tabs>
        <w:spacing w:line="360" w:lineRule="auto"/>
        <w:rPr>
          <w:rFonts w:ascii="Georgia" w:hAnsi="Georgia"/>
          <w:b/>
          <w:bCs/>
          <w:sz w:val="18"/>
          <w:szCs w:val="18"/>
        </w:rPr>
      </w:pPr>
      <w:r w:rsidRPr="00CF01B5">
        <w:rPr>
          <w:rFonts w:ascii="Georgia" w:hAnsi="Georgia"/>
          <w:b/>
          <w:bCs/>
          <w:sz w:val="18"/>
          <w:szCs w:val="18"/>
        </w:rPr>
        <w:t>Location – building and room number</w:t>
      </w:r>
    </w:p>
    <w:p w14:paraId="47506F04" w14:textId="77777777" w:rsidR="00F727D1" w:rsidRPr="00CF01B5" w:rsidRDefault="773974B3" w:rsidP="00830A25">
      <w:pPr>
        <w:pStyle w:val="ListParagraph"/>
        <w:numPr>
          <w:ilvl w:val="3"/>
          <w:numId w:val="13"/>
        </w:numPr>
        <w:tabs>
          <w:tab w:val="left" w:pos="1080"/>
        </w:tabs>
        <w:spacing w:line="360" w:lineRule="auto"/>
        <w:rPr>
          <w:rFonts w:ascii="Georgia" w:hAnsi="Georgia"/>
          <w:b/>
          <w:bCs/>
          <w:sz w:val="18"/>
          <w:szCs w:val="18"/>
        </w:rPr>
      </w:pPr>
      <w:r w:rsidRPr="00CF01B5">
        <w:rPr>
          <w:rFonts w:ascii="Georgia" w:hAnsi="Georgia"/>
          <w:b/>
          <w:bCs/>
          <w:sz w:val="18"/>
          <w:szCs w:val="18"/>
        </w:rPr>
        <w:lastRenderedPageBreak/>
        <w:t>Title of Thesis</w:t>
      </w:r>
    </w:p>
    <w:p w14:paraId="73BFBB0D" w14:textId="72A5498F" w:rsidR="00F727D1" w:rsidRPr="00CF01B5" w:rsidRDefault="773974B3" w:rsidP="00830A25">
      <w:pPr>
        <w:pStyle w:val="ListParagraph"/>
        <w:numPr>
          <w:ilvl w:val="2"/>
          <w:numId w:val="13"/>
        </w:numPr>
        <w:tabs>
          <w:tab w:val="left" w:pos="1080"/>
        </w:tabs>
        <w:spacing w:line="360" w:lineRule="auto"/>
        <w:rPr>
          <w:rFonts w:ascii="Georgia" w:hAnsi="Georgia"/>
          <w:sz w:val="18"/>
          <w:szCs w:val="18"/>
        </w:rPr>
      </w:pPr>
      <w:r w:rsidRPr="00CF01B5">
        <w:rPr>
          <w:rFonts w:ascii="Georgia" w:hAnsi="Georgia"/>
          <w:b/>
          <w:bCs/>
          <w:i/>
          <w:iCs/>
          <w:sz w:val="18"/>
          <w:szCs w:val="18"/>
        </w:rPr>
        <w:t>At least 4 weeks prior to the intended defense date</w:t>
      </w:r>
      <w:r w:rsidR="64D451D5" w:rsidRPr="00CF01B5">
        <w:rPr>
          <w:rFonts w:ascii="Georgia" w:hAnsi="Georgia"/>
          <w:sz w:val="18"/>
          <w:szCs w:val="18"/>
        </w:rPr>
        <w:t xml:space="preserve"> – The </w:t>
      </w:r>
      <w:r w:rsidR="0E26F1FE" w:rsidRPr="00CF01B5">
        <w:rPr>
          <w:rFonts w:ascii="Georgia" w:hAnsi="Georgia"/>
          <w:sz w:val="18"/>
          <w:szCs w:val="18"/>
        </w:rPr>
        <w:t>s</w:t>
      </w:r>
      <w:r w:rsidRPr="00CF01B5">
        <w:rPr>
          <w:rFonts w:ascii="Georgia" w:hAnsi="Georgia"/>
          <w:sz w:val="18"/>
          <w:szCs w:val="18"/>
        </w:rPr>
        <w:t xml:space="preserve">tudent will obtain approval from Major Professor that the </w:t>
      </w:r>
      <w:r w:rsidR="00B26895" w:rsidRPr="00CF01B5">
        <w:rPr>
          <w:rFonts w:ascii="Georgia" w:hAnsi="Georgia"/>
          <w:sz w:val="18"/>
          <w:szCs w:val="18"/>
        </w:rPr>
        <w:t>t</w:t>
      </w:r>
      <w:r w:rsidRPr="00CF01B5">
        <w:rPr>
          <w:rFonts w:ascii="Georgia" w:hAnsi="Georgia"/>
          <w:sz w:val="18"/>
          <w:szCs w:val="18"/>
        </w:rPr>
        <w:t>hesis appears ready for defense.</w:t>
      </w:r>
    </w:p>
    <w:p w14:paraId="1D77D052" w14:textId="26E04BD5" w:rsidR="00F727D1" w:rsidRPr="00CF01B5" w:rsidRDefault="773974B3" w:rsidP="00830A25">
      <w:pPr>
        <w:pStyle w:val="ListParagraph"/>
        <w:numPr>
          <w:ilvl w:val="2"/>
          <w:numId w:val="13"/>
        </w:numPr>
        <w:tabs>
          <w:tab w:val="left" w:pos="1080"/>
        </w:tabs>
        <w:spacing w:line="360" w:lineRule="auto"/>
        <w:rPr>
          <w:rFonts w:ascii="Georgia" w:hAnsi="Georgia"/>
          <w:sz w:val="18"/>
          <w:szCs w:val="18"/>
        </w:rPr>
      </w:pPr>
      <w:r w:rsidRPr="00CF01B5">
        <w:rPr>
          <w:rFonts w:ascii="Georgia" w:hAnsi="Georgia"/>
          <w:b/>
          <w:bCs/>
          <w:i/>
          <w:iCs/>
          <w:sz w:val="18"/>
          <w:szCs w:val="18"/>
        </w:rPr>
        <w:t>At least 2 weeks prior to the intended defense date</w:t>
      </w:r>
      <w:r w:rsidRPr="00CF01B5">
        <w:rPr>
          <w:rFonts w:ascii="Georgia" w:hAnsi="Georgia"/>
          <w:sz w:val="18"/>
          <w:szCs w:val="18"/>
        </w:rPr>
        <w:t xml:space="preserve"> – </w:t>
      </w:r>
      <w:r w:rsidR="0FBB4905" w:rsidRPr="00CF01B5">
        <w:rPr>
          <w:rFonts w:ascii="Georgia" w:hAnsi="Georgia"/>
          <w:sz w:val="18"/>
          <w:szCs w:val="18"/>
        </w:rPr>
        <w:t>The s</w:t>
      </w:r>
      <w:r w:rsidRPr="00CF01B5">
        <w:rPr>
          <w:rFonts w:ascii="Georgia" w:hAnsi="Georgia"/>
          <w:sz w:val="18"/>
          <w:szCs w:val="18"/>
        </w:rPr>
        <w:t xml:space="preserve">tudent will submit </w:t>
      </w:r>
      <w:r w:rsidR="00B26895" w:rsidRPr="00CF01B5">
        <w:rPr>
          <w:rFonts w:ascii="Georgia" w:hAnsi="Georgia"/>
          <w:sz w:val="18"/>
          <w:szCs w:val="18"/>
        </w:rPr>
        <w:t>t</w:t>
      </w:r>
      <w:r w:rsidRPr="00CF01B5">
        <w:rPr>
          <w:rFonts w:ascii="Georgia" w:hAnsi="Georgia"/>
          <w:sz w:val="18"/>
          <w:szCs w:val="18"/>
        </w:rPr>
        <w:t xml:space="preserve">hesis to Advisory Committee. The Advisory Committee will </w:t>
      </w:r>
      <w:r w:rsidR="00B26895" w:rsidRPr="00CF01B5">
        <w:rPr>
          <w:rFonts w:ascii="Georgia" w:hAnsi="Georgia"/>
          <w:sz w:val="18"/>
          <w:szCs w:val="18"/>
        </w:rPr>
        <w:t>determine if</w:t>
      </w:r>
      <w:r w:rsidRPr="00CF01B5">
        <w:rPr>
          <w:rFonts w:ascii="Georgia" w:hAnsi="Georgia"/>
          <w:sz w:val="18"/>
          <w:szCs w:val="18"/>
        </w:rPr>
        <w:t xml:space="preserve"> the </w:t>
      </w:r>
      <w:r w:rsidR="00B26895" w:rsidRPr="00CF01B5">
        <w:rPr>
          <w:rFonts w:ascii="Georgia" w:hAnsi="Georgia"/>
          <w:sz w:val="18"/>
          <w:szCs w:val="18"/>
        </w:rPr>
        <w:t>t</w:t>
      </w:r>
      <w:r w:rsidRPr="00CF01B5">
        <w:rPr>
          <w:rFonts w:ascii="Georgia" w:hAnsi="Georgia"/>
          <w:sz w:val="18"/>
          <w:szCs w:val="18"/>
        </w:rPr>
        <w:t xml:space="preserve">hesis </w:t>
      </w:r>
      <w:r w:rsidR="00B26895" w:rsidRPr="00CF01B5">
        <w:rPr>
          <w:rFonts w:ascii="Georgia" w:hAnsi="Georgia"/>
          <w:sz w:val="18"/>
          <w:szCs w:val="18"/>
        </w:rPr>
        <w:t>i</w:t>
      </w:r>
      <w:r w:rsidRPr="00CF01B5">
        <w:rPr>
          <w:rFonts w:ascii="Georgia" w:hAnsi="Georgia"/>
          <w:sz w:val="18"/>
          <w:szCs w:val="18"/>
        </w:rPr>
        <w:t xml:space="preserve">s ready for the final defense. If the Advisory Committee </w:t>
      </w:r>
      <w:r w:rsidR="37DDB7FF" w:rsidRPr="00CF01B5">
        <w:rPr>
          <w:rFonts w:ascii="Georgia" w:hAnsi="Georgia"/>
          <w:sz w:val="18"/>
          <w:szCs w:val="18"/>
        </w:rPr>
        <w:t>disapproves of</w:t>
      </w:r>
      <w:r w:rsidRPr="00CF01B5">
        <w:rPr>
          <w:rFonts w:ascii="Georgia" w:hAnsi="Georgia"/>
          <w:sz w:val="18"/>
          <w:szCs w:val="18"/>
        </w:rPr>
        <w:t xml:space="preserve"> the </w:t>
      </w:r>
      <w:r w:rsidR="00B26895" w:rsidRPr="00CF01B5">
        <w:rPr>
          <w:rFonts w:ascii="Georgia" w:hAnsi="Georgia"/>
          <w:sz w:val="18"/>
          <w:szCs w:val="18"/>
        </w:rPr>
        <w:t>t</w:t>
      </w:r>
      <w:r w:rsidRPr="00CF01B5">
        <w:rPr>
          <w:rFonts w:ascii="Georgia" w:hAnsi="Georgia"/>
          <w:sz w:val="18"/>
          <w:szCs w:val="18"/>
        </w:rPr>
        <w:t>hesis</w:t>
      </w:r>
      <w:r w:rsidR="00B26895" w:rsidRPr="00CF01B5">
        <w:rPr>
          <w:rFonts w:ascii="Georgia" w:hAnsi="Georgia"/>
          <w:sz w:val="18"/>
          <w:szCs w:val="18"/>
        </w:rPr>
        <w:t xml:space="preserve">, </w:t>
      </w:r>
      <w:r w:rsidRPr="00CF01B5">
        <w:rPr>
          <w:rFonts w:ascii="Georgia" w:hAnsi="Georgia"/>
          <w:sz w:val="18"/>
          <w:szCs w:val="18"/>
        </w:rPr>
        <w:t xml:space="preserve">a meeting will be held to advise the student on how to proceed with completing the </w:t>
      </w:r>
      <w:r w:rsidR="00B26895" w:rsidRPr="00CF01B5">
        <w:rPr>
          <w:rFonts w:ascii="Georgia" w:hAnsi="Georgia"/>
          <w:sz w:val="18"/>
          <w:szCs w:val="18"/>
        </w:rPr>
        <w:t>t</w:t>
      </w:r>
      <w:r w:rsidRPr="00CF01B5">
        <w:rPr>
          <w:rFonts w:ascii="Georgia" w:hAnsi="Georgia"/>
          <w:sz w:val="18"/>
          <w:szCs w:val="18"/>
        </w:rPr>
        <w:t xml:space="preserve">hesis. If the Advisory Committee approves the </w:t>
      </w:r>
      <w:r w:rsidR="00B26895" w:rsidRPr="00CF01B5">
        <w:rPr>
          <w:rFonts w:ascii="Georgia" w:hAnsi="Georgia"/>
          <w:sz w:val="18"/>
          <w:szCs w:val="18"/>
        </w:rPr>
        <w:t>t</w:t>
      </w:r>
      <w:r w:rsidRPr="00CF01B5">
        <w:rPr>
          <w:rFonts w:ascii="Georgia" w:hAnsi="Georgia"/>
          <w:sz w:val="18"/>
          <w:szCs w:val="18"/>
        </w:rPr>
        <w:t>hesis</w:t>
      </w:r>
      <w:r w:rsidR="00B26895" w:rsidRPr="00CF01B5">
        <w:rPr>
          <w:rFonts w:ascii="Georgia" w:hAnsi="Georgia"/>
          <w:sz w:val="18"/>
          <w:szCs w:val="18"/>
        </w:rPr>
        <w:t xml:space="preserve">, </w:t>
      </w:r>
      <w:r w:rsidRPr="00CF01B5">
        <w:rPr>
          <w:rFonts w:ascii="Georgia" w:hAnsi="Georgia"/>
          <w:sz w:val="18"/>
          <w:szCs w:val="18"/>
        </w:rPr>
        <w:t>then the defense proceeds as planned at the scheduled date and time.</w:t>
      </w:r>
    </w:p>
    <w:p w14:paraId="187F912A" w14:textId="77777777" w:rsidR="00F727D1" w:rsidRPr="00CF01B5" w:rsidRDefault="773974B3" w:rsidP="00830A25">
      <w:pPr>
        <w:pStyle w:val="ListParagraph"/>
        <w:numPr>
          <w:ilvl w:val="2"/>
          <w:numId w:val="13"/>
        </w:numPr>
        <w:tabs>
          <w:tab w:val="left" w:pos="1080"/>
        </w:tabs>
        <w:spacing w:line="360" w:lineRule="auto"/>
        <w:rPr>
          <w:rFonts w:ascii="Georgia" w:hAnsi="Georgia"/>
          <w:sz w:val="18"/>
          <w:szCs w:val="18"/>
        </w:rPr>
      </w:pPr>
      <w:r w:rsidRPr="00CF01B5">
        <w:rPr>
          <w:rFonts w:ascii="Georgia" w:hAnsi="Georgia"/>
          <w:sz w:val="18"/>
          <w:szCs w:val="18"/>
        </w:rPr>
        <w:t>The Major Professor serves as the chair and conducts the final oral examination.</w:t>
      </w:r>
    </w:p>
    <w:p w14:paraId="1BDB1AC0" w14:textId="6B9F5EEA" w:rsidR="00F727D1" w:rsidRPr="00CF01B5" w:rsidRDefault="773974B3" w:rsidP="00830A25">
      <w:pPr>
        <w:pStyle w:val="ListParagraph"/>
        <w:numPr>
          <w:ilvl w:val="2"/>
          <w:numId w:val="13"/>
        </w:numPr>
        <w:tabs>
          <w:tab w:val="left" w:pos="1080"/>
        </w:tabs>
        <w:spacing w:line="360" w:lineRule="auto"/>
        <w:rPr>
          <w:rFonts w:ascii="Georgia" w:hAnsi="Georgia"/>
          <w:sz w:val="18"/>
          <w:szCs w:val="18"/>
        </w:rPr>
      </w:pPr>
      <w:r w:rsidRPr="00CF01B5">
        <w:rPr>
          <w:rFonts w:ascii="Georgia" w:hAnsi="Georgia"/>
          <w:sz w:val="18"/>
          <w:szCs w:val="18"/>
        </w:rPr>
        <w:t xml:space="preserve">The student prepares and submits </w:t>
      </w:r>
      <w:hyperlink r:id="rId94">
        <w:r w:rsidRPr="00CF01B5">
          <w:rPr>
            <w:rStyle w:val="Hyperlink"/>
            <w:rFonts w:ascii="Georgia" w:hAnsi="Georgia"/>
            <w:color w:val="C00000"/>
            <w:sz w:val="18"/>
            <w:szCs w:val="18"/>
          </w:rPr>
          <w:t>Approval Form for Master’s Thesis and Final Oral Examination (for MS and MA) (G140)</w:t>
        </w:r>
      </w:hyperlink>
      <w:r w:rsidRPr="00CF01B5">
        <w:rPr>
          <w:rFonts w:ascii="Georgia" w:hAnsi="Georgia"/>
          <w:sz w:val="18"/>
          <w:szCs w:val="18"/>
        </w:rPr>
        <w:t xml:space="preserve"> in GradStatus. Graduate </w:t>
      </w:r>
      <w:r w:rsidR="12E3E306" w:rsidRPr="00CF01B5">
        <w:rPr>
          <w:rFonts w:ascii="Georgia" w:hAnsi="Georgia"/>
          <w:sz w:val="18"/>
          <w:szCs w:val="18"/>
        </w:rPr>
        <w:t>Program Administrator</w:t>
      </w:r>
      <w:r w:rsidRPr="00CF01B5">
        <w:rPr>
          <w:rFonts w:ascii="Georgia" w:hAnsi="Georgia"/>
          <w:sz w:val="18"/>
          <w:szCs w:val="18"/>
        </w:rPr>
        <w:t xml:space="preserve"> will route to Advisory Committee,</w:t>
      </w:r>
      <w:r w:rsidR="4777A53A" w:rsidRPr="00CF01B5">
        <w:rPr>
          <w:rFonts w:ascii="Georgia" w:hAnsi="Georgia"/>
          <w:sz w:val="18"/>
          <w:szCs w:val="18"/>
        </w:rPr>
        <w:t xml:space="preserve"> Major Professor,</w:t>
      </w:r>
      <w:r w:rsidRPr="00CF01B5">
        <w:rPr>
          <w:rFonts w:ascii="Georgia" w:hAnsi="Georgia"/>
          <w:sz w:val="18"/>
          <w:szCs w:val="18"/>
        </w:rPr>
        <w:t xml:space="preserve"> </w:t>
      </w:r>
      <w:r w:rsidR="1AA3DB8A" w:rsidRPr="00CF01B5">
        <w:rPr>
          <w:rFonts w:ascii="Georgia" w:hAnsi="Georgia"/>
          <w:sz w:val="18"/>
          <w:szCs w:val="18"/>
        </w:rPr>
        <w:t>Director of Graduate Studies,</w:t>
      </w:r>
      <w:r w:rsidRPr="00CF01B5">
        <w:rPr>
          <w:rFonts w:ascii="Georgia" w:hAnsi="Georgia"/>
          <w:sz w:val="18"/>
          <w:szCs w:val="18"/>
        </w:rPr>
        <w:t xml:space="preserve"> then to the Graduate School for </w:t>
      </w:r>
      <w:r w:rsidR="64488BBD" w:rsidRPr="00CF01B5">
        <w:rPr>
          <w:rFonts w:ascii="Georgia" w:hAnsi="Georgia"/>
          <w:sz w:val="18"/>
          <w:szCs w:val="18"/>
        </w:rPr>
        <w:t>approval</w:t>
      </w:r>
      <w:r w:rsidRPr="00CF01B5">
        <w:rPr>
          <w:rFonts w:ascii="Georgia" w:hAnsi="Georgia"/>
          <w:sz w:val="18"/>
          <w:szCs w:val="18"/>
        </w:rPr>
        <w:t>.</w:t>
      </w:r>
    </w:p>
    <w:p w14:paraId="588FD85D" w14:textId="534651D0" w:rsidR="00F727D1" w:rsidRPr="00CF01B5" w:rsidRDefault="6369D12E" w:rsidP="00830A25">
      <w:pPr>
        <w:pStyle w:val="ListParagraph"/>
        <w:numPr>
          <w:ilvl w:val="0"/>
          <w:numId w:val="13"/>
        </w:numPr>
        <w:tabs>
          <w:tab w:val="left" w:pos="1080"/>
        </w:tabs>
        <w:spacing w:line="360" w:lineRule="auto"/>
        <w:rPr>
          <w:rFonts w:ascii="Georgia" w:hAnsi="Georgia"/>
          <w:sz w:val="18"/>
          <w:szCs w:val="18"/>
        </w:rPr>
      </w:pPr>
      <w:r w:rsidRPr="00CF01B5">
        <w:rPr>
          <w:rFonts w:ascii="Georgia" w:hAnsi="Georgia"/>
          <w:sz w:val="18"/>
          <w:szCs w:val="18"/>
        </w:rPr>
        <w:t xml:space="preserve">The </w:t>
      </w:r>
      <w:r w:rsidR="2FC409F0" w:rsidRPr="00CF01B5">
        <w:rPr>
          <w:rFonts w:ascii="Georgia" w:hAnsi="Georgia"/>
          <w:sz w:val="18"/>
          <w:szCs w:val="18"/>
        </w:rPr>
        <w:t>s</w:t>
      </w:r>
      <w:r w:rsidR="773974B3" w:rsidRPr="00CF01B5">
        <w:rPr>
          <w:rFonts w:ascii="Georgia" w:hAnsi="Georgia"/>
          <w:sz w:val="18"/>
          <w:szCs w:val="18"/>
        </w:rPr>
        <w:t xml:space="preserve">tudent electronically submits </w:t>
      </w:r>
      <w:r w:rsidR="00B26895" w:rsidRPr="00CF01B5">
        <w:rPr>
          <w:rFonts w:ascii="Georgia" w:hAnsi="Georgia"/>
          <w:sz w:val="18"/>
          <w:szCs w:val="18"/>
        </w:rPr>
        <w:t>t</w:t>
      </w:r>
      <w:r w:rsidR="773974B3" w:rsidRPr="00CF01B5">
        <w:rPr>
          <w:rFonts w:ascii="Georgia" w:hAnsi="Georgia"/>
          <w:sz w:val="18"/>
          <w:szCs w:val="18"/>
        </w:rPr>
        <w:t xml:space="preserve">hesis to the Graduate School for preliminary format check (See </w:t>
      </w:r>
      <w:hyperlink r:id="rId95">
        <w:r w:rsidR="773974B3" w:rsidRPr="00CF01B5">
          <w:rPr>
            <w:rStyle w:val="Hyperlink"/>
            <w:rFonts w:ascii="Georgia" w:hAnsi="Georgia"/>
            <w:color w:val="C00000"/>
            <w:sz w:val="18"/>
            <w:szCs w:val="18"/>
          </w:rPr>
          <w:t>Important Dates &amp; Deadlines</w:t>
        </w:r>
      </w:hyperlink>
      <w:r w:rsidR="773974B3" w:rsidRPr="00CF01B5">
        <w:rPr>
          <w:rStyle w:val="Hyperlink"/>
          <w:rFonts w:ascii="Georgia" w:hAnsi="Georgia"/>
          <w:color w:val="C00000"/>
          <w:sz w:val="18"/>
          <w:szCs w:val="18"/>
        </w:rPr>
        <w:t>)</w:t>
      </w:r>
      <w:r w:rsidR="773974B3" w:rsidRPr="00CF01B5">
        <w:rPr>
          <w:rFonts w:ascii="Georgia" w:hAnsi="Georgia"/>
          <w:sz w:val="18"/>
          <w:szCs w:val="18"/>
        </w:rPr>
        <w:t>.</w:t>
      </w:r>
    </w:p>
    <w:p w14:paraId="55D8B4A1" w14:textId="3C4DFCF0" w:rsidR="00F727D1" w:rsidRPr="00CF01B5" w:rsidRDefault="760395C9" w:rsidP="00830A25">
      <w:pPr>
        <w:pStyle w:val="ListParagraph"/>
        <w:numPr>
          <w:ilvl w:val="0"/>
          <w:numId w:val="13"/>
        </w:numPr>
        <w:tabs>
          <w:tab w:val="left" w:pos="1080"/>
        </w:tabs>
        <w:spacing w:line="360" w:lineRule="auto"/>
        <w:rPr>
          <w:rFonts w:ascii="Georgia" w:hAnsi="Georgia"/>
          <w:sz w:val="18"/>
          <w:szCs w:val="18"/>
        </w:rPr>
      </w:pPr>
      <w:r w:rsidRPr="00CF01B5">
        <w:rPr>
          <w:rFonts w:ascii="Georgia" w:hAnsi="Georgia"/>
          <w:sz w:val="18"/>
          <w:szCs w:val="18"/>
        </w:rPr>
        <w:t>The s</w:t>
      </w:r>
      <w:r w:rsidR="773974B3" w:rsidRPr="00CF01B5">
        <w:rPr>
          <w:rFonts w:ascii="Georgia" w:hAnsi="Georgia"/>
          <w:sz w:val="18"/>
          <w:szCs w:val="18"/>
        </w:rPr>
        <w:t xml:space="preserve">tudent submits </w:t>
      </w:r>
      <w:r w:rsidR="5B5999DD" w:rsidRPr="00CF01B5">
        <w:rPr>
          <w:rFonts w:ascii="Georgia" w:hAnsi="Georgia"/>
          <w:sz w:val="18"/>
          <w:szCs w:val="18"/>
        </w:rPr>
        <w:t>a final</w:t>
      </w:r>
      <w:r w:rsidR="773974B3" w:rsidRPr="00CF01B5">
        <w:rPr>
          <w:rFonts w:ascii="Georgia" w:hAnsi="Georgia"/>
          <w:sz w:val="18"/>
          <w:szCs w:val="18"/>
        </w:rPr>
        <w:t xml:space="preserve"> copy of </w:t>
      </w:r>
      <w:r w:rsidR="2D09EF8D" w:rsidRPr="00CF01B5">
        <w:rPr>
          <w:rFonts w:ascii="Georgia" w:hAnsi="Georgia"/>
          <w:sz w:val="18"/>
          <w:szCs w:val="18"/>
        </w:rPr>
        <w:t xml:space="preserve">the </w:t>
      </w:r>
      <w:r w:rsidR="00B26895" w:rsidRPr="00CF01B5">
        <w:rPr>
          <w:rFonts w:ascii="Georgia" w:hAnsi="Georgia"/>
          <w:sz w:val="18"/>
          <w:szCs w:val="18"/>
        </w:rPr>
        <w:t>t</w:t>
      </w:r>
      <w:r w:rsidR="2D09EF8D" w:rsidRPr="00CF01B5">
        <w:rPr>
          <w:rFonts w:ascii="Georgia" w:hAnsi="Georgia"/>
          <w:sz w:val="18"/>
          <w:szCs w:val="18"/>
        </w:rPr>
        <w:t>hesis</w:t>
      </w:r>
      <w:r w:rsidR="773974B3" w:rsidRPr="00CF01B5">
        <w:rPr>
          <w:rFonts w:ascii="Georgia" w:hAnsi="Georgia"/>
          <w:sz w:val="18"/>
          <w:szCs w:val="18"/>
        </w:rPr>
        <w:t xml:space="preserve"> to the Graduate School for final approval.</w:t>
      </w:r>
    </w:p>
    <w:p w14:paraId="757B9E45" w14:textId="669E4865" w:rsidR="00F727D1" w:rsidRPr="00CF01B5" w:rsidRDefault="773974B3" w:rsidP="00830A25">
      <w:pPr>
        <w:pStyle w:val="ListParagraph"/>
        <w:numPr>
          <w:ilvl w:val="0"/>
          <w:numId w:val="13"/>
        </w:numPr>
        <w:tabs>
          <w:tab w:val="left" w:pos="1080"/>
        </w:tabs>
        <w:spacing w:line="360" w:lineRule="auto"/>
        <w:rPr>
          <w:rFonts w:ascii="Georgia" w:hAnsi="Georgia"/>
          <w:sz w:val="18"/>
          <w:szCs w:val="18"/>
        </w:rPr>
      </w:pPr>
      <w:r w:rsidRPr="00CF01B5">
        <w:rPr>
          <w:rFonts w:ascii="Georgia" w:hAnsi="Georgia"/>
          <w:sz w:val="18"/>
          <w:szCs w:val="18"/>
        </w:rPr>
        <w:t xml:space="preserve">All requirements for </w:t>
      </w:r>
      <w:r w:rsidR="76C80618" w:rsidRPr="00CF01B5">
        <w:rPr>
          <w:rFonts w:ascii="Georgia" w:hAnsi="Georgia"/>
          <w:sz w:val="18"/>
          <w:szCs w:val="18"/>
        </w:rPr>
        <w:t xml:space="preserve">the </w:t>
      </w:r>
      <w:r w:rsidRPr="00CF01B5">
        <w:rPr>
          <w:rFonts w:ascii="Georgia" w:hAnsi="Georgia"/>
          <w:sz w:val="18"/>
          <w:szCs w:val="18"/>
        </w:rPr>
        <w:t xml:space="preserve">degree must be completed and reported to Graduate School at least 2 weeks before graduation. </w:t>
      </w:r>
    </w:p>
    <w:p w14:paraId="2273ADFC" w14:textId="77777777" w:rsidR="00F727D1" w:rsidRPr="00CF01B5" w:rsidRDefault="00F727D1" w:rsidP="35C911CF">
      <w:pPr>
        <w:pStyle w:val="ListParagraph"/>
        <w:tabs>
          <w:tab w:val="left" w:pos="1080"/>
        </w:tabs>
        <w:spacing w:line="360" w:lineRule="auto"/>
        <w:rPr>
          <w:rFonts w:ascii="Georgia" w:hAnsi="Georgia"/>
          <w:b/>
          <w:bCs/>
          <w:sz w:val="18"/>
          <w:szCs w:val="18"/>
        </w:rPr>
      </w:pPr>
    </w:p>
    <w:p w14:paraId="734DE595" w14:textId="6C20E4D1" w:rsidR="00F727D1" w:rsidRPr="00CF01B5" w:rsidRDefault="001A1020" w:rsidP="001A1020">
      <w:pPr>
        <w:tabs>
          <w:tab w:val="left" w:pos="1080"/>
        </w:tabs>
        <w:spacing w:line="360" w:lineRule="auto"/>
        <w:ind w:left="-360"/>
        <w:rPr>
          <w:rFonts w:ascii="Georgia" w:hAnsi="Georgia"/>
          <w:b/>
          <w:bCs/>
          <w:sz w:val="18"/>
          <w:szCs w:val="18"/>
        </w:rPr>
      </w:pPr>
      <w:bookmarkStart w:id="35" w:name="PhDCheck"/>
      <w:r w:rsidRPr="00CF01B5">
        <w:rPr>
          <w:rFonts w:ascii="Georgia" w:hAnsi="Georgia"/>
          <w:b/>
          <w:bCs/>
          <w:sz w:val="18"/>
          <w:szCs w:val="18"/>
        </w:rPr>
        <w:t xml:space="preserve">B. </w:t>
      </w:r>
      <w:r w:rsidR="00F727D1" w:rsidRPr="00CF01B5">
        <w:rPr>
          <w:rFonts w:ascii="Georgia" w:hAnsi="Georgia"/>
          <w:b/>
          <w:bCs/>
          <w:sz w:val="18"/>
          <w:szCs w:val="18"/>
        </w:rPr>
        <w:t>PhD Program</w:t>
      </w:r>
    </w:p>
    <w:bookmarkEnd w:id="35"/>
    <w:p w14:paraId="11500AAA" w14:textId="77777777" w:rsidR="00B17DA3" w:rsidRPr="00CF01B5" w:rsidRDefault="00B17DA3" w:rsidP="00F727D1">
      <w:pPr>
        <w:tabs>
          <w:tab w:val="left" w:pos="1080"/>
        </w:tabs>
        <w:spacing w:line="360" w:lineRule="auto"/>
        <w:rPr>
          <w:rFonts w:ascii="Georgia" w:hAnsi="Georgia"/>
          <w:sz w:val="18"/>
          <w:szCs w:val="18"/>
        </w:rPr>
      </w:pPr>
      <w:r w:rsidRPr="00CF01B5">
        <w:rPr>
          <w:rFonts w:ascii="Georgia" w:hAnsi="Georgia"/>
          <w:sz w:val="18"/>
          <w:szCs w:val="18"/>
        </w:rPr>
        <w:t>Students with a strong background and a Master’s degree usually take 3 to 4 years to complete the doctoral program. Those without a Master’s, entering a new research area, or changing advisors or research topics typically take 4 to 5 years.</w:t>
      </w:r>
    </w:p>
    <w:p w14:paraId="1A47C390" w14:textId="7DD5E21A" w:rsidR="00F727D1" w:rsidRPr="00CF01B5" w:rsidRDefault="00F727D1" w:rsidP="00F727D1">
      <w:pPr>
        <w:tabs>
          <w:tab w:val="left" w:pos="1080"/>
        </w:tabs>
        <w:spacing w:line="360" w:lineRule="auto"/>
        <w:rPr>
          <w:rFonts w:ascii="Georgia" w:hAnsi="Georgia"/>
          <w:sz w:val="18"/>
          <w:szCs w:val="18"/>
        </w:rPr>
      </w:pPr>
      <w:r w:rsidRPr="00CF01B5">
        <w:rPr>
          <w:rFonts w:ascii="Georgia" w:hAnsi="Georgia"/>
          <w:sz w:val="18"/>
          <w:szCs w:val="18"/>
        </w:rPr>
        <w:t>The major milestones for completing the doctoral degree are as follows:</w:t>
      </w:r>
    </w:p>
    <w:p w14:paraId="4E262B00" w14:textId="77777777" w:rsidR="00F727D1" w:rsidRPr="00CF01B5" w:rsidRDefault="00F727D1" w:rsidP="35C911CF">
      <w:pPr>
        <w:tabs>
          <w:tab w:val="left" w:pos="1080"/>
        </w:tabs>
        <w:spacing w:line="360" w:lineRule="auto"/>
        <w:rPr>
          <w:rFonts w:ascii="Georgia" w:hAnsi="Georgia"/>
          <w:b/>
          <w:bCs/>
          <w:sz w:val="18"/>
          <w:szCs w:val="18"/>
        </w:rPr>
      </w:pPr>
      <w:r w:rsidRPr="00CF01B5">
        <w:rPr>
          <w:rFonts w:ascii="Georgia" w:hAnsi="Georgia"/>
          <w:b/>
          <w:bCs/>
          <w:sz w:val="18"/>
          <w:szCs w:val="18"/>
        </w:rPr>
        <w:t>Year 1</w:t>
      </w:r>
    </w:p>
    <w:p w14:paraId="294C87FA" w14:textId="77777777" w:rsidR="00F727D1" w:rsidRPr="00CF01B5" w:rsidRDefault="00F727D1" w:rsidP="00830A25">
      <w:pPr>
        <w:pStyle w:val="ListParagraph"/>
        <w:numPr>
          <w:ilvl w:val="0"/>
          <w:numId w:val="14"/>
        </w:numPr>
        <w:tabs>
          <w:tab w:val="left" w:pos="1080"/>
        </w:tabs>
        <w:spacing w:line="360" w:lineRule="auto"/>
        <w:rPr>
          <w:rFonts w:ascii="Georgia" w:hAnsi="Georgia"/>
          <w:b/>
          <w:bCs/>
          <w:sz w:val="18"/>
          <w:szCs w:val="18"/>
        </w:rPr>
      </w:pPr>
      <w:r w:rsidRPr="00CF01B5">
        <w:rPr>
          <w:rFonts w:ascii="Georgia" w:hAnsi="Georgia"/>
          <w:sz w:val="18"/>
          <w:szCs w:val="18"/>
        </w:rPr>
        <w:t>Selection of Major Professor</w:t>
      </w:r>
    </w:p>
    <w:p w14:paraId="780947A6" w14:textId="77777777" w:rsidR="00F727D1" w:rsidRPr="00CF01B5" w:rsidRDefault="00F727D1" w:rsidP="00830A25">
      <w:pPr>
        <w:pStyle w:val="ListParagraph"/>
        <w:numPr>
          <w:ilvl w:val="0"/>
          <w:numId w:val="14"/>
        </w:numPr>
        <w:tabs>
          <w:tab w:val="left" w:pos="1080"/>
        </w:tabs>
        <w:spacing w:line="360" w:lineRule="auto"/>
        <w:rPr>
          <w:rFonts w:ascii="Georgia" w:hAnsi="Georgia"/>
          <w:b/>
          <w:bCs/>
          <w:sz w:val="18"/>
          <w:szCs w:val="18"/>
        </w:rPr>
      </w:pPr>
      <w:r w:rsidRPr="00CF01B5">
        <w:rPr>
          <w:rFonts w:ascii="Georgia" w:hAnsi="Georgia"/>
          <w:sz w:val="18"/>
          <w:szCs w:val="18"/>
        </w:rPr>
        <w:t>Selection of Advisory Committee</w:t>
      </w:r>
    </w:p>
    <w:p w14:paraId="170EB699" w14:textId="77777777" w:rsidR="00F727D1" w:rsidRPr="00CF01B5" w:rsidRDefault="00F727D1" w:rsidP="00830A25">
      <w:pPr>
        <w:pStyle w:val="ListParagraph"/>
        <w:numPr>
          <w:ilvl w:val="0"/>
          <w:numId w:val="14"/>
        </w:numPr>
        <w:tabs>
          <w:tab w:val="left" w:pos="1080"/>
        </w:tabs>
        <w:spacing w:line="360" w:lineRule="auto"/>
        <w:rPr>
          <w:rFonts w:ascii="Georgia" w:hAnsi="Georgia"/>
          <w:b/>
          <w:bCs/>
          <w:sz w:val="18"/>
          <w:szCs w:val="18"/>
        </w:rPr>
      </w:pPr>
      <w:r w:rsidRPr="00CF01B5">
        <w:rPr>
          <w:rFonts w:ascii="Georgia" w:hAnsi="Georgia"/>
          <w:sz w:val="18"/>
          <w:szCs w:val="18"/>
        </w:rPr>
        <w:t>Preliminary Program of Study</w:t>
      </w:r>
    </w:p>
    <w:p w14:paraId="2A7FD8D6" w14:textId="42D5218B" w:rsidR="00F727D1" w:rsidRPr="00CF01B5" w:rsidRDefault="00F727D1" w:rsidP="00830A25">
      <w:pPr>
        <w:pStyle w:val="ListParagraph"/>
        <w:numPr>
          <w:ilvl w:val="0"/>
          <w:numId w:val="14"/>
        </w:numPr>
        <w:tabs>
          <w:tab w:val="left" w:pos="1080"/>
        </w:tabs>
        <w:spacing w:line="360" w:lineRule="auto"/>
        <w:rPr>
          <w:rFonts w:ascii="Georgia" w:hAnsi="Georgia"/>
          <w:b/>
          <w:bCs/>
          <w:sz w:val="18"/>
          <w:szCs w:val="18"/>
        </w:rPr>
      </w:pPr>
      <w:r w:rsidRPr="00CF01B5">
        <w:rPr>
          <w:rFonts w:ascii="Georgia" w:hAnsi="Georgia"/>
          <w:sz w:val="18"/>
          <w:szCs w:val="18"/>
        </w:rPr>
        <w:t xml:space="preserve">Conduct dissertation research (continue through </w:t>
      </w:r>
      <w:r w:rsidR="00B17DA3" w:rsidRPr="00CF01B5">
        <w:rPr>
          <w:rFonts w:ascii="Georgia" w:hAnsi="Georgia"/>
          <w:sz w:val="18"/>
          <w:szCs w:val="18"/>
        </w:rPr>
        <w:t>y</w:t>
      </w:r>
      <w:r w:rsidRPr="00CF01B5">
        <w:rPr>
          <w:rFonts w:ascii="Georgia" w:hAnsi="Georgia"/>
          <w:sz w:val="18"/>
          <w:szCs w:val="18"/>
        </w:rPr>
        <w:t>ear 3)</w:t>
      </w:r>
    </w:p>
    <w:p w14:paraId="05AE47A3" w14:textId="77777777" w:rsidR="00F727D1" w:rsidRPr="00CF01B5" w:rsidRDefault="00F727D1" w:rsidP="35C911CF">
      <w:pPr>
        <w:tabs>
          <w:tab w:val="left" w:pos="1080"/>
        </w:tabs>
        <w:spacing w:line="360" w:lineRule="auto"/>
        <w:rPr>
          <w:rFonts w:ascii="Georgia" w:hAnsi="Georgia"/>
          <w:b/>
          <w:bCs/>
          <w:sz w:val="18"/>
          <w:szCs w:val="18"/>
        </w:rPr>
      </w:pPr>
      <w:r w:rsidRPr="00CF01B5">
        <w:rPr>
          <w:rFonts w:ascii="Georgia" w:hAnsi="Georgia"/>
          <w:b/>
          <w:bCs/>
          <w:sz w:val="18"/>
          <w:szCs w:val="18"/>
        </w:rPr>
        <w:t>Year 2</w:t>
      </w:r>
    </w:p>
    <w:p w14:paraId="09FEED0B" w14:textId="77777777" w:rsidR="00F727D1" w:rsidRPr="00CF01B5" w:rsidRDefault="00F727D1" w:rsidP="00830A25">
      <w:pPr>
        <w:pStyle w:val="ListParagraph"/>
        <w:numPr>
          <w:ilvl w:val="0"/>
          <w:numId w:val="15"/>
        </w:numPr>
        <w:tabs>
          <w:tab w:val="left" w:pos="1080"/>
        </w:tabs>
        <w:spacing w:line="360" w:lineRule="auto"/>
        <w:rPr>
          <w:rFonts w:ascii="Georgia" w:hAnsi="Georgia"/>
          <w:b/>
          <w:bCs/>
          <w:sz w:val="18"/>
          <w:szCs w:val="18"/>
        </w:rPr>
      </w:pPr>
      <w:r w:rsidRPr="00CF01B5">
        <w:rPr>
          <w:rFonts w:ascii="Georgia" w:hAnsi="Georgia"/>
          <w:sz w:val="18"/>
          <w:szCs w:val="18"/>
        </w:rPr>
        <w:t>Write and defend dissertation research proposal</w:t>
      </w:r>
    </w:p>
    <w:p w14:paraId="13D874A6" w14:textId="38BC9C0F" w:rsidR="00F727D1" w:rsidRPr="00CF01B5" w:rsidRDefault="00F727D1" w:rsidP="00830A25">
      <w:pPr>
        <w:pStyle w:val="ListParagraph"/>
        <w:numPr>
          <w:ilvl w:val="0"/>
          <w:numId w:val="15"/>
        </w:numPr>
        <w:tabs>
          <w:tab w:val="left" w:pos="1080"/>
        </w:tabs>
        <w:spacing w:line="360" w:lineRule="auto"/>
        <w:rPr>
          <w:rFonts w:ascii="Georgia" w:hAnsi="Georgia"/>
          <w:b/>
          <w:bCs/>
          <w:sz w:val="18"/>
          <w:szCs w:val="18"/>
        </w:rPr>
      </w:pPr>
      <w:r w:rsidRPr="00CF01B5">
        <w:rPr>
          <w:rFonts w:ascii="Georgia" w:hAnsi="Georgia"/>
          <w:sz w:val="18"/>
          <w:szCs w:val="18"/>
        </w:rPr>
        <w:t>Pass written and oral comprehensive exams (</w:t>
      </w:r>
      <w:r w:rsidR="00B17DA3" w:rsidRPr="00CF01B5">
        <w:rPr>
          <w:rFonts w:ascii="Georgia" w:hAnsi="Georgia"/>
          <w:sz w:val="18"/>
          <w:szCs w:val="18"/>
        </w:rPr>
        <w:t>e</w:t>
      </w:r>
      <w:r w:rsidRPr="00CF01B5">
        <w:rPr>
          <w:rFonts w:ascii="Georgia" w:hAnsi="Georgia"/>
          <w:sz w:val="18"/>
          <w:szCs w:val="18"/>
        </w:rPr>
        <w:t xml:space="preserve">nd of </w:t>
      </w:r>
      <w:r w:rsidR="00B17DA3" w:rsidRPr="00CF01B5">
        <w:rPr>
          <w:rFonts w:ascii="Georgia" w:hAnsi="Georgia"/>
          <w:sz w:val="18"/>
          <w:szCs w:val="18"/>
        </w:rPr>
        <w:t>y</w:t>
      </w:r>
      <w:r w:rsidRPr="00CF01B5">
        <w:rPr>
          <w:rFonts w:ascii="Georgia" w:hAnsi="Georgia"/>
          <w:sz w:val="18"/>
          <w:szCs w:val="18"/>
        </w:rPr>
        <w:t xml:space="preserve">ear 2 or early </w:t>
      </w:r>
      <w:r w:rsidR="00B17DA3" w:rsidRPr="00CF01B5">
        <w:rPr>
          <w:rFonts w:ascii="Georgia" w:hAnsi="Georgia"/>
          <w:sz w:val="18"/>
          <w:szCs w:val="18"/>
        </w:rPr>
        <w:t>y</w:t>
      </w:r>
      <w:r w:rsidRPr="00CF01B5">
        <w:rPr>
          <w:rFonts w:ascii="Georgia" w:hAnsi="Georgia"/>
          <w:sz w:val="18"/>
          <w:szCs w:val="18"/>
        </w:rPr>
        <w:t>ear 3)</w:t>
      </w:r>
    </w:p>
    <w:p w14:paraId="71FFB9E0" w14:textId="77777777" w:rsidR="00F727D1" w:rsidRPr="00CF01B5" w:rsidRDefault="00F727D1" w:rsidP="00830A25">
      <w:pPr>
        <w:pStyle w:val="ListParagraph"/>
        <w:numPr>
          <w:ilvl w:val="0"/>
          <w:numId w:val="15"/>
        </w:numPr>
        <w:tabs>
          <w:tab w:val="left" w:pos="1080"/>
        </w:tabs>
        <w:spacing w:line="360" w:lineRule="auto"/>
        <w:rPr>
          <w:rFonts w:ascii="Georgia" w:hAnsi="Georgia"/>
          <w:b/>
          <w:bCs/>
          <w:sz w:val="18"/>
          <w:szCs w:val="18"/>
        </w:rPr>
      </w:pPr>
      <w:r w:rsidRPr="00CF01B5">
        <w:rPr>
          <w:rFonts w:ascii="Georgia" w:hAnsi="Georgia"/>
          <w:sz w:val="18"/>
          <w:szCs w:val="18"/>
        </w:rPr>
        <w:t>Completion of coursework</w:t>
      </w:r>
    </w:p>
    <w:p w14:paraId="7A8AC1B4" w14:textId="77777777" w:rsidR="00F727D1" w:rsidRPr="00CF01B5" w:rsidRDefault="00F727D1" w:rsidP="00830A25">
      <w:pPr>
        <w:pStyle w:val="ListParagraph"/>
        <w:numPr>
          <w:ilvl w:val="0"/>
          <w:numId w:val="15"/>
        </w:numPr>
        <w:tabs>
          <w:tab w:val="left" w:pos="1080"/>
        </w:tabs>
        <w:spacing w:line="360" w:lineRule="auto"/>
        <w:rPr>
          <w:rFonts w:ascii="Georgia" w:hAnsi="Georgia"/>
          <w:b/>
          <w:bCs/>
          <w:sz w:val="18"/>
          <w:szCs w:val="18"/>
        </w:rPr>
      </w:pPr>
      <w:r w:rsidRPr="00CF01B5">
        <w:rPr>
          <w:rFonts w:ascii="Georgia" w:hAnsi="Georgia"/>
          <w:sz w:val="18"/>
          <w:szCs w:val="18"/>
        </w:rPr>
        <w:t>Conduct dissertation research</w:t>
      </w:r>
    </w:p>
    <w:p w14:paraId="383615FF" w14:textId="5D475126" w:rsidR="00F727D1" w:rsidRPr="00CF01B5" w:rsidRDefault="00F727D1" w:rsidP="00830A25">
      <w:pPr>
        <w:pStyle w:val="ListParagraph"/>
        <w:numPr>
          <w:ilvl w:val="0"/>
          <w:numId w:val="15"/>
        </w:numPr>
        <w:tabs>
          <w:tab w:val="left" w:pos="1080"/>
        </w:tabs>
        <w:spacing w:line="360" w:lineRule="auto"/>
        <w:rPr>
          <w:rFonts w:ascii="Georgia" w:hAnsi="Georgia"/>
          <w:b/>
          <w:bCs/>
          <w:sz w:val="18"/>
          <w:szCs w:val="18"/>
        </w:rPr>
      </w:pPr>
      <w:r w:rsidRPr="00CF01B5">
        <w:rPr>
          <w:rFonts w:ascii="Georgia" w:hAnsi="Georgia"/>
          <w:sz w:val="18"/>
          <w:szCs w:val="18"/>
        </w:rPr>
        <w:t xml:space="preserve">Present research at professional meetings (continue through </w:t>
      </w:r>
      <w:r w:rsidR="00B17DA3" w:rsidRPr="00CF01B5">
        <w:rPr>
          <w:rFonts w:ascii="Georgia" w:hAnsi="Georgia"/>
          <w:sz w:val="18"/>
          <w:szCs w:val="18"/>
        </w:rPr>
        <w:t>y</w:t>
      </w:r>
      <w:r w:rsidRPr="00CF01B5">
        <w:rPr>
          <w:rFonts w:ascii="Georgia" w:hAnsi="Georgia"/>
          <w:sz w:val="18"/>
          <w:szCs w:val="18"/>
        </w:rPr>
        <w:t>ear 3)</w:t>
      </w:r>
    </w:p>
    <w:p w14:paraId="0DF69801" w14:textId="77777777" w:rsidR="00F727D1" w:rsidRPr="00CF01B5" w:rsidRDefault="00F727D1" w:rsidP="35C911CF">
      <w:pPr>
        <w:tabs>
          <w:tab w:val="left" w:pos="1080"/>
        </w:tabs>
        <w:spacing w:line="360" w:lineRule="auto"/>
        <w:rPr>
          <w:rFonts w:ascii="Georgia" w:hAnsi="Georgia"/>
          <w:b/>
          <w:bCs/>
          <w:sz w:val="18"/>
          <w:szCs w:val="18"/>
        </w:rPr>
      </w:pPr>
      <w:r w:rsidRPr="00CF01B5">
        <w:rPr>
          <w:rFonts w:ascii="Georgia" w:hAnsi="Georgia"/>
          <w:b/>
          <w:bCs/>
          <w:sz w:val="18"/>
          <w:szCs w:val="18"/>
        </w:rPr>
        <w:t>Year 3</w:t>
      </w:r>
    </w:p>
    <w:p w14:paraId="483212F6" w14:textId="77777777" w:rsidR="00F727D1" w:rsidRPr="00CF01B5" w:rsidRDefault="00F727D1" w:rsidP="00830A25">
      <w:pPr>
        <w:pStyle w:val="ListParagraph"/>
        <w:numPr>
          <w:ilvl w:val="0"/>
          <w:numId w:val="16"/>
        </w:numPr>
        <w:tabs>
          <w:tab w:val="left" w:pos="1080"/>
        </w:tabs>
        <w:spacing w:line="360" w:lineRule="auto"/>
        <w:rPr>
          <w:rFonts w:ascii="Georgia" w:hAnsi="Georgia"/>
          <w:b/>
          <w:bCs/>
          <w:sz w:val="18"/>
          <w:szCs w:val="18"/>
        </w:rPr>
      </w:pPr>
      <w:r w:rsidRPr="00CF01B5">
        <w:rPr>
          <w:rFonts w:ascii="Georgia" w:hAnsi="Georgia"/>
          <w:sz w:val="18"/>
          <w:szCs w:val="18"/>
        </w:rPr>
        <w:t>Continue/complete dissertation research</w:t>
      </w:r>
    </w:p>
    <w:p w14:paraId="440E54D6" w14:textId="77777777" w:rsidR="00F727D1" w:rsidRPr="00CF01B5" w:rsidRDefault="00F727D1" w:rsidP="00830A25">
      <w:pPr>
        <w:pStyle w:val="ListParagraph"/>
        <w:numPr>
          <w:ilvl w:val="0"/>
          <w:numId w:val="16"/>
        </w:numPr>
        <w:tabs>
          <w:tab w:val="left" w:pos="1080"/>
        </w:tabs>
        <w:spacing w:line="360" w:lineRule="auto"/>
        <w:rPr>
          <w:rFonts w:ascii="Georgia" w:hAnsi="Georgia"/>
          <w:b/>
          <w:bCs/>
          <w:sz w:val="18"/>
          <w:szCs w:val="18"/>
        </w:rPr>
      </w:pPr>
      <w:r w:rsidRPr="00CF01B5">
        <w:rPr>
          <w:rFonts w:ascii="Georgia" w:hAnsi="Georgia"/>
          <w:sz w:val="18"/>
          <w:szCs w:val="18"/>
        </w:rPr>
        <w:t>Present research at professional meetings</w:t>
      </w:r>
    </w:p>
    <w:p w14:paraId="74D97E0A" w14:textId="63081689" w:rsidR="00F727D1" w:rsidRPr="00CF01B5" w:rsidRDefault="00F727D1" w:rsidP="00830A25">
      <w:pPr>
        <w:pStyle w:val="ListParagraph"/>
        <w:numPr>
          <w:ilvl w:val="0"/>
          <w:numId w:val="16"/>
        </w:numPr>
        <w:tabs>
          <w:tab w:val="left" w:pos="1080"/>
        </w:tabs>
        <w:spacing w:line="360" w:lineRule="auto"/>
        <w:rPr>
          <w:rFonts w:ascii="Georgia" w:hAnsi="Georgia"/>
          <w:b/>
          <w:bCs/>
          <w:sz w:val="18"/>
          <w:szCs w:val="18"/>
        </w:rPr>
      </w:pPr>
      <w:r w:rsidRPr="00CF01B5">
        <w:rPr>
          <w:rFonts w:ascii="Georgia" w:hAnsi="Georgia"/>
          <w:sz w:val="18"/>
          <w:szCs w:val="18"/>
        </w:rPr>
        <w:t xml:space="preserve">Defend dissertation research (Earliest is </w:t>
      </w:r>
      <w:r w:rsidR="00B17DA3" w:rsidRPr="00CF01B5">
        <w:rPr>
          <w:rFonts w:ascii="Georgia" w:hAnsi="Georgia"/>
          <w:sz w:val="18"/>
          <w:szCs w:val="18"/>
        </w:rPr>
        <w:t>e</w:t>
      </w:r>
      <w:r w:rsidRPr="00CF01B5">
        <w:rPr>
          <w:rFonts w:ascii="Georgia" w:hAnsi="Georgia"/>
          <w:sz w:val="18"/>
          <w:szCs w:val="18"/>
        </w:rPr>
        <w:t xml:space="preserve">nd of </w:t>
      </w:r>
      <w:r w:rsidR="00B17DA3" w:rsidRPr="00CF01B5">
        <w:rPr>
          <w:rFonts w:ascii="Georgia" w:hAnsi="Georgia"/>
          <w:sz w:val="18"/>
          <w:szCs w:val="18"/>
        </w:rPr>
        <w:t>y</w:t>
      </w:r>
      <w:r w:rsidRPr="00CF01B5">
        <w:rPr>
          <w:rFonts w:ascii="Georgia" w:hAnsi="Georgia"/>
          <w:sz w:val="18"/>
          <w:szCs w:val="18"/>
        </w:rPr>
        <w:t>ear 3</w:t>
      </w:r>
      <w:r w:rsidR="00B17DA3" w:rsidRPr="00CF01B5">
        <w:rPr>
          <w:rFonts w:ascii="Georgia" w:hAnsi="Georgia"/>
          <w:sz w:val="18"/>
          <w:szCs w:val="18"/>
        </w:rPr>
        <w:t xml:space="preserve">; </w:t>
      </w:r>
      <w:r w:rsidRPr="00CF01B5">
        <w:rPr>
          <w:rFonts w:ascii="Georgia" w:hAnsi="Georgia"/>
          <w:sz w:val="18"/>
          <w:szCs w:val="18"/>
        </w:rPr>
        <w:t xml:space="preserve">usually </w:t>
      </w:r>
      <w:r w:rsidR="00B17DA3" w:rsidRPr="00CF01B5">
        <w:rPr>
          <w:rFonts w:ascii="Georgia" w:hAnsi="Georgia"/>
          <w:sz w:val="18"/>
          <w:szCs w:val="18"/>
        </w:rPr>
        <w:t>y</w:t>
      </w:r>
      <w:r w:rsidRPr="00CF01B5">
        <w:rPr>
          <w:rFonts w:ascii="Georgia" w:hAnsi="Georgia"/>
          <w:sz w:val="18"/>
          <w:szCs w:val="18"/>
        </w:rPr>
        <w:t>ear 4)</w:t>
      </w:r>
    </w:p>
    <w:p w14:paraId="56C53FD7" w14:textId="77777777" w:rsidR="00F727D1" w:rsidRPr="00CF01B5" w:rsidRDefault="00F727D1" w:rsidP="35C911CF">
      <w:pPr>
        <w:tabs>
          <w:tab w:val="left" w:pos="1080"/>
        </w:tabs>
        <w:spacing w:line="360" w:lineRule="auto"/>
        <w:rPr>
          <w:rFonts w:ascii="Georgia" w:hAnsi="Georgia"/>
          <w:b/>
          <w:bCs/>
          <w:sz w:val="18"/>
          <w:szCs w:val="18"/>
        </w:rPr>
      </w:pPr>
      <w:r w:rsidRPr="00CF01B5">
        <w:rPr>
          <w:rFonts w:ascii="Georgia" w:hAnsi="Georgia"/>
          <w:b/>
          <w:bCs/>
          <w:sz w:val="18"/>
          <w:szCs w:val="18"/>
        </w:rPr>
        <w:t>Year 4</w:t>
      </w:r>
    </w:p>
    <w:p w14:paraId="682EFED5" w14:textId="77777777" w:rsidR="00F727D1" w:rsidRPr="00CF01B5" w:rsidRDefault="00F727D1" w:rsidP="00830A25">
      <w:pPr>
        <w:pStyle w:val="ListParagraph"/>
        <w:numPr>
          <w:ilvl w:val="0"/>
          <w:numId w:val="17"/>
        </w:numPr>
        <w:tabs>
          <w:tab w:val="left" w:pos="1080"/>
        </w:tabs>
        <w:spacing w:line="360" w:lineRule="auto"/>
        <w:rPr>
          <w:rFonts w:ascii="Georgia" w:hAnsi="Georgia"/>
          <w:b/>
          <w:bCs/>
          <w:sz w:val="18"/>
          <w:szCs w:val="18"/>
        </w:rPr>
      </w:pPr>
      <w:r w:rsidRPr="00CF01B5">
        <w:rPr>
          <w:rFonts w:ascii="Georgia" w:hAnsi="Georgia"/>
          <w:sz w:val="18"/>
          <w:szCs w:val="18"/>
        </w:rPr>
        <w:t>Continue/complete dissertation research</w:t>
      </w:r>
    </w:p>
    <w:p w14:paraId="6DF32883" w14:textId="77777777" w:rsidR="00F727D1" w:rsidRPr="00CF01B5" w:rsidRDefault="00F727D1" w:rsidP="00830A25">
      <w:pPr>
        <w:pStyle w:val="ListParagraph"/>
        <w:numPr>
          <w:ilvl w:val="0"/>
          <w:numId w:val="17"/>
        </w:numPr>
        <w:tabs>
          <w:tab w:val="left" w:pos="1080"/>
        </w:tabs>
        <w:spacing w:line="360" w:lineRule="auto"/>
        <w:rPr>
          <w:rFonts w:ascii="Georgia" w:hAnsi="Georgia"/>
          <w:b/>
          <w:bCs/>
          <w:sz w:val="18"/>
          <w:szCs w:val="18"/>
        </w:rPr>
      </w:pPr>
      <w:r w:rsidRPr="00CF01B5">
        <w:rPr>
          <w:rFonts w:ascii="Georgia" w:hAnsi="Georgia"/>
          <w:sz w:val="18"/>
          <w:szCs w:val="18"/>
        </w:rPr>
        <w:lastRenderedPageBreak/>
        <w:t>Present research at professional meetings</w:t>
      </w:r>
    </w:p>
    <w:p w14:paraId="24662274" w14:textId="77777777" w:rsidR="00F727D1" w:rsidRPr="00CF01B5" w:rsidRDefault="00F727D1" w:rsidP="00830A25">
      <w:pPr>
        <w:pStyle w:val="ListParagraph"/>
        <w:numPr>
          <w:ilvl w:val="0"/>
          <w:numId w:val="17"/>
        </w:numPr>
        <w:tabs>
          <w:tab w:val="left" w:pos="1080"/>
        </w:tabs>
        <w:spacing w:line="360" w:lineRule="auto"/>
        <w:rPr>
          <w:rFonts w:ascii="Georgia" w:hAnsi="Georgia"/>
          <w:b/>
          <w:bCs/>
          <w:sz w:val="18"/>
          <w:szCs w:val="18"/>
        </w:rPr>
      </w:pPr>
      <w:r w:rsidRPr="00CF01B5">
        <w:rPr>
          <w:rFonts w:ascii="Georgia" w:hAnsi="Georgia"/>
          <w:sz w:val="18"/>
          <w:szCs w:val="18"/>
        </w:rPr>
        <w:t>Defend dissertation research</w:t>
      </w:r>
    </w:p>
    <w:p w14:paraId="7D446F2A" w14:textId="77777777" w:rsidR="00F727D1" w:rsidRPr="00CF01B5" w:rsidRDefault="00F727D1" w:rsidP="00F727D1">
      <w:pPr>
        <w:tabs>
          <w:tab w:val="left" w:pos="1080"/>
        </w:tabs>
        <w:spacing w:line="360" w:lineRule="auto"/>
        <w:rPr>
          <w:rFonts w:ascii="Georgia" w:hAnsi="Georgia"/>
          <w:sz w:val="18"/>
          <w:szCs w:val="18"/>
        </w:rPr>
      </w:pPr>
      <w:r w:rsidRPr="00CF01B5">
        <w:rPr>
          <w:rFonts w:ascii="Georgia" w:hAnsi="Georgia"/>
          <w:sz w:val="18"/>
          <w:szCs w:val="18"/>
        </w:rPr>
        <w:t>Students should meet with their Major Professor on a weekly basis, and their Advisory Committee at least once a year or more often as needed. The checklist below should be used to help document progress.</w:t>
      </w:r>
    </w:p>
    <w:p w14:paraId="456992D9" w14:textId="4331B8C7" w:rsidR="00F727D1" w:rsidRPr="00CF01B5" w:rsidRDefault="4E377CBB" w:rsidP="00830A25">
      <w:pPr>
        <w:pStyle w:val="ListParagraph"/>
        <w:numPr>
          <w:ilvl w:val="0"/>
          <w:numId w:val="18"/>
        </w:numPr>
        <w:tabs>
          <w:tab w:val="left" w:pos="1080"/>
        </w:tabs>
        <w:spacing w:line="360" w:lineRule="auto"/>
        <w:rPr>
          <w:rFonts w:ascii="Georgia" w:hAnsi="Georgia"/>
          <w:sz w:val="18"/>
          <w:szCs w:val="18"/>
        </w:rPr>
      </w:pPr>
      <w:r w:rsidRPr="00CF01B5">
        <w:rPr>
          <w:rFonts w:ascii="Georgia" w:hAnsi="Georgia"/>
          <w:b/>
          <w:bCs/>
          <w:sz w:val="18"/>
          <w:szCs w:val="18"/>
        </w:rPr>
        <w:t>Selection of Advisory Committee</w:t>
      </w:r>
      <w:r w:rsidR="66C1C777" w:rsidRPr="00CF01B5">
        <w:rPr>
          <w:rFonts w:ascii="Georgia" w:hAnsi="Georgia"/>
          <w:sz w:val="18"/>
          <w:szCs w:val="18"/>
        </w:rPr>
        <w:t>:</w:t>
      </w:r>
      <w:r w:rsidRPr="00CF01B5">
        <w:rPr>
          <w:rFonts w:ascii="Georgia" w:hAnsi="Georgia"/>
          <w:sz w:val="18"/>
          <w:szCs w:val="18"/>
        </w:rPr>
        <w:t xml:space="preserve"> </w:t>
      </w:r>
      <w:r w:rsidR="560F19FA" w:rsidRPr="00CF01B5">
        <w:rPr>
          <w:rFonts w:ascii="Georgia" w:hAnsi="Georgia"/>
          <w:sz w:val="18"/>
          <w:szCs w:val="18"/>
        </w:rPr>
        <w:t>The names of the members of the Advisory Committee should be reported by the student electronically in their</w:t>
      </w:r>
      <w:r w:rsidR="560F19FA" w:rsidRPr="00CF01B5">
        <w:rPr>
          <w:rFonts w:ascii="Georgia" w:hAnsi="Georgia"/>
          <w:color w:val="C00000"/>
          <w:sz w:val="18"/>
          <w:szCs w:val="18"/>
        </w:rPr>
        <w:t xml:space="preserve"> </w:t>
      </w:r>
      <w:hyperlink r:id="rId96">
        <w:r w:rsidR="560F19FA" w:rsidRPr="00CF01B5">
          <w:rPr>
            <w:rStyle w:val="Hyperlink"/>
            <w:rFonts w:ascii="Georgia" w:hAnsi="Georgia"/>
            <w:color w:val="C00000"/>
            <w:sz w:val="18"/>
            <w:szCs w:val="18"/>
          </w:rPr>
          <w:t xml:space="preserve">Enrolled Student Progress Portal (the </w:t>
        </w:r>
        <w:proofErr w:type="spellStart"/>
        <w:r w:rsidR="560F19FA" w:rsidRPr="00CF01B5">
          <w:rPr>
            <w:rStyle w:val="Hyperlink"/>
            <w:rFonts w:ascii="Georgia" w:hAnsi="Georgia"/>
            <w:color w:val="C00000"/>
            <w:sz w:val="18"/>
            <w:szCs w:val="18"/>
          </w:rPr>
          <w:t>AdvCmte</w:t>
        </w:r>
        <w:proofErr w:type="spellEnd"/>
        <w:r w:rsidR="560F19FA" w:rsidRPr="00CF01B5">
          <w:rPr>
            <w:rStyle w:val="Hyperlink"/>
            <w:rFonts w:ascii="Georgia" w:hAnsi="Georgia"/>
            <w:color w:val="C00000"/>
            <w:sz w:val="18"/>
            <w:szCs w:val="18"/>
          </w:rPr>
          <w:t xml:space="preserve"> tab).</w:t>
        </w:r>
      </w:hyperlink>
      <w:r w:rsidR="560F19FA" w:rsidRPr="00CF01B5">
        <w:rPr>
          <w:rFonts w:ascii="Georgia" w:hAnsi="Georgia"/>
          <w:sz w:val="18"/>
          <w:szCs w:val="18"/>
        </w:rPr>
        <w:t xml:space="preserve"> An instruction manual</w:t>
      </w:r>
      <w:r w:rsidR="560F19FA" w:rsidRPr="00CF01B5">
        <w:rPr>
          <w:rFonts w:ascii="Georgia" w:hAnsi="Georgia"/>
          <w:color w:val="C00000"/>
          <w:sz w:val="18"/>
          <w:szCs w:val="18"/>
        </w:rPr>
        <w:t xml:space="preserve"> </w:t>
      </w:r>
      <w:r w:rsidR="560F19FA" w:rsidRPr="00CF01B5">
        <w:rPr>
          <w:rFonts w:ascii="Georgia" w:hAnsi="Georgia"/>
          <w:sz w:val="18"/>
          <w:szCs w:val="18"/>
        </w:rPr>
        <w:t xml:space="preserve">for this procedure has been provided and can be found on the “How To” link on the </w:t>
      </w:r>
      <w:proofErr w:type="spellStart"/>
      <w:r w:rsidR="560F19FA" w:rsidRPr="00CF01B5">
        <w:rPr>
          <w:rFonts w:ascii="Georgia" w:hAnsi="Georgia"/>
          <w:sz w:val="18"/>
          <w:szCs w:val="18"/>
        </w:rPr>
        <w:t>AdvCmte</w:t>
      </w:r>
      <w:proofErr w:type="spellEnd"/>
      <w:r w:rsidR="560F19FA" w:rsidRPr="00CF01B5">
        <w:rPr>
          <w:rFonts w:ascii="Georgia" w:hAnsi="Georgia"/>
          <w:sz w:val="18"/>
          <w:szCs w:val="18"/>
        </w:rPr>
        <w:t xml:space="preserve"> tab in the portal. This form should be submitted before the end of their first year and before submitting the Program of Study. </w:t>
      </w:r>
      <w:r w:rsidR="560F19FA" w:rsidRPr="00CF01B5">
        <w:rPr>
          <w:rFonts w:ascii="Georgia" w:hAnsi="Georgia"/>
          <w:i/>
          <w:iCs/>
          <w:sz w:val="18"/>
          <w:szCs w:val="18"/>
        </w:rPr>
        <w:t>If the Advisory Committee contains non-UGA faculty, the student should submit a justification letter signed by their Major Professor along with the Director of Graduate Studies and the faculty curriculum vitae.</w:t>
      </w:r>
    </w:p>
    <w:p w14:paraId="7E335A95" w14:textId="59142A5E" w:rsidR="00F727D1" w:rsidRPr="00CF01B5" w:rsidRDefault="4E377CBB" w:rsidP="00830A25">
      <w:pPr>
        <w:pStyle w:val="ListParagraph"/>
        <w:numPr>
          <w:ilvl w:val="0"/>
          <w:numId w:val="18"/>
        </w:numPr>
        <w:tabs>
          <w:tab w:val="left" w:pos="1080"/>
        </w:tabs>
        <w:spacing w:line="360" w:lineRule="auto"/>
        <w:rPr>
          <w:rFonts w:ascii="Georgia" w:hAnsi="Georgia"/>
          <w:b/>
          <w:bCs/>
          <w:sz w:val="18"/>
          <w:szCs w:val="18"/>
        </w:rPr>
      </w:pPr>
      <w:r w:rsidRPr="00CF01B5">
        <w:rPr>
          <w:rFonts w:ascii="Georgia" w:hAnsi="Georgia"/>
          <w:b/>
          <w:bCs/>
          <w:sz w:val="18"/>
          <w:szCs w:val="18"/>
        </w:rPr>
        <w:t>Policy on Ownership and Publication of Research Data</w:t>
      </w:r>
      <w:r w:rsidR="5C407758" w:rsidRPr="00CF01B5">
        <w:rPr>
          <w:rFonts w:ascii="Georgia" w:hAnsi="Georgia"/>
          <w:sz w:val="18"/>
          <w:szCs w:val="18"/>
        </w:rPr>
        <w:t>:</w:t>
      </w:r>
      <w:r w:rsidRPr="00CF01B5">
        <w:rPr>
          <w:rFonts w:ascii="Georgia" w:hAnsi="Georgia"/>
          <w:sz w:val="18"/>
          <w:szCs w:val="18"/>
        </w:rPr>
        <w:t xml:space="preserve"> </w:t>
      </w:r>
      <w:r w:rsidR="1041D12F" w:rsidRPr="00CF01B5">
        <w:rPr>
          <w:rFonts w:ascii="Georgia" w:hAnsi="Georgia"/>
          <w:sz w:val="18"/>
          <w:szCs w:val="18"/>
        </w:rPr>
        <w:t>T</w:t>
      </w:r>
      <w:r w:rsidR="0B978DB9" w:rsidRPr="00CF01B5">
        <w:rPr>
          <w:rFonts w:ascii="Georgia" w:hAnsi="Georgia"/>
          <w:sz w:val="18"/>
          <w:szCs w:val="18"/>
        </w:rPr>
        <w:t xml:space="preserve">he </w:t>
      </w:r>
      <w:r w:rsidRPr="00CF01B5">
        <w:rPr>
          <w:rFonts w:ascii="Georgia" w:hAnsi="Georgia"/>
          <w:sz w:val="18"/>
          <w:szCs w:val="18"/>
        </w:rPr>
        <w:t>student discusses this form (</w:t>
      </w:r>
      <w:r w:rsidR="2A495826" w:rsidRPr="00CF01B5">
        <w:rPr>
          <w:rFonts w:ascii="Georgia" w:hAnsi="Georgia"/>
          <w:sz w:val="18"/>
          <w:szCs w:val="18"/>
        </w:rPr>
        <w:t>listed after “RESEARCH POLICIES AND PROCEDURES” section)</w:t>
      </w:r>
      <w:r w:rsidRPr="00CF01B5">
        <w:rPr>
          <w:rFonts w:ascii="Georgia" w:hAnsi="Georgia"/>
          <w:sz w:val="18"/>
          <w:szCs w:val="18"/>
        </w:rPr>
        <w:t xml:space="preserve"> with Major Professor. </w:t>
      </w:r>
      <w:r w:rsidR="7F41F2FB" w:rsidRPr="00CF01B5">
        <w:rPr>
          <w:rFonts w:ascii="Georgia" w:hAnsi="Georgia"/>
          <w:sz w:val="18"/>
          <w:szCs w:val="18"/>
        </w:rPr>
        <w:t xml:space="preserve">The </w:t>
      </w:r>
      <w:r w:rsidR="295F6E1C" w:rsidRPr="00CF01B5">
        <w:rPr>
          <w:rFonts w:ascii="Georgia" w:hAnsi="Georgia"/>
          <w:sz w:val="18"/>
          <w:szCs w:val="18"/>
        </w:rPr>
        <w:t>s</w:t>
      </w:r>
      <w:r w:rsidRPr="00CF01B5">
        <w:rPr>
          <w:rFonts w:ascii="Georgia" w:hAnsi="Georgia"/>
          <w:sz w:val="18"/>
          <w:szCs w:val="18"/>
        </w:rPr>
        <w:t xml:space="preserve">tudent and Major Professor sign and submit to </w:t>
      </w:r>
      <w:r w:rsidR="4AE79061" w:rsidRPr="00CF01B5">
        <w:rPr>
          <w:rFonts w:ascii="Georgia" w:hAnsi="Georgia"/>
          <w:sz w:val="18"/>
          <w:szCs w:val="18"/>
        </w:rPr>
        <w:t>the Graduate</w:t>
      </w:r>
      <w:r w:rsidRPr="00CF01B5">
        <w:rPr>
          <w:rFonts w:ascii="Georgia" w:hAnsi="Georgia"/>
          <w:sz w:val="18"/>
          <w:szCs w:val="18"/>
        </w:rPr>
        <w:t xml:space="preserve"> </w:t>
      </w:r>
      <w:r w:rsidR="0F88BABB" w:rsidRPr="00CF01B5">
        <w:rPr>
          <w:rFonts w:ascii="Georgia" w:hAnsi="Georgia"/>
          <w:sz w:val="18"/>
          <w:szCs w:val="18"/>
        </w:rPr>
        <w:t>Program Administrator</w:t>
      </w:r>
      <w:r w:rsidRPr="00CF01B5">
        <w:rPr>
          <w:rFonts w:ascii="Georgia" w:hAnsi="Georgia"/>
          <w:sz w:val="18"/>
          <w:szCs w:val="18"/>
        </w:rPr>
        <w:t xml:space="preserve"> to obtain </w:t>
      </w:r>
      <w:r w:rsidR="3D147AD4" w:rsidRPr="00CF01B5">
        <w:rPr>
          <w:rFonts w:ascii="Georgia" w:hAnsi="Georgia"/>
          <w:sz w:val="18"/>
          <w:szCs w:val="18"/>
        </w:rPr>
        <w:t xml:space="preserve">the </w:t>
      </w:r>
      <w:r w:rsidR="23413B69" w:rsidRPr="00CF01B5">
        <w:rPr>
          <w:rFonts w:ascii="Georgia" w:hAnsi="Georgia"/>
          <w:sz w:val="18"/>
          <w:szCs w:val="18"/>
        </w:rPr>
        <w:t>Director of Graduate Studies’</w:t>
      </w:r>
      <w:r w:rsidRPr="00CF01B5">
        <w:rPr>
          <w:rFonts w:ascii="Georgia" w:hAnsi="Georgia"/>
          <w:sz w:val="18"/>
          <w:szCs w:val="18"/>
        </w:rPr>
        <w:t xml:space="preserve"> signature. The form is kept as </w:t>
      </w:r>
      <w:r w:rsidR="54D4B5FE" w:rsidRPr="00CF01B5">
        <w:rPr>
          <w:rFonts w:ascii="Georgia" w:hAnsi="Georgia"/>
          <w:sz w:val="18"/>
          <w:szCs w:val="18"/>
        </w:rPr>
        <w:t>a permanent</w:t>
      </w:r>
      <w:r w:rsidRPr="00CF01B5">
        <w:rPr>
          <w:rFonts w:ascii="Georgia" w:hAnsi="Georgia"/>
          <w:sz w:val="18"/>
          <w:szCs w:val="18"/>
        </w:rPr>
        <w:t xml:space="preserve"> record in the student’s academic file.</w:t>
      </w:r>
    </w:p>
    <w:p w14:paraId="79B60E4B" w14:textId="69207671" w:rsidR="29526BB4" w:rsidRPr="00CF01B5" w:rsidRDefault="2E8ADF20" w:rsidP="00830A25">
      <w:pPr>
        <w:pStyle w:val="ListParagraph"/>
        <w:numPr>
          <w:ilvl w:val="0"/>
          <w:numId w:val="18"/>
        </w:numPr>
        <w:tabs>
          <w:tab w:val="left" w:pos="1080"/>
        </w:tabs>
        <w:spacing w:line="360" w:lineRule="auto"/>
        <w:rPr>
          <w:rFonts w:ascii="Georgia" w:hAnsi="Georgia"/>
          <w:b/>
          <w:bCs/>
          <w:sz w:val="18"/>
          <w:szCs w:val="18"/>
        </w:rPr>
      </w:pPr>
      <w:r w:rsidRPr="00CF01B5">
        <w:rPr>
          <w:rFonts w:ascii="Georgia" w:hAnsi="Georgia"/>
          <w:b/>
          <w:bCs/>
          <w:sz w:val="18"/>
          <w:szCs w:val="18"/>
        </w:rPr>
        <w:t>Funding Agreement</w:t>
      </w:r>
      <w:r w:rsidR="0EAE0ED0" w:rsidRPr="00CF01B5">
        <w:rPr>
          <w:rFonts w:ascii="Georgia" w:hAnsi="Georgia"/>
          <w:b/>
          <w:bCs/>
          <w:sz w:val="18"/>
          <w:szCs w:val="18"/>
        </w:rPr>
        <w:t xml:space="preserve">: </w:t>
      </w:r>
      <w:r w:rsidR="0EAE0ED0" w:rsidRPr="00CF01B5">
        <w:rPr>
          <w:rFonts w:ascii="Georgia" w:hAnsi="Georgia"/>
          <w:sz w:val="18"/>
          <w:szCs w:val="18"/>
        </w:rPr>
        <w:t>T</w:t>
      </w:r>
      <w:r w:rsidRPr="00CF01B5">
        <w:rPr>
          <w:rFonts w:ascii="Georgia" w:hAnsi="Georgia"/>
          <w:sz w:val="18"/>
          <w:szCs w:val="18"/>
        </w:rPr>
        <w:t>he student discusses this form (listed after “Financial Aid and University Employment” section</w:t>
      </w:r>
      <w:r w:rsidR="22154B0A" w:rsidRPr="00CF01B5">
        <w:rPr>
          <w:rFonts w:ascii="Georgia" w:hAnsi="Georgia"/>
          <w:sz w:val="18"/>
          <w:szCs w:val="18"/>
        </w:rPr>
        <w:t xml:space="preserve"> of the handbook</w:t>
      </w:r>
      <w:r w:rsidRPr="00CF01B5">
        <w:rPr>
          <w:rFonts w:ascii="Georgia" w:hAnsi="Georgia"/>
          <w:sz w:val="18"/>
          <w:szCs w:val="18"/>
        </w:rPr>
        <w:t xml:space="preserve">) with Major Professor. The student and Major Professor sign and submit to the Graduate </w:t>
      </w:r>
      <w:r w:rsidR="1F9EF26B" w:rsidRPr="00CF01B5">
        <w:rPr>
          <w:rFonts w:ascii="Georgia" w:hAnsi="Georgia"/>
          <w:sz w:val="18"/>
          <w:szCs w:val="18"/>
        </w:rPr>
        <w:t>Program Administrator</w:t>
      </w:r>
      <w:r w:rsidRPr="00CF01B5">
        <w:rPr>
          <w:rFonts w:ascii="Georgia" w:hAnsi="Georgia"/>
          <w:sz w:val="18"/>
          <w:szCs w:val="18"/>
        </w:rPr>
        <w:t xml:space="preserve"> to obtain the </w:t>
      </w:r>
      <w:r w:rsidR="78D5DB93" w:rsidRPr="00CF01B5">
        <w:rPr>
          <w:rFonts w:ascii="Georgia" w:hAnsi="Georgia"/>
          <w:sz w:val="18"/>
          <w:szCs w:val="18"/>
        </w:rPr>
        <w:t>Director of Graduate Studies’</w:t>
      </w:r>
      <w:r w:rsidRPr="00CF01B5">
        <w:rPr>
          <w:rFonts w:ascii="Georgia" w:hAnsi="Georgia"/>
          <w:sz w:val="18"/>
          <w:szCs w:val="18"/>
        </w:rPr>
        <w:t xml:space="preserve"> signature. The form is kept as a permanent record in the student’s academic file.</w:t>
      </w:r>
    </w:p>
    <w:p w14:paraId="1326F879" w14:textId="5E70021F" w:rsidR="00F727D1" w:rsidRPr="00CF01B5" w:rsidRDefault="444A8C73" w:rsidP="00830A25">
      <w:pPr>
        <w:pStyle w:val="ListParagraph"/>
        <w:numPr>
          <w:ilvl w:val="0"/>
          <w:numId w:val="18"/>
        </w:numPr>
        <w:tabs>
          <w:tab w:val="left" w:pos="1080"/>
        </w:tabs>
        <w:spacing w:line="360" w:lineRule="auto"/>
        <w:rPr>
          <w:rFonts w:ascii="Georgia" w:hAnsi="Georgia"/>
          <w:b/>
          <w:bCs/>
          <w:sz w:val="18"/>
          <w:szCs w:val="18"/>
        </w:rPr>
      </w:pPr>
      <w:r w:rsidRPr="00CF01B5">
        <w:rPr>
          <w:rFonts w:ascii="Georgia" w:hAnsi="Georgia"/>
          <w:b/>
          <w:bCs/>
          <w:sz w:val="18"/>
          <w:szCs w:val="18"/>
        </w:rPr>
        <w:t>Preliminary Doctoral Program of Study</w:t>
      </w:r>
      <w:r w:rsidR="092C3579" w:rsidRPr="00CF01B5">
        <w:rPr>
          <w:rFonts w:ascii="Georgia" w:hAnsi="Georgia"/>
          <w:sz w:val="18"/>
          <w:szCs w:val="18"/>
        </w:rPr>
        <w:t>:</w:t>
      </w:r>
      <w:r w:rsidRPr="00CF01B5">
        <w:rPr>
          <w:rFonts w:ascii="Georgia" w:hAnsi="Georgia"/>
          <w:sz w:val="18"/>
          <w:szCs w:val="18"/>
        </w:rPr>
        <w:t xml:space="preserve"> </w:t>
      </w:r>
      <w:r w:rsidR="2B2CEEF0" w:rsidRPr="00CF01B5">
        <w:rPr>
          <w:rFonts w:ascii="Georgia" w:hAnsi="Georgia"/>
          <w:sz w:val="18"/>
          <w:szCs w:val="18"/>
        </w:rPr>
        <w:t>T</w:t>
      </w:r>
      <w:r w:rsidR="08DAEC11" w:rsidRPr="00CF01B5">
        <w:rPr>
          <w:rFonts w:ascii="Georgia" w:hAnsi="Georgia"/>
          <w:sz w:val="18"/>
          <w:szCs w:val="18"/>
        </w:rPr>
        <w:t xml:space="preserve">he </w:t>
      </w:r>
      <w:r w:rsidRPr="00CF01B5">
        <w:rPr>
          <w:rFonts w:ascii="Georgia" w:hAnsi="Georgia"/>
          <w:sz w:val="18"/>
          <w:szCs w:val="18"/>
        </w:rPr>
        <w:t xml:space="preserve">student completes and signs </w:t>
      </w:r>
      <w:hyperlink r:id="rId97">
        <w:r w:rsidRPr="00CF01B5">
          <w:rPr>
            <w:rStyle w:val="Hyperlink"/>
            <w:rFonts w:ascii="Georgia" w:hAnsi="Georgia"/>
            <w:color w:val="auto"/>
            <w:sz w:val="18"/>
            <w:szCs w:val="18"/>
            <w:u w:val="none"/>
          </w:rPr>
          <w:t>this</w:t>
        </w:r>
        <w:r w:rsidRPr="00CF01B5">
          <w:rPr>
            <w:rStyle w:val="Hyperlink"/>
            <w:rFonts w:ascii="Georgia" w:hAnsi="Georgia"/>
            <w:color w:val="C00000"/>
            <w:sz w:val="18"/>
            <w:szCs w:val="18"/>
          </w:rPr>
          <w:t xml:space="preserve"> </w:t>
        </w:r>
        <w:proofErr w:type="gramStart"/>
        <w:r w:rsidRPr="00CF01B5">
          <w:rPr>
            <w:rStyle w:val="Hyperlink"/>
            <w:rFonts w:ascii="Georgia" w:hAnsi="Georgia"/>
            <w:color w:val="C00000"/>
            <w:sz w:val="18"/>
            <w:szCs w:val="18"/>
          </w:rPr>
          <w:t>form</w:t>
        </w:r>
        <w:proofErr w:type="gramEnd"/>
      </w:hyperlink>
      <w:r w:rsidRPr="00CF01B5">
        <w:rPr>
          <w:rFonts w:ascii="Georgia" w:hAnsi="Georgia"/>
          <w:sz w:val="18"/>
          <w:szCs w:val="18"/>
        </w:rPr>
        <w:t xml:space="preserve"> in consultation with Major Professor at a meeting with their Advisory Committee. The form is submitted to the </w:t>
      </w:r>
      <w:r w:rsidR="3531A0E8" w:rsidRPr="00CF01B5">
        <w:rPr>
          <w:rFonts w:ascii="Georgia" w:hAnsi="Georgia"/>
          <w:sz w:val="18"/>
          <w:szCs w:val="18"/>
        </w:rPr>
        <w:t>Director of Graduate Studies</w:t>
      </w:r>
      <w:r w:rsidRPr="00CF01B5">
        <w:rPr>
          <w:rFonts w:ascii="Georgia" w:hAnsi="Georgia"/>
          <w:sz w:val="18"/>
          <w:szCs w:val="18"/>
        </w:rPr>
        <w:t xml:space="preserve"> by the end of Year 1.</w:t>
      </w:r>
    </w:p>
    <w:p w14:paraId="5916F4A0" w14:textId="3A88A8FA" w:rsidR="00F727D1" w:rsidRPr="00CF01B5" w:rsidRDefault="4E377CBB" w:rsidP="00830A25">
      <w:pPr>
        <w:pStyle w:val="ListParagraph"/>
        <w:numPr>
          <w:ilvl w:val="0"/>
          <w:numId w:val="18"/>
        </w:numPr>
        <w:tabs>
          <w:tab w:val="left" w:pos="1080"/>
        </w:tabs>
        <w:spacing w:line="360" w:lineRule="auto"/>
        <w:rPr>
          <w:rFonts w:ascii="Georgia" w:hAnsi="Georgia"/>
          <w:b/>
          <w:bCs/>
          <w:sz w:val="18"/>
          <w:szCs w:val="18"/>
        </w:rPr>
      </w:pPr>
      <w:r w:rsidRPr="00CF01B5">
        <w:rPr>
          <w:rFonts w:ascii="Georgia" w:hAnsi="Georgia"/>
          <w:b/>
          <w:bCs/>
          <w:sz w:val="18"/>
          <w:szCs w:val="18"/>
        </w:rPr>
        <w:t>NUTR 8900</w:t>
      </w:r>
      <w:r w:rsidR="2052DC6A" w:rsidRPr="00CF01B5">
        <w:rPr>
          <w:rFonts w:ascii="Georgia" w:hAnsi="Georgia"/>
          <w:b/>
          <w:bCs/>
          <w:sz w:val="18"/>
          <w:szCs w:val="18"/>
        </w:rPr>
        <w:t>:</w:t>
      </w:r>
      <w:r w:rsidRPr="00CF01B5">
        <w:rPr>
          <w:rFonts w:ascii="Georgia" w:hAnsi="Georgia"/>
          <w:sz w:val="18"/>
          <w:szCs w:val="18"/>
        </w:rPr>
        <w:t xml:space="preserve"> PhD students must register for three credits of NUTR 8900 as follows: 2 credits in their first semester of Year 1, and one credit the semester they defend their dissertation. Students should make sure to register for 8900 in the semester they defend in the section with their Major Professor.</w:t>
      </w:r>
    </w:p>
    <w:p w14:paraId="60B38094" w14:textId="49D714BC" w:rsidR="00F727D1" w:rsidRPr="00CF01B5" w:rsidRDefault="444A8C73" w:rsidP="00830A25">
      <w:pPr>
        <w:pStyle w:val="ListParagraph"/>
        <w:numPr>
          <w:ilvl w:val="0"/>
          <w:numId w:val="18"/>
        </w:numPr>
        <w:tabs>
          <w:tab w:val="left" w:pos="1080"/>
        </w:tabs>
        <w:spacing w:line="360" w:lineRule="auto"/>
        <w:rPr>
          <w:rFonts w:ascii="Georgia" w:hAnsi="Georgia"/>
          <w:b/>
          <w:bCs/>
          <w:sz w:val="18"/>
          <w:szCs w:val="18"/>
        </w:rPr>
      </w:pPr>
      <w:r w:rsidRPr="00CF01B5">
        <w:rPr>
          <w:rFonts w:ascii="Georgia" w:hAnsi="Georgia"/>
          <w:b/>
          <w:bCs/>
          <w:sz w:val="18"/>
          <w:szCs w:val="18"/>
        </w:rPr>
        <w:t>Research Proposal</w:t>
      </w:r>
      <w:r w:rsidR="50A36A24" w:rsidRPr="00CF01B5">
        <w:rPr>
          <w:rFonts w:ascii="Georgia" w:hAnsi="Georgia"/>
          <w:b/>
          <w:bCs/>
          <w:sz w:val="18"/>
          <w:szCs w:val="18"/>
        </w:rPr>
        <w:t>:</w:t>
      </w:r>
      <w:r w:rsidRPr="00CF01B5">
        <w:rPr>
          <w:rFonts w:ascii="Georgia" w:hAnsi="Georgia"/>
          <w:sz w:val="18"/>
          <w:szCs w:val="18"/>
        </w:rPr>
        <w:t xml:space="preserve"> </w:t>
      </w:r>
      <w:r w:rsidR="335F86B6" w:rsidRPr="00CF01B5">
        <w:rPr>
          <w:rFonts w:ascii="Georgia" w:hAnsi="Georgia"/>
          <w:sz w:val="18"/>
          <w:szCs w:val="18"/>
        </w:rPr>
        <w:t xml:space="preserve">The </w:t>
      </w:r>
      <w:r w:rsidR="5CFB4652" w:rsidRPr="00CF01B5">
        <w:rPr>
          <w:rFonts w:ascii="Georgia" w:hAnsi="Georgia"/>
          <w:sz w:val="18"/>
          <w:szCs w:val="18"/>
        </w:rPr>
        <w:t>s</w:t>
      </w:r>
      <w:r w:rsidRPr="00CF01B5">
        <w:rPr>
          <w:rFonts w:ascii="Georgia" w:hAnsi="Georgia"/>
          <w:sz w:val="18"/>
          <w:szCs w:val="18"/>
        </w:rPr>
        <w:t>tudent should submit the research proposal to the Advisory Committee during Spring of Year 2 while taking NUTR 8560. The student will meet with the Advisory Committee to defend the proposal. See Section IV for details and proposal approval form.</w:t>
      </w:r>
    </w:p>
    <w:p w14:paraId="6158A187" w14:textId="6CC9393F" w:rsidR="00F727D1" w:rsidRPr="00CF01B5" w:rsidRDefault="00F727D1" w:rsidP="00830A25">
      <w:pPr>
        <w:pStyle w:val="ListParagraph"/>
        <w:numPr>
          <w:ilvl w:val="0"/>
          <w:numId w:val="18"/>
        </w:numPr>
        <w:tabs>
          <w:tab w:val="left" w:pos="1080"/>
        </w:tabs>
        <w:spacing w:line="360" w:lineRule="auto"/>
        <w:rPr>
          <w:rFonts w:ascii="Georgia" w:hAnsi="Georgia"/>
          <w:b/>
          <w:bCs/>
          <w:sz w:val="18"/>
          <w:szCs w:val="18"/>
        </w:rPr>
      </w:pPr>
      <w:r w:rsidRPr="00CF01B5">
        <w:rPr>
          <w:rFonts w:ascii="Georgia" w:hAnsi="Georgia"/>
          <w:b/>
          <w:bCs/>
          <w:i/>
          <w:iCs/>
          <w:sz w:val="18"/>
          <w:szCs w:val="18"/>
        </w:rPr>
        <w:t xml:space="preserve">At least 6 months before Oral Comprehensive Examination </w:t>
      </w:r>
      <w:r w:rsidRPr="00CF01B5">
        <w:rPr>
          <w:rFonts w:ascii="Georgia" w:hAnsi="Georgia"/>
          <w:b/>
          <w:bCs/>
          <w:sz w:val="18"/>
          <w:szCs w:val="18"/>
        </w:rPr>
        <w:t>Final Doctoral Program of Study</w:t>
      </w:r>
      <w:r w:rsidRPr="00CF01B5">
        <w:rPr>
          <w:rFonts w:ascii="Georgia" w:hAnsi="Georgia"/>
          <w:sz w:val="18"/>
          <w:szCs w:val="18"/>
        </w:rPr>
        <w:t xml:space="preserve"> – Once Preliminary Program of Study is verified and approved, student submits </w:t>
      </w:r>
      <w:hyperlink r:id="rId98">
        <w:r w:rsidRPr="00CF01B5">
          <w:rPr>
            <w:rStyle w:val="Hyperlink"/>
            <w:rFonts w:ascii="Georgia" w:hAnsi="Georgia"/>
            <w:color w:val="C00000"/>
            <w:sz w:val="18"/>
            <w:szCs w:val="18"/>
          </w:rPr>
          <w:t>Program of Study Form G138</w:t>
        </w:r>
      </w:hyperlink>
      <w:r w:rsidRPr="00CF01B5">
        <w:rPr>
          <w:rFonts w:ascii="Georgia" w:hAnsi="Georgia"/>
          <w:sz w:val="18"/>
          <w:szCs w:val="18"/>
        </w:rPr>
        <w:t xml:space="preserve"> in GradStatus. Graduate </w:t>
      </w:r>
      <w:r w:rsidR="07F74BEF" w:rsidRPr="00CF01B5">
        <w:rPr>
          <w:rFonts w:ascii="Georgia" w:hAnsi="Georgia"/>
          <w:sz w:val="18"/>
          <w:szCs w:val="18"/>
        </w:rPr>
        <w:t>Program Administrator</w:t>
      </w:r>
      <w:r w:rsidRPr="00CF01B5">
        <w:rPr>
          <w:rFonts w:ascii="Georgia" w:hAnsi="Georgia"/>
          <w:sz w:val="18"/>
          <w:szCs w:val="18"/>
        </w:rPr>
        <w:t xml:space="preserve"> will review for accuracy and completeness. If both accurate and complete, the Graduate </w:t>
      </w:r>
      <w:r w:rsidR="133A028B" w:rsidRPr="00CF01B5">
        <w:rPr>
          <w:rFonts w:ascii="Georgia" w:hAnsi="Georgia"/>
          <w:sz w:val="18"/>
          <w:szCs w:val="18"/>
        </w:rPr>
        <w:t>Program Administrator</w:t>
      </w:r>
      <w:r w:rsidRPr="00CF01B5">
        <w:rPr>
          <w:rFonts w:ascii="Georgia" w:hAnsi="Georgia"/>
          <w:sz w:val="18"/>
          <w:szCs w:val="18"/>
        </w:rPr>
        <w:t xml:space="preserve"> will submit to the Advisory Committee for approval, then to the </w:t>
      </w:r>
      <w:r w:rsidR="440DD4C4" w:rsidRPr="00CF01B5">
        <w:rPr>
          <w:rFonts w:ascii="Georgia" w:hAnsi="Georgia"/>
          <w:sz w:val="18"/>
          <w:szCs w:val="18"/>
        </w:rPr>
        <w:t>Director of Graduate Studies</w:t>
      </w:r>
      <w:r w:rsidRPr="00CF01B5">
        <w:rPr>
          <w:rFonts w:ascii="Georgia" w:hAnsi="Georgia"/>
          <w:sz w:val="18"/>
          <w:szCs w:val="18"/>
        </w:rPr>
        <w:t>, then to the Graduate School.</w:t>
      </w:r>
    </w:p>
    <w:p w14:paraId="20404983" w14:textId="49E8FD0D" w:rsidR="773974B3" w:rsidRPr="00CF01B5" w:rsidRDefault="773974B3" w:rsidP="00830A25">
      <w:pPr>
        <w:pStyle w:val="ListParagraph"/>
        <w:numPr>
          <w:ilvl w:val="0"/>
          <w:numId w:val="18"/>
        </w:numPr>
        <w:tabs>
          <w:tab w:val="left" w:pos="1080"/>
        </w:tabs>
        <w:spacing w:line="360" w:lineRule="auto"/>
        <w:rPr>
          <w:rFonts w:ascii="Georgia" w:hAnsi="Georgia"/>
          <w:sz w:val="18"/>
          <w:szCs w:val="18"/>
        </w:rPr>
      </w:pPr>
      <w:r w:rsidRPr="00CF01B5">
        <w:rPr>
          <w:rFonts w:ascii="Georgia" w:hAnsi="Georgia"/>
          <w:b/>
          <w:bCs/>
          <w:i/>
          <w:iCs/>
          <w:sz w:val="18"/>
          <w:szCs w:val="18"/>
        </w:rPr>
        <w:t>Spring of Year 2/Summer of Year 2/Fall of Year 3</w:t>
      </w:r>
      <w:r w:rsidRPr="00CF01B5">
        <w:rPr>
          <w:rFonts w:ascii="Georgia" w:hAnsi="Georgia"/>
          <w:b/>
          <w:bCs/>
          <w:sz w:val="18"/>
          <w:szCs w:val="18"/>
        </w:rPr>
        <w:t xml:space="preserve"> Oral and Written Comprehensive Examination</w:t>
      </w:r>
      <w:r w:rsidRPr="00CF01B5">
        <w:rPr>
          <w:rFonts w:ascii="Georgia" w:hAnsi="Georgia"/>
          <w:sz w:val="18"/>
          <w:szCs w:val="18"/>
        </w:rPr>
        <w:t xml:space="preserve"> – </w:t>
      </w:r>
      <w:r w:rsidR="09ED1C44" w:rsidRPr="00CF01B5">
        <w:rPr>
          <w:rFonts w:ascii="Georgia" w:hAnsi="Georgia"/>
          <w:sz w:val="18"/>
          <w:szCs w:val="18"/>
        </w:rPr>
        <w:t xml:space="preserve">the </w:t>
      </w:r>
      <w:r w:rsidRPr="00CF01B5">
        <w:rPr>
          <w:rFonts w:ascii="Georgia" w:hAnsi="Georgia"/>
          <w:sz w:val="18"/>
          <w:szCs w:val="18"/>
        </w:rPr>
        <w:t xml:space="preserve">student takes written examination first. If successfully passed, the student takes the oral examination. At least four weeks prior to the oral examination, notify the </w:t>
      </w:r>
      <w:r w:rsidR="6CBB2F0F" w:rsidRPr="00CF01B5">
        <w:rPr>
          <w:rFonts w:ascii="Georgia" w:hAnsi="Georgia"/>
          <w:sz w:val="18"/>
          <w:szCs w:val="18"/>
        </w:rPr>
        <w:t>Director of Graduate Studies</w:t>
      </w:r>
      <w:r w:rsidRPr="00CF01B5">
        <w:rPr>
          <w:rFonts w:ascii="Georgia" w:hAnsi="Georgia"/>
          <w:sz w:val="18"/>
          <w:szCs w:val="18"/>
        </w:rPr>
        <w:t xml:space="preserve"> and Graduate </w:t>
      </w:r>
      <w:r w:rsidR="43B17CC8" w:rsidRPr="00CF01B5">
        <w:rPr>
          <w:rFonts w:ascii="Georgia" w:hAnsi="Georgia"/>
          <w:sz w:val="18"/>
          <w:szCs w:val="18"/>
        </w:rPr>
        <w:t xml:space="preserve">Program </w:t>
      </w:r>
      <w:r w:rsidR="00CD49E4" w:rsidRPr="00CF01B5">
        <w:rPr>
          <w:rFonts w:ascii="Georgia" w:hAnsi="Georgia"/>
          <w:sz w:val="18"/>
          <w:szCs w:val="18"/>
        </w:rPr>
        <w:t>Administrator</w:t>
      </w:r>
      <w:r w:rsidR="43B17CC8" w:rsidRPr="00CF01B5">
        <w:rPr>
          <w:rFonts w:ascii="Georgia" w:hAnsi="Georgia"/>
          <w:sz w:val="18"/>
          <w:szCs w:val="18"/>
        </w:rPr>
        <w:t xml:space="preserve"> </w:t>
      </w:r>
      <w:r w:rsidRPr="00CF01B5">
        <w:rPr>
          <w:rFonts w:ascii="Georgia" w:hAnsi="Georgia"/>
          <w:sz w:val="18"/>
          <w:szCs w:val="18"/>
        </w:rPr>
        <w:t>via email with the following information:</w:t>
      </w:r>
    </w:p>
    <w:p w14:paraId="55278634" w14:textId="13346406" w:rsidR="773974B3" w:rsidRPr="00CF01B5" w:rsidRDefault="773974B3" w:rsidP="00053580">
      <w:pPr>
        <w:pStyle w:val="ListParagraph"/>
        <w:numPr>
          <w:ilvl w:val="2"/>
          <w:numId w:val="18"/>
        </w:numPr>
        <w:tabs>
          <w:tab w:val="left" w:pos="1080"/>
        </w:tabs>
        <w:spacing w:line="360" w:lineRule="auto"/>
        <w:rPr>
          <w:rFonts w:ascii="Georgia" w:hAnsi="Georgia"/>
          <w:b/>
          <w:bCs/>
          <w:sz w:val="18"/>
          <w:szCs w:val="18"/>
        </w:rPr>
      </w:pPr>
      <w:r w:rsidRPr="00CF01B5">
        <w:rPr>
          <w:rFonts w:ascii="Georgia" w:hAnsi="Georgia"/>
          <w:b/>
          <w:bCs/>
          <w:sz w:val="18"/>
          <w:szCs w:val="18"/>
        </w:rPr>
        <w:t>Student’s name</w:t>
      </w:r>
      <w:r w:rsidR="00053580" w:rsidRPr="00CF01B5">
        <w:rPr>
          <w:rFonts w:ascii="Georgia" w:hAnsi="Georgia"/>
          <w:b/>
          <w:bCs/>
          <w:sz w:val="18"/>
          <w:szCs w:val="18"/>
        </w:rPr>
        <w:t xml:space="preserve"> and </w:t>
      </w:r>
      <w:r w:rsidRPr="00CF01B5">
        <w:rPr>
          <w:rFonts w:ascii="Georgia" w:hAnsi="Georgia"/>
          <w:b/>
          <w:bCs/>
          <w:sz w:val="18"/>
          <w:szCs w:val="18"/>
        </w:rPr>
        <w:t>81x#</w:t>
      </w:r>
    </w:p>
    <w:p w14:paraId="7E4768F2" w14:textId="6A3BF50E" w:rsidR="773974B3" w:rsidRPr="00CF01B5" w:rsidRDefault="773974B3" w:rsidP="00830A25">
      <w:pPr>
        <w:pStyle w:val="ListParagraph"/>
        <w:numPr>
          <w:ilvl w:val="2"/>
          <w:numId w:val="18"/>
        </w:numPr>
        <w:tabs>
          <w:tab w:val="left" w:pos="1080"/>
        </w:tabs>
        <w:spacing w:line="360" w:lineRule="auto"/>
        <w:rPr>
          <w:rFonts w:ascii="Georgia" w:hAnsi="Georgia"/>
          <w:b/>
          <w:bCs/>
          <w:sz w:val="18"/>
          <w:szCs w:val="18"/>
        </w:rPr>
      </w:pPr>
      <w:r w:rsidRPr="00CF01B5">
        <w:rPr>
          <w:rFonts w:ascii="Georgia" w:hAnsi="Georgia"/>
          <w:b/>
          <w:bCs/>
          <w:sz w:val="18"/>
          <w:szCs w:val="18"/>
        </w:rPr>
        <w:t>Date</w:t>
      </w:r>
      <w:r w:rsidR="00053580" w:rsidRPr="00CF01B5">
        <w:rPr>
          <w:rFonts w:ascii="Georgia" w:hAnsi="Georgia"/>
          <w:b/>
          <w:bCs/>
          <w:sz w:val="18"/>
          <w:szCs w:val="18"/>
        </w:rPr>
        <w:t xml:space="preserve"> and time</w:t>
      </w:r>
      <w:r w:rsidRPr="00CF01B5">
        <w:rPr>
          <w:rFonts w:ascii="Georgia" w:hAnsi="Georgia"/>
          <w:b/>
          <w:bCs/>
          <w:sz w:val="18"/>
          <w:szCs w:val="18"/>
        </w:rPr>
        <w:t xml:space="preserve"> of Oral Exam</w:t>
      </w:r>
    </w:p>
    <w:p w14:paraId="437EA344" w14:textId="19042439" w:rsidR="773974B3" w:rsidRPr="00CF01B5" w:rsidRDefault="773974B3" w:rsidP="00830A25">
      <w:pPr>
        <w:pStyle w:val="ListParagraph"/>
        <w:numPr>
          <w:ilvl w:val="2"/>
          <w:numId w:val="18"/>
        </w:numPr>
        <w:tabs>
          <w:tab w:val="left" w:pos="1080"/>
        </w:tabs>
        <w:spacing w:line="360" w:lineRule="auto"/>
        <w:rPr>
          <w:rFonts w:ascii="Georgia" w:hAnsi="Georgia"/>
          <w:b/>
          <w:bCs/>
          <w:sz w:val="18"/>
          <w:szCs w:val="18"/>
        </w:rPr>
      </w:pPr>
      <w:r w:rsidRPr="00CF01B5">
        <w:rPr>
          <w:rFonts w:ascii="Georgia" w:hAnsi="Georgia"/>
          <w:b/>
          <w:bCs/>
          <w:sz w:val="18"/>
          <w:szCs w:val="18"/>
        </w:rPr>
        <w:t xml:space="preserve">Location (Building and Room #) – Graduate </w:t>
      </w:r>
      <w:r w:rsidR="771B7B77" w:rsidRPr="00CF01B5">
        <w:rPr>
          <w:rFonts w:ascii="Georgia" w:hAnsi="Georgia"/>
          <w:b/>
          <w:bCs/>
          <w:sz w:val="18"/>
          <w:szCs w:val="18"/>
        </w:rPr>
        <w:t>Program Administrator</w:t>
      </w:r>
      <w:r w:rsidRPr="00CF01B5">
        <w:rPr>
          <w:rFonts w:ascii="Georgia" w:hAnsi="Georgia"/>
          <w:b/>
          <w:bCs/>
          <w:sz w:val="18"/>
          <w:szCs w:val="18"/>
        </w:rPr>
        <w:t xml:space="preserve"> can </w:t>
      </w:r>
      <w:r w:rsidR="00053580" w:rsidRPr="00CF01B5">
        <w:rPr>
          <w:rFonts w:ascii="Georgia" w:hAnsi="Georgia"/>
          <w:b/>
          <w:bCs/>
          <w:sz w:val="18"/>
          <w:szCs w:val="18"/>
        </w:rPr>
        <w:t xml:space="preserve">assist </w:t>
      </w:r>
      <w:r w:rsidRPr="00CF01B5">
        <w:rPr>
          <w:rFonts w:ascii="Georgia" w:hAnsi="Georgia"/>
          <w:b/>
          <w:bCs/>
          <w:sz w:val="18"/>
          <w:szCs w:val="18"/>
        </w:rPr>
        <w:t xml:space="preserve">with </w:t>
      </w:r>
      <w:r w:rsidR="00053580" w:rsidRPr="00CF01B5">
        <w:rPr>
          <w:rFonts w:ascii="Georgia" w:hAnsi="Georgia"/>
          <w:b/>
          <w:bCs/>
          <w:sz w:val="18"/>
          <w:szCs w:val="18"/>
        </w:rPr>
        <w:t xml:space="preserve">room </w:t>
      </w:r>
      <w:r w:rsidRPr="00CF01B5">
        <w:rPr>
          <w:rFonts w:ascii="Georgia" w:hAnsi="Georgia"/>
          <w:b/>
          <w:bCs/>
          <w:sz w:val="18"/>
          <w:szCs w:val="18"/>
        </w:rPr>
        <w:t>reserv</w:t>
      </w:r>
      <w:r w:rsidR="00053580" w:rsidRPr="00CF01B5">
        <w:rPr>
          <w:rFonts w:ascii="Georgia" w:hAnsi="Georgia"/>
          <w:b/>
          <w:bCs/>
          <w:sz w:val="18"/>
          <w:szCs w:val="18"/>
        </w:rPr>
        <w:t>ation</w:t>
      </w:r>
    </w:p>
    <w:p w14:paraId="1BE1B453" w14:textId="11971B17" w:rsidR="773974B3" w:rsidRPr="00CF01B5" w:rsidRDefault="773974B3" w:rsidP="00830A25">
      <w:pPr>
        <w:pStyle w:val="ListParagraph"/>
        <w:numPr>
          <w:ilvl w:val="2"/>
          <w:numId w:val="18"/>
        </w:numPr>
        <w:tabs>
          <w:tab w:val="left" w:pos="1080"/>
        </w:tabs>
        <w:spacing w:line="360" w:lineRule="auto"/>
        <w:rPr>
          <w:rFonts w:ascii="Georgia" w:hAnsi="Georgia"/>
          <w:b/>
          <w:bCs/>
          <w:sz w:val="18"/>
          <w:szCs w:val="18"/>
        </w:rPr>
      </w:pPr>
      <w:r w:rsidRPr="00CF01B5">
        <w:rPr>
          <w:rFonts w:ascii="Georgia" w:hAnsi="Georgia"/>
          <w:b/>
          <w:bCs/>
          <w:sz w:val="18"/>
          <w:szCs w:val="18"/>
        </w:rPr>
        <w:t>Full names of Major Professor and Advisory Committee members</w:t>
      </w:r>
    </w:p>
    <w:p w14:paraId="0977989E" w14:textId="0ED20BF0" w:rsidR="11EE968F" w:rsidRPr="00CF01B5" w:rsidRDefault="11EE968F" w:rsidP="11EE968F">
      <w:pPr>
        <w:pStyle w:val="ListParagraph"/>
        <w:tabs>
          <w:tab w:val="left" w:pos="1080"/>
        </w:tabs>
        <w:spacing w:line="360" w:lineRule="auto"/>
        <w:ind w:left="3600"/>
        <w:rPr>
          <w:rFonts w:ascii="Georgia" w:hAnsi="Georgia"/>
          <w:b/>
          <w:bCs/>
          <w:sz w:val="18"/>
          <w:szCs w:val="18"/>
        </w:rPr>
      </w:pPr>
    </w:p>
    <w:p w14:paraId="30946B1B" w14:textId="632C5554" w:rsidR="00F727D1" w:rsidRPr="00CF01B5" w:rsidRDefault="00F727D1" w:rsidP="00F727D1">
      <w:pPr>
        <w:pStyle w:val="ListParagraph"/>
        <w:tabs>
          <w:tab w:val="left" w:pos="1080"/>
        </w:tabs>
        <w:spacing w:line="360" w:lineRule="auto"/>
        <w:rPr>
          <w:rFonts w:ascii="Georgia" w:hAnsi="Georgia"/>
          <w:sz w:val="18"/>
          <w:szCs w:val="18"/>
        </w:rPr>
      </w:pPr>
      <w:r w:rsidRPr="00CF01B5">
        <w:rPr>
          <w:rFonts w:ascii="Georgia" w:hAnsi="Georgia"/>
          <w:sz w:val="18"/>
          <w:szCs w:val="18"/>
        </w:rPr>
        <w:t xml:space="preserve">The Graduate </w:t>
      </w:r>
      <w:r w:rsidR="70538D57" w:rsidRPr="00CF01B5">
        <w:rPr>
          <w:rFonts w:ascii="Georgia" w:hAnsi="Georgia"/>
          <w:sz w:val="18"/>
          <w:szCs w:val="18"/>
        </w:rPr>
        <w:t>Program Administrator</w:t>
      </w:r>
      <w:r w:rsidRPr="00CF01B5">
        <w:rPr>
          <w:rFonts w:ascii="Georgia" w:hAnsi="Georgia"/>
          <w:sz w:val="18"/>
          <w:szCs w:val="18"/>
        </w:rPr>
        <w:t xml:space="preserve"> will submit Written and Oral Comprehensive Examination Form G168 in GradStatus to the Graduate School for approval. The Graduate School will then email Report of the Written and Oral Comprehensive Examination form to the Graduate </w:t>
      </w:r>
      <w:r w:rsidR="6CB345A2" w:rsidRPr="00CF01B5">
        <w:rPr>
          <w:rFonts w:ascii="Georgia" w:hAnsi="Georgia"/>
          <w:sz w:val="18"/>
          <w:szCs w:val="18"/>
        </w:rPr>
        <w:t>Program Administrator</w:t>
      </w:r>
      <w:r w:rsidRPr="00CF01B5">
        <w:rPr>
          <w:rFonts w:ascii="Georgia" w:hAnsi="Georgia"/>
          <w:sz w:val="18"/>
          <w:szCs w:val="18"/>
        </w:rPr>
        <w:t xml:space="preserve">, who will send it to the student’s Major Professor. Major Professor will obtain “Pass” or “Fail” votes along with signatures of the Advisory Committee and return to the Graduate </w:t>
      </w:r>
      <w:r w:rsidR="24100B39" w:rsidRPr="00CF01B5">
        <w:rPr>
          <w:rFonts w:ascii="Georgia" w:hAnsi="Georgia"/>
          <w:sz w:val="18"/>
          <w:szCs w:val="18"/>
        </w:rPr>
        <w:t xml:space="preserve">Program </w:t>
      </w:r>
      <w:r w:rsidR="00267790" w:rsidRPr="00CF01B5">
        <w:rPr>
          <w:rFonts w:ascii="Georgia" w:hAnsi="Georgia"/>
          <w:sz w:val="18"/>
          <w:szCs w:val="18"/>
        </w:rPr>
        <w:lastRenderedPageBreak/>
        <w:t>Administrator</w:t>
      </w:r>
      <w:r w:rsidRPr="00CF01B5">
        <w:rPr>
          <w:rFonts w:ascii="Georgia" w:hAnsi="Georgia"/>
          <w:sz w:val="18"/>
          <w:szCs w:val="18"/>
        </w:rPr>
        <w:t xml:space="preserve">, who will submit to the Graduate School via email. </w:t>
      </w:r>
      <w:r w:rsidR="03A7B029" w:rsidRPr="00CF01B5">
        <w:rPr>
          <w:rFonts w:ascii="Georgia" w:hAnsi="Georgia"/>
          <w:sz w:val="18"/>
          <w:szCs w:val="18"/>
          <w:u w:val="single"/>
        </w:rPr>
        <w:t>Students</w:t>
      </w:r>
      <w:r w:rsidRPr="00CF01B5">
        <w:rPr>
          <w:rFonts w:ascii="Georgia" w:hAnsi="Georgia"/>
          <w:sz w:val="18"/>
          <w:szCs w:val="18"/>
          <w:u w:val="single"/>
        </w:rPr>
        <w:t xml:space="preserve"> should immediately inform </w:t>
      </w:r>
      <w:r w:rsidR="7D6A380C" w:rsidRPr="00CF01B5">
        <w:rPr>
          <w:rFonts w:ascii="Georgia" w:hAnsi="Georgia"/>
          <w:sz w:val="18"/>
          <w:szCs w:val="18"/>
          <w:u w:val="single"/>
        </w:rPr>
        <w:t>the</w:t>
      </w:r>
      <w:r w:rsidR="7BA92BE2" w:rsidRPr="00CF01B5">
        <w:rPr>
          <w:rFonts w:ascii="Georgia" w:hAnsi="Georgia"/>
          <w:sz w:val="18"/>
          <w:szCs w:val="18"/>
          <w:u w:val="single"/>
        </w:rPr>
        <w:t xml:space="preserve"> Director of Graduate Studies </w:t>
      </w:r>
      <w:r w:rsidRPr="00CF01B5">
        <w:rPr>
          <w:rFonts w:ascii="Georgia" w:hAnsi="Georgia"/>
          <w:sz w:val="18"/>
          <w:szCs w:val="18"/>
          <w:u w:val="single"/>
        </w:rPr>
        <w:t xml:space="preserve">and Graduate </w:t>
      </w:r>
      <w:r w:rsidR="0751DDEA" w:rsidRPr="00CF01B5">
        <w:rPr>
          <w:rFonts w:ascii="Georgia" w:hAnsi="Georgia"/>
          <w:sz w:val="18"/>
          <w:szCs w:val="18"/>
          <w:u w:val="single"/>
        </w:rPr>
        <w:t xml:space="preserve">Program Administrator </w:t>
      </w:r>
      <w:proofErr w:type="spellStart"/>
      <w:r w:rsidRPr="00CF01B5">
        <w:rPr>
          <w:rFonts w:ascii="Georgia" w:hAnsi="Georgia"/>
          <w:sz w:val="18"/>
          <w:szCs w:val="18"/>
          <w:u w:val="single"/>
        </w:rPr>
        <w:t>f</w:t>
      </w:r>
      <w:proofErr w:type="spellEnd"/>
      <w:r w:rsidRPr="00CF01B5">
        <w:rPr>
          <w:rFonts w:ascii="Georgia" w:hAnsi="Georgia"/>
          <w:sz w:val="18"/>
          <w:szCs w:val="18"/>
          <w:u w:val="single"/>
        </w:rPr>
        <w:t xml:space="preserve"> any changes in the schedule of the comprehensive exams</w:t>
      </w:r>
      <w:r w:rsidRPr="00CF01B5">
        <w:rPr>
          <w:rFonts w:ascii="Georgia" w:hAnsi="Georgia"/>
          <w:sz w:val="18"/>
          <w:szCs w:val="18"/>
        </w:rPr>
        <w:t>.</w:t>
      </w:r>
    </w:p>
    <w:p w14:paraId="48DDAF98" w14:textId="4BDFC4AF" w:rsidR="00F727D1" w:rsidRPr="00CF01B5" w:rsidRDefault="444A8C73" w:rsidP="00830A25">
      <w:pPr>
        <w:pStyle w:val="ListParagraph"/>
        <w:numPr>
          <w:ilvl w:val="0"/>
          <w:numId w:val="18"/>
        </w:numPr>
        <w:tabs>
          <w:tab w:val="left" w:pos="1080"/>
        </w:tabs>
        <w:spacing w:line="360" w:lineRule="auto"/>
        <w:rPr>
          <w:rFonts w:ascii="Georgia" w:hAnsi="Georgia"/>
          <w:b/>
          <w:bCs/>
          <w:sz w:val="18"/>
          <w:szCs w:val="18"/>
        </w:rPr>
      </w:pPr>
      <w:r w:rsidRPr="00CF01B5">
        <w:rPr>
          <w:rFonts w:ascii="Georgia" w:hAnsi="Georgia"/>
          <w:b/>
          <w:bCs/>
          <w:sz w:val="18"/>
          <w:szCs w:val="18"/>
        </w:rPr>
        <w:t>Before submission of Report of Written and Oral Comprehensive Examination Form</w:t>
      </w:r>
      <w:r w:rsidR="47416E0B" w:rsidRPr="00CF01B5">
        <w:rPr>
          <w:rFonts w:ascii="Georgia" w:hAnsi="Georgia"/>
          <w:sz w:val="18"/>
          <w:szCs w:val="18"/>
        </w:rPr>
        <w:t>: T</w:t>
      </w:r>
      <w:r w:rsidR="165664BA" w:rsidRPr="00CF01B5">
        <w:rPr>
          <w:rFonts w:ascii="Georgia" w:hAnsi="Georgia"/>
          <w:sz w:val="18"/>
          <w:szCs w:val="18"/>
        </w:rPr>
        <w:t xml:space="preserve">he </w:t>
      </w:r>
      <w:r w:rsidRPr="00CF01B5">
        <w:rPr>
          <w:rFonts w:ascii="Georgia" w:hAnsi="Georgia"/>
          <w:sz w:val="18"/>
          <w:szCs w:val="18"/>
        </w:rPr>
        <w:t xml:space="preserve">student will submit </w:t>
      </w:r>
      <w:hyperlink r:id="rId99">
        <w:r w:rsidRPr="00CF01B5">
          <w:rPr>
            <w:rStyle w:val="Hyperlink"/>
            <w:rFonts w:ascii="Georgia" w:hAnsi="Georgia"/>
            <w:color w:val="C00000"/>
            <w:sz w:val="18"/>
            <w:szCs w:val="18"/>
          </w:rPr>
          <w:t>Application for Admission to Candidacy for Doctoral Degrees Form G162</w:t>
        </w:r>
      </w:hyperlink>
      <w:r w:rsidRPr="00CF01B5">
        <w:rPr>
          <w:rStyle w:val="Hyperlink"/>
          <w:rFonts w:ascii="Georgia" w:hAnsi="Georgia"/>
          <w:color w:val="C00000"/>
          <w:sz w:val="18"/>
          <w:szCs w:val="18"/>
        </w:rPr>
        <w:t xml:space="preserve"> </w:t>
      </w:r>
      <w:r w:rsidRPr="00CF01B5">
        <w:rPr>
          <w:rFonts w:ascii="Georgia" w:hAnsi="Georgia"/>
          <w:sz w:val="18"/>
          <w:szCs w:val="18"/>
        </w:rPr>
        <w:t xml:space="preserve">in GradStatus. The form will be routed to the Major Professor and then </w:t>
      </w:r>
      <w:r w:rsidR="0C46A9B2" w:rsidRPr="00CF01B5">
        <w:rPr>
          <w:rFonts w:ascii="Georgia" w:hAnsi="Georgia"/>
          <w:sz w:val="18"/>
          <w:szCs w:val="18"/>
        </w:rPr>
        <w:t xml:space="preserve">the </w:t>
      </w:r>
      <w:r w:rsidR="4F366130" w:rsidRPr="00CF01B5">
        <w:rPr>
          <w:rFonts w:ascii="Georgia" w:hAnsi="Georgia"/>
          <w:sz w:val="18"/>
          <w:szCs w:val="18"/>
        </w:rPr>
        <w:t>Director of Graduate Studies</w:t>
      </w:r>
      <w:r w:rsidRPr="00CF01B5">
        <w:rPr>
          <w:rFonts w:ascii="Georgia" w:hAnsi="Georgia"/>
          <w:sz w:val="18"/>
          <w:szCs w:val="18"/>
        </w:rPr>
        <w:t xml:space="preserve"> for approval. The Graduate School will then inform the student that they have been accepted to candidacy via email.</w:t>
      </w:r>
    </w:p>
    <w:p w14:paraId="7BA62A50" w14:textId="5B95F160" w:rsidR="00F727D1" w:rsidRPr="00CF01B5" w:rsidRDefault="444A8C73" w:rsidP="00830A25">
      <w:pPr>
        <w:pStyle w:val="ListParagraph"/>
        <w:numPr>
          <w:ilvl w:val="0"/>
          <w:numId w:val="18"/>
        </w:numPr>
        <w:tabs>
          <w:tab w:val="left" w:pos="1080"/>
        </w:tabs>
        <w:spacing w:line="360" w:lineRule="auto"/>
        <w:rPr>
          <w:rFonts w:ascii="Georgia" w:hAnsi="Georgia"/>
          <w:b/>
          <w:bCs/>
          <w:sz w:val="18"/>
          <w:szCs w:val="18"/>
        </w:rPr>
      </w:pPr>
      <w:r w:rsidRPr="00CF01B5">
        <w:rPr>
          <w:rFonts w:ascii="Georgia" w:hAnsi="Georgia"/>
          <w:b/>
          <w:bCs/>
          <w:sz w:val="18"/>
          <w:szCs w:val="18"/>
        </w:rPr>
        <w:t>Electronic Submission of Dissertations</w:t>
      </w:r>
      <w:r w:rsidR="2F2365F5" w:rsidRPr="00CF01B5">
        <w:rPr>
          <w:rFonts w:ascii="Georgia" w:hAnsi="Georgia"/>
          <w:b/>
          <w:bCs/>
          <w:sz w:val="18"/>
          <w:szCs w:val="18"/>
        </w:rPr>
        <w:t xml:space="preserve">: </w:t>
      </w:r>
      <w:r w:rsidR="2F2365F5" w:rsidRPr="00CF01B5">
        <w:rPr>
          <w:rFonts w:ascii="Georgia" w:hAnsi="Georgia"/>
          <w:sz w:val="18"/>
          <w:szCs w:val="18"/>
        </w:rPr>
        <w:t>S</w:t>
      </w:r>
      <w:r w:rsidRPr="00CF01B5">
        <w:rPr>
          <w:rFonts w:ascii="Georgia" w:hAnsi="Georgia"/>
          <w:sz w:val="18"/>
          <w:szCs w:val="18"/>
        </w:rPr>
        <w:t>tudent should attend trainings for electronic submission of their dissertation</w:t>
      </w:r>
    </w:p>
    <w:p w14:paraId="30B245EF" w14:textId="54EB1C97" w:rsidR="00F727D1" w:rsidRPr="00CF01B5" w:rsidRDefault="444A8C73" w:rsidP="00830A25">
      <w:pPr>
        <w:pStyle w:val="ListParagraph"/>
        <w:numPr>
          <w:ilvl w:val="0"/>
          <w:numId w:val="18"/>
        </w:numPr>
        <w:tabs>
          <w:tab w:val="left" w:pos="1080"/>
        </w:tabs>
        <w:spacing w:line="360" w:lineRule="auto"/>
        <w:rPr>
          <w:rFonts w:ascii="Georgia" w:hAnsi="Georgia"/>
          <w:b/>
          <w:bCs/>
          <w:sz w:val="18"/>
          <w:szCs w:val="18"/>
        </w:rPr>
      </w:pPr>
      <w:r w:rsidRPr="00CF01B5">
        <w:rPr>
          <w:rFonts w:ascii="Georgia" w:hAnsi="Georgia"/>
          <w:b/>
          <w:bCs/>
          <w:sz w:val="18"/>
          <w:szCs w:val="18"/>
        </w:rPr>
        <w:t>Copyright of Dissertation</w:t>
      </w:r>
      <w:r w:rsidR="05B786C1" w:rsidRPr="00CF01B5">
        <w:rPr>
          <w:rFonts w:ascii="Georgia" w:hAnsi="Georgia"/>
          <w:sz w:val="18"/>
          <w:szCs w:val="18"/>
        </w:rPr>
        <w:t xml:space="preserve">: </w:t>
      </w:r>
      <w:r w:rsidRPr="00CF01B5">
        <w:rPr>
          <w:rFonts w:ascii="Georgia" w:hAnsi="Georgia"/>
          <w:sz w:val="18"/>
          <w:szCs w:val="18"/>
        </w:rPr>
        <w:t>Student should obtain copyright clearance for any manuscripts published or in process. The Graduate School will not accept dissertations without copyright clearance from the publishers.</w:t>
      </w:r>
    </w:p>
    <w:p w14:paraId="4231B9DD" w14:textId="18474887" w:rsidR="00F727D1" w:rsidRPr="00CF01B5" w:rsidRDefault="444A8C73" w:rsidP="00830A25">
      <w:pPr>
        <w:pStyle w:val="ListParagraph"/>
        <w:numPr>
          <w:ilvl w:val="0"/>
          <w:numId w:val="18"/>
        </w:numPr>
        <w:tabs>
          <w:tab w:val="left" w:pos="1080"/>
        </w:tabs>
        <w:spacing w:line="360" w:lineRule="auto"/>
        <w:rPr>
          <w:rFonts w:ascii="Georgia" w:hAnsi="Georgia"/>
          <w:b/>
          <w:bCs/>
          <w:sz w:val="18"/>
          <w:szCs w:val="18"/>
        </w:rPr>
      </w:pPr>
      <w:r w:rsidRPr="00CF01B5">
        <w:rPr>
          <w:rFonts w:ascii="Georgia" w:hAnsi="Georgia"/>
          <w:b/>
          <w:bCs/>
          <w:sz w:val="18"/>
          <w:szCs w:val="18"/>
        </w:rPr>
        <w:t>Graduation</w:t>
      </w:r>
      <w:r w:rsidR="78E93116" w:rsidRPr="00CF01B5">
        <w:rPr>
          <w:rFonts w:ascii="Georgia" w:hAnsi="Georgia"/>
          <w:sz w:val="18"/>
          <w:szCs w:val="18"/>
        </w:rPr>
        <w:t>:</w:t>
      </w:r>
      <w:r w:rsidR="227EAD8B" w:rsidRPr="00CF01B5">
        <w:rPr>
          <w:rFonts w:ascii="Georgia" w:hAnsi="Georgia"/>
          <w:sz w:val="18"/>
          <w:szCs w:val="18"/>
        </w:rPr>
        <w:t xml:space="preserve"> The</w:t>
      </w:r>
      <w:r w:rsidRPr="00CF01B5">
        <w:rPr>
          <w:rFonts w:ascii="Georgia" w:hAnsi="Georgia"/>
          <w:sz w:val="18"/>
          <w:szCs w:val="18"/>
        </w:rPr>
        <w:t xml:space="preserve"> student should apply for graduation in the first week of the intended term of graduation.</w:t>
      </w:r>
    </w:p>
    <w:p w14:paraId="08B43D8A" w14:textId="77777777" w:rsidR="00F727D1" w:rsidRPr="00CF01B5" w:rsidRDefault="00F727D1" w:rsidP="00830A25">
      <w:pPr>
        <w:pStyle w:val="ListParagraph"/>
        <w:numPr>
          <w:ilvl w:val="0"/>
          <w:numId w:val="18"/>
        </w:numPr>
        <w:tabs>
          <w:tab w:val="left" w:pos="1080"/>
        </w:tabs>
        <w:spacing w:line="360" w:lineRule="auto"/>
        <w:rPr>
          <w:rFonts w:ascii="Georgia" w:hAnsi="Georgia"/>
          <w:b/>
          <w:bCs/>
          <w:sz w:val="18"/>
          <w:szCs w:val="18"/>
        </w:rPr>
      </w:pPr>
      <w:r w:rsidRPr="00CF01B5">
        <w:rPr>
          <w:rFonts w:ascii="Georgia" w:hAnsi="Georgia"/>
          <w:b/>
          <w:bCs/>
          <w:sz w:val="18"/>
          <w:szCs w:val="18"/>
        </w:rPr>
        <w:t>Final Defense of Dissertation Steps</w:t>
      </w:r>
    </w:p>
    <w:p w14:paraId="05A979FA" w14:textId="0CA56933" w:rsidR="00F727D1" w:rsidRPr="00CF01B5" w:rsidRDefault="6610C4F9" w:rsidP="00830A25">
      <w:pPr>
        <w:pStyle w:val="ListParagraph"/>
        <w:numPr>
          <w:ilvl w:val="1"/>
          <w:numId w:val="18"/>
        </w:numPr>
        <w:tabs>
          <w:tab w:val="left" w:pos="1080"/>
        </w:tabs>
        <w:spacing w:line="360" w:lineRule="auto"/>
        <w:rPr>
          <w:rFonts w:ascii="Georgia" w:hAnsi="Georgia"/>
          <w:b/>
          <w:bCs/>
          <w:sz w:val="18"/>
          <w:szCs w:val="18"/>
        </w:rPr>
      </w:pPr>
      <w:r w:rsidRPr="00CF01B5">
        <w:rPr>
          <w:rFonts w:ascii="Georgia" w:hAnsi="Georgia"/>
          <w:sz w:val="18"/>
          <w:szCs w:val="18"/>
        </w:rPr>
        <w:t xml:space="preserve">The </w:t>
      </w:r>
      <w:r w:rsidR="142CA920" w:rsidRPr="00CF01B5">
        <w:rPr>
          <w:rFonts w:ascii="Georgia" w:hAnsi="Georgia"/>
          <w:sz w:val="18"/>
          <w:szCs w:val="18"/>
        </w:rPr>
        <w:t>s</w:t>
      </w:r>
      <w:r w:rsidR="00F727D1" w:rsidRPr="00CF01B5">
        <w:rPr>
          <w:rFonts w:ascii="Georgia" w:hAnsi="Georgia"/>
          <w:sz w:val="18"/>
          <w:szCs w:val="18"/>
        </w:rPr>
        <w:t>tudent must register for one credit of NUTR 8900 with their Major Professor during the term in which they intend to defend and graduate.</w:t>
      </w:r>
    </w:p>
    <w:p w14:paraId="51B9310E" w14:textId="331318EC" w:rsidR="00F727D1" w:rsidRPr="00CF01B5" w:rsidRDefault="00F727D1" w:rsidP="00830A25">
      <w:pPr>
        <w:pStyle w:val="ListParagraph"/>
        <w:numPr>
          <w:ilvl w:val="1"/>
          <w:numId w:val="18"/>
        </w:numPr>
        <w:tabs>
          <w:tab w:val="left" w:pos="1080"/>
        </w:tabs>
        <w:spacing w:line="360" w:lineRule="auto"/>
        <w:rPr>
          <w:rFonts w:ascii="Georgia" w:hAnsi="Georgia"/>
          <w:b/>
          <w:bCs/>
          <w:sz w:val="18"/>
          <w:szCs w:val="18"/>
        </w:rPr>
      </w:pPr>
      <w:r w:rsidRPr="00CF01B5">
        <w:rPr>
          <w:rFonts w:ascii="Georgia" w:hAnsi="Georgia"/>
          <w:b/>
          <w:bCs/>
          <w:i/>
          <w:iCs/>
          <w:sz w:val="18"/>
          <w:szCs w:val="18"/>
        </w:rPr>
        <w:t xml:space="preserve">At least 3 months before </w:t>
      </w:r>
      <w:r w:rsidR="288DC8B5" w:rsidRPr="00CF01B5">
        <w:rPr>
          <w:rFonts w:ascii="Georgia" w:hAnsi="Georgia"/>
          <w:b/>
          <w:bCs/>
          <w:i/>
          <w:iCs/>
          <w:sz w:val="18"/>
          <w:szCs w:val="18"/>
        </w:rPr>
        <w:t>the intended</w:t>
      </w:r>
      <w:r w:rsidRPr="00CF01B5">
        <w:rPr>
          <w:rFonts w:ascii="Georgia" w:hAnsi="Georgia"/>
          <w:b/>
          <w:bCs/>
          <w:i/>
          <w:iCs/>
          <w:sz w:val="18"/>
          <w:szCs w:val="18"/>
        </w:rPr>
        <w:t xml:space="preserve"> defense date</w:t>
      </w:r>
      <w:r w:rsidRPr="00CF01B5">
        <w:rPr>
          <w:rFonts w:ascii="Georgia" w:hAnsi="Georgia"/>
          <w:sz w:val="18"/>
          <w:szCs w:val="18"/>
        </w:rPr>
        <w:t xml:space="preserve"> – </w:t>
      </w:r>
      <w:r w:rsidR="33D032CB" w:rsidRPr="00CF01B5">
        <w:rPr>
          <w:rFonts w:ascii="Georgia" w:hAnsi="Georgia"/>
          <w:sz w:val="18"/>
          <w:szCs w:val="18"/>
        </w:rPr>
        <w:t>The s</w:t>
      </w:r>
      <w:r w:rsidRPr="00CF01B5">
        <w:rPr>
          <w:rFonts w:ascii="Georgia" w:hAnsi="Georgia"/>
          <w:sz w:val="18"/>
          <w:szCs w:val="18"/>
        </w:rPr>
        <w:t xml:space="preserve">tudent should confirm </w:t>
      </w:r>
      <w:r w:rsidR="2FCC93C3" w:rsidRPr="00CF01B5">
        <w:rPr>
          <w:rFonts w:ascii="Georgia" w:hAnsi="Georgia"/>
          <w:sz w:val="18"/>
          <w:szCs w:val="18"/>
        </w:rPr>
        <w:t>the time</w:t>
      </w:r>
      <w:r w:rsidRPr="00CF01B5">
        <w:rPr>
          <w:rFonts w:ascii="Georgia" w:hAnsi="Georgia"/>
          <w:sz w:val="18"/>
          <w:szCs w:val="18"/>
        </w:rPr>
        <w:t xml:space="preserve"> and date with </w:t>
      </w:r>
      <w:r w:rsidR="6F9F01FC" w:rsidRPr="00CF01B5">
        <w:rPr>
          <w:rFonts w:ascii="Georgia" w:hAnsi="Georgia"/>
          <w:sz w:val="18"/>
          <w:szCs w:val="18"/>
        </w:rPr>
        <w:t>the Major</w:t>
      </w:r>
      <w:r w:rsidRPr="00CF01B5">
        <w:rPr>
          <w:rFonts w:ascii="Georgia" w:hAnsi="Georgia"/>
          <w:sz w:val="18"/>
          <w:szCs w:val="18"/>
        </w:rPr>
        <w:t xml:space="preserve"> Professor and Advisory Committee. The defense date should be no later than 6 weeks prior to graduation. The presentation and defense take place on the same day, with the defense meeting following the presentation. Students should plan to present their dissertation research during a regularly scheduled departmental seminar. The student should communicate with the seminar coordinator to select an open week. </w:t>
      </w:r>
      <w:r w:rsidR="10BCF360" w:rsidRPr="00CF01B5">
        <w:rPr>
          <w:rFonts w:ascii="Georgia" w:hAnsi="Georgia"/>
          <w:sz w:val="18"/>
          <w:szCs w:val="18"/>
        </w:rPr>
        <w:t>The presentation will be about one hour, and the defense with the Advisory Committee will be about two.</w:t>
      </w:r>
    </w:p>
    <w:p w14:paraId="489BB9A1" w14:textId="45F85584" w:rsidR="00F727D1" w:rsidRPr="00CF01B5" w:rsidRDefault="00F727D1" w:rsidP="00830A25">
      <w:pPr>
        <w:pStyle w:val="ListParagraph"/>
        <w:numPr>
          <w:ilvl w:val="1"/>
          <w:numId w:val="18"/>
        </w:numPr>
        <w:tabs>
          <w:tab w:val="left" w:pos="1080"/>
        </w:tabs>
        <w:spacing w:line="360" w:lineRule="auto"/>
        <w:rPr>
          <w:rFonts w:ascii="Georgia" w:hAnsi="Georgia"/>
          <w:b/>
          <w:bCs/>
          <w:sz w:val="18"/>
          <w:szCs w:val="18"/>
        </w:rPr>
      </w:pPr>
      <w:r w:rsidRPr="00CF01B5">
        <w:rPr>
          <w:rFonts w:ascii="Georgia" w:hAnsi="Georgia"/>
          <w:b/>
          <w:bCs/>
          <w:i/>
          <w:iCs/>
          <w:sz w:val="18"/>
          <w:szCs w:val="18"/>
        </w:rPr>
        <w:t xml:space="preserve">At least 2 months before </w:t>
      </w:r>
      <w:r w:rsidR="18D644FE" w:rsidRPr="00CF01B5">
        <w:rPr>
          <w:rFonts w:ascii="Georgia" w:hAnsi="Georgia"/>
          <w:b/>
          <w:bCs/>
          <w:i/>
          <w:iCs/>
          <w:sz w:val="18"/>
          <w:szCs w:val="18"/>
        </w:rPr>
        <w:t>the intended</w:t>
      </w:r>
      <w:r w:rsidRPr="00CF01B5">
        <w:rPr>
          <w:rFonts w:ascii="Georgia" w:hAnsi="Georgia"/>
          <w:b/>
          <w:bCs/>
          <w:i/>
          <w:iCs/>
          <w:sz w:val="18"/>
          <w:szCs w:val="18"/>
        </w:rPr>
        <w:t xml:space="preserve"> defense date</w:t>
      </w:r>
      <w:r w:rsidRPr="00CF01B5">
        <w:rPr>
          <w:rFonts w:ascii="Georgia" w:hAnsi="Georgia"/>
          <w:sz w:val="18"/>
          <w:szCs w:val="18"/>
        </w:rPr>
        <w:t xml:space="preserve"> – </w:t>
      </w:r>
      <w:r w:rsidR="4B6A0842" w:rsidRPr="00CF01B5">
        <w:rPr>
          <w:rFonts w:ascii="Georgia" w:hAnsi="Georgia"/>
          <w:sz w:val="18"/>
          <w:szCs w:val="18"/>
        </w:rPr>
        <w:t xml:space="preserve">The </w:t>
      </w:r>
      <w:r w:rsidR="64D2D1EA" w:rsidRPr="00CF01B5">
        <w:rPr>
          <w:rFonts w:ascii="Georgia" w:hAnsi="Georgia"/>
          <w:sz w:val="18"/>
          <w:szCs w:val="18"/>
        </w:rPr>
        <w:t>s</w:t>
      </w:r>
      <w:r w:rsidRPr="00CF01B5">
        <w:rPr>
          <w:rFonts w:ascii="Georgia" w:hAnsi="Georgia"/>
          <w:sz w:val="18"/>
          <w:szCs w:val="18"/>
        </w:rPr>
        <w:t xml:space="preserve">tudent should contact </w:t>
      </w:r>
      <w:r w:rsidR="75F8C8FA" w:rsidRPr="00CF01B5">
        <w:rPr>
          <w:rFonts w:ascii="Georgia" w:hAnsi="Georgia"/>
          <w:sz w:val="18"/>
          <w:szCs w:val="18"/>
        </w:rPr>
        <w:t>the Graduate</w:t>
      </w:r>
      <w:r w:rsidRPr="00CF01B5">
        <w:rPr>
          <w:rFonts w:ascii="Georgia" w:hAnsi="Georgia"/>
          <w:sz w:val="18"/>
          <w:szCs w:val="18"/>
        </w:rPr>
        <w:t xml:space="preserve"> </w:t>
      </w:r>
      <w:r w:rsidR="7472E7A4" w:rsidRPr="00CF01B5">
        <w:rPr>
          <w:rFonts w:ascii="Georgia" w:hAnsi="Georgia"/>
          <w:sz w:val="18"/>
          <w:szCs w:val="18"/>
        </w:rPr>
        <w:t xml:space="preserve">Program Administrator </w:t>
      </w:r>
      <w:r w:rsidRPr="00CF01B5">
        <w:rPr>
          <w:rFonts w:ascii="Georgia" w:hAnsi="Georgia"/>
          <w:sz w:val="18"/>
          <w:szCs w:val="18"/>
        </w:rPr>
        <w:t xml:space="preserve">to book a room for defense. Once the date, time, and location are established, the student should notify the </w:t>
      </w:r>
      <w:r w:rsidR="15B6028F" w:rsidRPr="00CF01B5">
        <w:rPr>
          <w:rFonts w:ascii="Georgia" w:hAnsi="Georgia"/>
          <w:sz w:val="18"/>
          <w:szCs w:val="18"/>
        </w:rPr>
        <w:t>Director of Graduate Studies</w:t>
      </w:r>
      <w:r w:rsidRPr="00CF01B5">
        <w:rPr>
          <w:rFonts w:ascii="Georgia" w:hAnsi="Georgia"/>
          <w:sz w:val="18"/>
          <w:szCs w:val="18"/>
        </w:rPr>
        <w:t>.</w:t>
      </w:r>
    </w:p>
    <w:p w14:paraId="192D43A3" w14:textId="0980DDCE" w:rsidR="00F727D1" w:rsidRPr="00CF01B5" w:rsidRDefault="00F727D1" w:rsidP="00830A25">
      <w:pPr>
        <w:pStyle w:val="ListParagraph"/>
        <w:numPr>
          <w:ilvl w:val="1"/>
          <w:numId w:val="18"/>
        </w:numPr>
        <w:tabs>
          <w:tab w:val="left" w:pos="1080"/>
        </w:tabs>
        <w:spacing w:line="360" w:lineRule="auto"/>
        <w:rPr>
          <w:rFonts w:ascii="Georgia" w:hAnsi="Georgia"/>
          <w:b/>
          <w:bCs/>
          <w:sz w:val="18"/>
          <w:szCs w:val="18"/>
        </w:rPr>
      </w:pPr>
      <w:r w:rsidRPr="00CF01B5">
        <w:rPr>
          <w:rFonts w:ascii="Georgia" w:hAnsi="Georgia"/>
          <w:b/>
          <w:bCs/>
          <w:i/>
          <w:iCs/>
          <w:sz w:val="18"/>
          <w:szCs w:val="18"/>
        </w:rPr>
        <w:t xml:space="preserve">At least 4 weeks prior to intended defense date </w:t>
      </w:r>
      <w:r w:rsidRPr="00CF01B5">
        <w:rPr>
          <w:rFonts w:ascii="Georgia" w:hAnsi="Georgia"/>
          <w:b/>
          <w:bCs/>
          <w:sz w:val="18"/>
          <w:szCs w:val="18"/>
        </w:rPr>
        <w:t xml:space="preserve">– </w:t>
      </w:r>
      <w:r w:rsidR="19893BC8" w:rsidRPr="00CF01B5">
        <w:rPr>
          <w:rFonts w:ascii="Georgia" w:hAnsi="Georgia"/>
          <w:sz w:val="18"/>
          <w:szCs w:val="18"/>
        </w:rPr>
        <w:t>The</w:t>
      </w:r>
      <w:r w:rsidR="19893BC8" w:rsidRPr="00CF01B5">
        <w:rPr>
          <w:rFonts w:ascii="Georgia" w:hAnsi="Georgia"/>
          <w:b/>
          <w:bCs/>
          <w:sz w:val="18"/>
          <w:szCs w:val="18"/>
        </w:rPr>
        <w:t xml:space="preserve"> </w:t>
      </w:r>
      <w:r w:rsidR="60034236" w:rsidRPr="00CF01B5">
        <w:rPr>
          <w:rFonts w:ascii="Georgia" w:hAnsi="Georgia"/>
          <w:sz w:val="18"/>
          <w:szCs w:val="18"/>
        </w:rPr>
        <w:t>s</w:t>
      </w:r>
      <w:r w:rsidRPr="00CF01B5">
        <w:rPr>
          <w:rFonts w:ascii="Georgia" w:hAnsi="Georgia"/>
          <w:sz w:val="18"/>
          <w:szCs w:val="18"/>
        </w:rPr>
        <w:t xml:space="preserve">tudent should email </w:t>
      </w:r>
      <w:r w:rsidR="1844D523" w:rsidRPr="00CF01B5">
        <w:rPr>
          <w:rFonts w:ascii="Georgia" w:hAnsi="Georgia"/>
          <w:sz w:val="18"/>
          <w:szCs w:val="18"/>
        </w:rPr>
        <w:t xml:space="preserve">Director of Graduate Studies </w:t>
      </w:r>
      <w:r w:rsidRPr="00CF01B5">
        <w:rPr>
          <w:rFonts w:ascii="Georgia" w:hAnsi="Georgia"/>
          <w:sz w:val="18"/>
          <w:szCs w:val="18"/>
        </w:rPr>
        <w:t xml:space="preserve">and Graduate </w:t>
      </w:r>
      <w:r w:rsidR="308F286A" w:rsidRPr="00CF01B5">
        <w:rPr>
          <w:rFonts w:ascii="Georgia" w:hAnsi="Georgia"/>
          <w:sz w:val="18"/>
          <w:szCs w:val="18"/>
        </w:rPr>
        <w:t>Program Administrator</w:t>
      </w:r>
      <w:r w:rsidRPr="00CF01B5">
        <w:rPr>
          <w:rFonts w:ascii="Georgia" w:hAnsi="Georgia"/>
          <w:sz w:val="18"/>
          <w:szCs w:val="18"/>
        </w:rPr>
        <w:t xml:space="preserve"> with the following information:</w:t>
      </w:r>
    </w:p>
    <w:p w14:paraId="2675D233" w14:textId="2F3502A7" w:rsidR="00F727D1" w:rsidRPr="00CF01B5" w:rsidRDefault="00F727D1" w:rsidP="00053580">
      <w:pPr>
        <w:pStyle w:val="ListParagraph"/>
        <w:numPr>
          <w:ilvl w:val="2"/>
          <w:numId w:val="18"/>
        </w:numPr>
        <w:tabs>
          <w:tab w:val="left" w:pos="1080"/>
        </w:tabs>
        <w:spacing w:line="360" w:lineRule="auto"/>
        <w:rPr>
          <w:rFonts w:ascii="Georgia" w:hAnsi="Georgia"/>
          <w:b/>
          <w:bCs/>
          <w:sz w:val="18"/>
          <w:szCs w:val="18"/>
        </w:rPr>
      </w:pPr>
      <w:r w:rsidRPr="00CF01B5">
        <w:rPr>
          <w:rFonts w:ascii="Georgia" w:hAnsi="Georgia"/>
          <w:b/>
          <w:bCs/>
          <w:sz w:val="18"/>
          <w:szCs w:val="18"/>
        </w:rPr>
        <w:t>Student Name</w:t>
      </w:r>
      <w:r w:rsidR="00053580" w:rsidRPr="00CF01B5">
        <w:rPr>
          <w:rFonts w:ascii="Georgia" w:hAnsi="Georgia"/>
          <w:b/>
          <w:bCs/>
          <w:sz w:val="18"/>
          <w:szCs w:val="18"/>
        </w:rPr>
        <w:t xml:space="preserve"> and </w:t>
      </w:r>
      <w:r w:rsidRPr="00CF01B5">
        <w:rPr>
          <w:rFonts w:ascii="Georgia" w:hAnsi="Georgia"/>
          <w:b/>
          <w:bCs/>
          <w:sz w:val="18"/>
          <w:szCs w:val="18"/>
        </w:rPr>
        <w:t>81x#</w:t>
      </w:r>
    </w:p>
    <w:p w14:paraId="110DAF32" w14:textId="6CDF0A5D" w:rsidR="00F727D1" w:rsidRPr="00CF01B5" w:rsidRDefault="00F727D1" w:rsidP="00830A25">
      <w:pPr>
        <w:pStyle w:val="ListParagraph"/>
        <w:numPr>
          <w:ilvl w:val="2"/>
          <w:numId w:val="18"/>
        </w:numPr>
        <w:tabs>
          <w:tab w:val="left" w:pos="1080"/>
        </w:tabs>
        <w:spacing w:line="360" w:lineRule="auto"/>
        <w:rPr>
          <w:rFonts w:ascii="Georgia" w:hAnsi="Georgia"/>
          <w:b/>
          <w:bCs/>
          <w:sz w:val="18"/>
          <w:szCs w:val="18"/>
        </w:rPr>
      </w:pPr>
      <w:r w:rsidRPr="00CF01B5">
        <w:rPr>
          <w:rFonts w:ascii="Georgia" w:hAnsi="Georgia"/>
          <w:b/>
          <w:bCs/>
          <w:sz w:val="18"/>
          <w:szCs w:val="18"/>
        </w:rPr>
        <w:t>Defense date</w:t>
      </w:r>
      <w:r w:rsidR="00053580" w:rsidRPr="00CF01B5">
        <w:rPr>
          <w:rFonts w:ascii="Georgia" w:hAnsi="Georgia"/>
          <w:b/>
          <w:bCs/>
          <w:sz w:val="18"/>
          <w:szCs w:val="18"/>
        </w:rPr>
        <w:t xml:space="preserve"> and time</w:t>
      </w:r>
    </w:p>
    <w:p w14:paraId="7E4B496A" w14:textId="77777777" w:rsidR="00F727D1" w:rsidRPr="00CF01B5" w:rsidRDefault="00F727D1" w:rsidP="00830A25">
      <w:pPr>
        <w:pStyle w:val="ListParagraph"/>
        <w:numPr>
          <w:ilvl w:val="2"/>
          <w:numId w:val="18"/>
        </w:numPr>
        <w:tabs>
          <w:tab w:val="left" w:pos="1080"/>
        </w:tabs>
        <w:spacing w:line="360" w:lineRule="auto"/>
        <w:rPr>
          <w:rFonts w:ascii="Georgia" w:hAnsi="Georgia"/>
          <w:b/>
          <w:bCs/>
          <w:sz w:val="18"/>
          <w:szCs w:val="18"/>
        </w:rPr>
      </w:pPr>
      <w:r w:rsidRPr="00CF01B5">
        <w:rPr>
          <w:rFonts w:ascii="Georgia" w:hAnsi="Georgia"/>
          <w:b/>
          <w:bCs/>
          <w:sz w:val="18"/>
          <w:szCs w:val="18"/>
        </w:rPr>
        <w:t>Building and Room # of Defense</w:t>
      </w:r>
    </w:p>
    <w:p w14:paraId="294C514F" w14:textId="77777777" w:rsidR="00F727D1" w:rsidRPr="00CF01B5" w:rsidRDefault="00F727D1" w:rsidP="00830A25">
      <w:pPr>
        <w:pStyle w:val="ListParagraph"/>
        <w:numPr>
          <w:ilvl w:val="2"/>
          <w:numId w:val="18"/>
        </w:numPr>
        <w:tabs>
          <w:tab w:val="left" w:pos="1080"/>
        </w:tabs>
        <w:spacing w:line="360" w:lineRule="auto"/>
        <w:rPr>
          <w:rFonts w:ascii="Georgia" w:hAnsi="Georgia"/>
          <w:b/>
          <w:bCs/>
          <w:sz w:val="18"/>
          <w:szCs w:val="18"/>
        </w:rPr>
      </w:pPr>
      <w:r w:rsidRPr="00CF01B5">
        <w:rPr>
          <w:rFonts w:ascii="Georgia" w:hAnsi="Georgia"/>
          <w:b/>
          <w:bCs/>
          <w:sz w:val="18"/>
          <w:szCs w:val="18"/>
        </w:rPr>
        <w:t>Title of Dissertation</w:t>
      </w:r>
    </w:p>
    <w:p w14:paraId="6FD80974" w14:textId="77777777" w:rsidR="00F727D1" w:rsidRPr="00CF01B5" w:rsidRDefault="00F727D1" w:rsidP="00830A25">
      <w:pPr>
        <w:pStyle w:val="ListParagraph"/>
        <w:numPr>
          <w:ilvl w:val="2"/>
          <w:numId w:val="18"/>
        </w:numPr>
        <w:tabs>
          <w:tab w:val="left" w:pos="1080"/>
        </w:tabs>
        <w:spacing w:line="360" w:lineRule="auto"/>
        <w:rPr>
          <w:rFonts w:ascii="Georgia" w:hAnsi="Georgia"/>
          <w:b/>
          <w:bCs/>
          <w:sz w:val="18"/>
          <w:szCs w:val="18"/>
        </w:rPr>
      </w:pPr>
      <w:r w:rsidRPr="00CF01B5">
        <w:rPr>
          <w:rFonts w:ascii="Georgia" w:hAnsi="Georgia"/>
          <w:b/>
          <w:bCs/>
          <w:sz w:val="18"/>
          <w:szCs w:val="18"/>
        </w:rPr>
        <w:t>Full names of Major Professor and members of Advisory Committee</w:t>
      </w:r>
    </w:p>
    <w:p w14:paraId="4DEFAB77" w14:textId="32EA3A7F" w:rsidR="00F727D1" w:rsidRPr="00CF01B5" w:rsidRDefault="00F727D1" w:rsidP="00F727D1">
      <w:pPr>
        <w:tabs>
          <w:tab w:val="left" w:pos="1080"/>
        </w:tabs>
        <w:spacing w:line="360" w:lineRule="auto"/>
        <w:ind w:left="1440"/>
        <w:rPr>
          <w:rFonts w:ascii="Georgia" w:hAnsi="Georgia"/>
          <w:sz w:val="18"/>
          <w:szCs w:val="18"/>
        </w:rPr>
      </w:pPr>
      <w:r w:rsidRPr="00CF01B5">
        <w:rPr>
          <w:rFonts w:ascii="Georgia" w:hAnsi="Georgia"/>
          <w:sz w:val="18"/>
          <w:szCs w:val="18"/>
        </w:rPr>
        <w:t xml:space="preserve">The Graduate </w:t>
      </w:r>
      <w:r w:rsidR="319455DF" w:rsidRPr="00CF01B5">
        <w:rPr>
          <w:rFonts w:ascii="Georgia" w:hAnsi="Georgia"/>
          <w:sz w:val="18"/>
          <w:szCs w:val="18"/>
        </w:rPr>
        <w:t>Program Administrator</w:t>
      </w:r>
      <w:r w:rsidRPr="00CF01B5">
        <w:rPr>
          <w:rFonts w:ascii="Georgia" w:hAnsi="Georgia"/>
          <w:sz w:val="18"/>
          <w:szCs w:val="18"/>
        </w:rPr>
        <w:t xml:space="preserve"> will submit this information to the Graduate School via GradStatus on the Dissertation Defense Announcement Form G119.</w:t>
      </w:r>
    </w:p>
    <w:p w14:paraId="7E91C5AD" w14:textId="68F676AC" w:rsidR="00F727D1" w:rsidRPr="00CF01B5" w:rsidRDefault="773974B3" w:rsidP="00830A25">
      <w:pPr>
        <w:pStyle w:val="ListParagraph"/>
        <w:numPr>
          <w:ilvl w:val="1"/>
          <w:numId w:val="18"/>
        </w:numPr>
        <w:tabs>
          <w:tab w:val="left" w:pos="1080"/>
        </w:tabs>
        <w:spacing w:line="360" w:lineRule="auto"/>
        <w:rPr>
          <w:rFonts w:ascii="Georgia" w:hAnsi="Georgia"/>
          <w:b/>
          <w:bCs/>
          <w:sz w:val="18"/>
          <w:szCs w:val="18"/>
        </w:rPr>
      </w:pPr>
      <w:r w:rsidRPr="00CF01B5">
        <w:rPr>
          <w:rFonts w:ascii="Georgia" w:hAnsi="Georgia"/>
          <w:b/>
          <w:bCs/>
          <w:i/>
          <w:iCs/>
          <w:sz w:val="18"/>
          <w:szCs w:val="18"/>
        </w:rPr>
        <w:t xml:space="preserve">At least 3 weeks prior to </w:t>
      </w:r>
      <w:r w:rsidR="450A4247" w:rsidRPr="00CF01B5">
        <w:rPr>
          <w:rFonts w:ascii="Georgia" w:hAnsi="Georgia"/>
          <w:b/>
          <w:bCs/>
          <w:i/>
          <w:iCs/>
          <w:sz w:val="18"/>
          <w:szCs w:val="18"/>
        </w:rPr>
        <w:t>the intended</w:t>
      </w:r>
      <w:r w:rsidRPr="00CF01B5">
        <w:rPr>
          <w:rFonts w:ascii="Georgia" w:hAnsi="Georgia"/>
          <w:b/>
          <w:bCs/>
          <w:i/>
          <w:iCs/>
          <w:sz w:val="18"/>
          <w:szCs w:val="18"/>
        </w:rPr>
        <w:t xml:space="preserve"> defense date</w:t>
      </w:r>
      <w:r w:rsidRPr="00CF01B5">
        <w:rPr>
          <w:rFonts w:ascii="Georgia" w:hAnsi="Georgia"/>
          <w:sz w:val="18"/>
          <w:szCs w:val="18"/>
        </w:rPr>
        <w:t xml:space="preserve">– </w:t>
      </w:r>
      <w:r w:rsidR="23615D82" w:rsidRPr="00CF01B5">
        <w:rPr>
          <w:rFonts w:ascii="Georgia" w:hAnsi="Georgia"/>
          <w:sz w:val="18"/>
          <w:szCs w:val="18"/>
        </w:rPr>
        <w:t xml:space="preserve">The </w:t>
      </w:r>
      <w:r w:rsidR="4E666612" w:rsidRPr="00CF01B5">
        <w:rPr>
          <w:rFonts w:ascii="Georgia" w:hAnsi="Georgia"/>
          <w:sz w:val="18"/>
          <w:szCs w:val="18"/>
        </w:rPr>
        <w:t>s</w:t>
      </w:r>
      <w:r w:rsidRPr="00CF01B5">
        <w:rPr>
          <w:rFonts w:ascii="Georgia" w:hAnsi="Georgia"/>
          <w:sz w:val="18"/>
          <w:szCs w:val="18"/>
        </w:rPr>
        <w:t xml:space="preserve">tudent should confirm with Major Professor that dissertation is ready for defense. If ready, </w:t>
      </w:r>
      <w:r w:rsidR="2CD6B0E2" w:rsidRPr="00CF01B5">
        <w:rPr>
          <w:rFonts w:ascii="Georgia" w:hAnsi="Georgia"/>
          <w:sz w:val="18"/>
          <w:szCs w:val="18"/>
        </w:rPr>
        <w:t>students</w:t>
      </w:r>
      <w:r w:rsidRPr="00CF01B5">
        <w:rPr>
          <w:rFonts w:ascii="Georgia" w:hAnsi="Georgia"/>
          <w:sz w:val="18"/>
          <w:szCs w:val="18"/>
        </w:rPr>
        <w:t xml:space="preserve"> should submit </w:t>
      </w:r>
      <w:r w:rsidR="25181C3A" w:rsidRPr="00CF01B5">
        <w:rPr>
          <w:rFonts w:ascii="Georgia" w:hAnsi="Georgia"/>
          <w:sz w:val="18"/>
          <w:szCs w:val="18"/>
        </w:rPr>
        <w:t>their dissertation</w:t>
      </w:r>
      <w:r w:rsidRPr="00CF01B5">
        <w:rPr>
          <w:rFonts w:ascii="Georgia" w:hAnsi="Georgia"/>
          <w:sz w:val="18"/>
          <w:szCs w:val="18"/>
        </w:rPr>
        <w:t xml:space="preserve"> to </w:t>
      </w:r>
      <w:r w:rsidR="2BB1B61B" w:rsidRPr="00CF01B5">
        <w:rPr>
          <w:rFonts w:ascii="Georgia" w:hAnsi="Georgia"/>
          <w:sz w:val="18"/>
          <w:szCs w:val="18"/>
        </w:rPr>
        <w:t>the Advisory</w:t>
      </w:r>
      <w:r w:rsidRPr="00CF01B5">
        <w:rPr>
          <w:rFonts w:ascii="Georgia" w:hAnsi="Georgia"/>
          <w:sz w:val="18"/>
          <w:szCs w:val="18"/>
        </w:rPr>
        <w:t xml:space="preserve"> Committee for approval. If approved, the defense </w:t>
      </w:r>
      <w:r w:rsidR="446709D0" w:rsidRPr="00CF01B5">
        <w:rPr>
          <w:rFonts w:ascii="Georgia" w:hAnsi="Georgia"/>
          <w:sz w:val="18"/>
          <w:szCs w:val="18"/>
        </w:rPr>
        <w:t>will proceed</w:t>
      </w:r>
      <w:r w:rsidRPr="00CF01B5">
        <w:rPr>
          <w:rFonts w:ascii="Georgia" w:hAnsi="Georgia"/>
          <w:sz w:val="18"/>
          <w:szCs w:val="18"/>
        </w:rPr>
        <w:t xml:space="preserve"> as planned. If disapproved, the Advisory Committee will meet with the </w:t>
      </w:r>
      <w:r w:rsidR="6656D198" w:rsidRPr="00CF01B5">
        <w:rPr>
          <w:rFonts w:ascii="Georgia" w:hAnsi="Georgia"/>
          <w:sz w:val="18"/>
          <w:szCs w:val="18"/>
        </w:rPr>
        <w:t>students</w:t>
      </w:r>
      <w:r w:rsidRPr="00CF01B5">
        <w:rPr>
          <w:rFonts w:ascii="Georgia" w:hAnsi="Georgia"/>
          <w:sz w:val="18"/>
          <w:szCs w:val="18"/>
        </w:rPr>
        <w:t xml:space="preserve"> to advise on how to proceed. The student</w:t>
      </w:r>
      <w:r w:rsidR="147D97D0" w:rsidRPr="00CF01B5">
        <w:rPr>
          <w:rFonts w:ascii="Georgia" w:hAnsi="Georgia"/>
          <w:sz w:val="18"/>
          <w:szCs w:val="18"/>
        </w:rPr>
        <w:t>s</w:t>
      </w:r>
      <w:r w:rsidRPr="00CF01B5">
        <w:rPr>
          <w:rFonts w:ascii="Georgia" w:hAnsi="Georgia"/>
          <w:sz w:val="18"/>
          <w:szCs w:val="18"/>
        </w:rPr>
        <w:t xml:space="preserve"> will submit </w:t>
      </w:r>
      <w:hyperlink r:id="rId100">
        <w:r w:rsidRPr="00CF01B5">
          <w:rPr>
            <w:rStyle w:val="Hyperlink"/>
            <w:rFonts w:ascii="Georgia" w:hAnsi="Georgia"/>
            <w:color w:val="C00000"/>
            <w:sz w:val="18"/>
            <w:szCs w:val="18"/>
          </w:rPr>
          <w:t>Approval Form for Doctoral Dissertation and Final Oral Examination G164</w:t>
        </w:r>
      </w:hyperlink>
      <w:r w:rsidRPr="00CF01B5">
        <w:rPr>
          <w:rFonts w:ascii="Georgia" w:hAnsi="Georgia"/>
          <w:sz w:val="18"/>
          <w:szCs w:val="18"/>
        </w:rPr>
        <w:t xml:space="preserve"> in GradStatus. The Graduate </w:t>
      </w:r>
      <w:r w:rsidR="4F3E66F3" w:rsidRPr="00CF01B5">
        <w:rPr>
          <w:rFonts w:ascii="Georgia" w:hAnsi="Georgia"/>
          <w:sz w:val="18"/>
          <w:szCs w:val="18"/>
        </w:rPr>
        <w:t>Program Administrator</w:t>
      </w:r>
      <w:r w:rsidRPr="00CF01B5">
        <w:rPr>
          <w:rFonts w:ascii="Georgia" w:hAnsi="Georgia"/>
          <w:sz w:val="18"/>
          <w:szCs w:val="18"/>
        </w:rPr>
        <w:t xml:space="preserve"> will assign the form to the Advisory Committee for “pass” or “fail” status. Once approved, it is routed to the </w:t>
      </w:r>
      <w:r w:rsidR="28C2E524" w:rsidRPr="00CF01B5">
        <w:rPr>
          <w:rFonts w:ascii="Georgia" w:hAnsi="Georgia"/>
          <w:sz w:val="18"/>
          <w:szCs w:val="18"/>
        </w:rPr>
        <w:t xml:space="preserve">Director of Graduate Studies </w:t>
      </w:r>
      <w:r w:rsidRPr="00CF01B5">
        <w:rPr>
          <w:rFonts w:ascii="Georgia" w:hAnsi="Georgia"/>
          <w:sz w:val="18"/>
          <w:szCs w:val="18"/>
        </w:rPr>
        <w:t>for approval, then to the Major Professor, then to the Graduate School.</w:t>
      </w:r>
    </w:p>
    <w:p w14:paraId="395968B2" w14:textId="7003FCDE" w:rsidR="00F727D1" w:rsidRPr="00CF01B5" w:rsidRDefault="00F727D1" w:rsidP="00830A25">
      <w:pPr>
        <w:pStyle w:val="ListParagraph"/>
        <w:numPr>
          <w:ilvl w:val="1"/>
          <w:numId w:val="18"/>
        </w:numPr>
        <w:tabs>
          <w:tab w:val="left" w:pos="1080"/>
        </w:tabs>
        <w:spacing w:line="360" w:lineRule="auto"/>
        <w:rPr>
          <w:rFonts w:ascii="Georgia" w:hAnsi="Georgia"/>
          <w:b/>
          <w:bCs/>
          <w:sz w:val="18"/>
          <w:szCs w:val="18"/>
        </w:rPr>
      </w:pPr>
      <w:r w:rsidRPr="00CF01B5">
        <w:rPr>
          <w:rFonts w:ascii="Georgia" w:hAnsi="Georgia"/>
          <w:b/>
          <w:bCs/>
          <w:i/>
          <w:iCs/>
          <w:sz w:val="18"/>
          <w:szCs w:val="18"/>
        </w:rPr>
        <w:t>Dissertation format check</w:t>
      </w:r>
      <w:r w:rsidRPr="00CF01B5">
        <w:rPr>
          <w:rFonts w:ascii="Georgia" w:hAnsi="Georgia"/>
          <w:sz w:val="18"/>
          <w:szCs w:val="18"/>
        </w:rPr>
        <w:t xml:space="preserve"> – </w:t>
      </w:r>
      <w:r w:rsidR="457E8FEF" w:rsidRPr="00CF01B5">
        <w:rPr>
          <w:rFonts w:ascii="Georgia" w:hAnsi="Georgia"/>
          <w:sz w:val="18"/>
          <w:szCs w:val="18"/>
        </w:rPr>
        <w:t>The s</w:t>
      </w:r>
      <w:r w:rsidRPr="00CF01B5">
        <w:rPr>
          <w:rFonts w:ascii="Georgia" w:hAnsi="Georgia"/>
          <w:sz w:val="18"/>
          <w:szCs w:val="18"/>
        </w:rPr>
        <w:t xml:space="preserve">tudent will submit dissertation electronically to the Graduate School for preliminary format check via </w:t>
      </w:r>
      <w:hyperlink r:id="rId101">
        <w:r w:rsidRPr="00CF01B5">
          <w:rPr>
            <w:rStyle w:val="Hyperlink"/>
            <w:rFonts w:ascii="Georgia" w:hAnsi="Georgia"/>
            <w:color w:val="C00000"/>
            <w:sz w:val="18"/>
            <w:szCs w:val="18"/>
          </w:rPr>
          <w:t>ProQuest</w:t>
        </w:r>
      </w:hyperlink>
      <w:r w:rsidRPr="00CF01B5">
        <w:rPr>
          <w:rFonts w:ascii="Georgia" w:hAnsi="Georgia"/>
          <w:sz w:val="18"/>
          <w:szCs w:val="18"/>
        </w:rPr>
        <w:t xml:space="preserve">. For more information regarding dissertation submission, please see </w:t>
      </w:r>
      <w:hyperlink r:id="rId102">
        <w:r w:rsidRPr="00CF01B5">
          <w:rPr>
            <w:rStyle w:val="Hyperlink"/>
            <w:rFonts w:ascii="Georgia" w:hAnsi="Georgia"/>
            <w:color w:val="C00000"/>
            <w:sz w:val="18"/>
            <w:szCs w:val="18"/>
          </w:rPr>
          <w:t>Thesis &amp; Dissertations Overview</w:t>
        </w:r>
      </w:hyperlink>
      <w:r w:rsidRPr="00CF01B5">
        <w:rPr>
          <w:rFonts w:ascii="Georgia" w:hAnsi="Georgia"/>
          <w:sz w:val="18"/>
          <w:szCs w:val="18"/>
        </w:rPr>
        <w:t xml:space="preserve"> on the Graduate School website.</w:t>
      </w:r>
    </w:p>
    <w:p w14:paraId="36124F67" w14:textId="53A857EE" w:rsidR="00F727D1" w:rsidRPr="00CF01B5" w:rsidRDefault="00F727D1" w:rsidP="00830A25">
      <w:pPr>
        <w:pStyle w:val="ListParagraph"/>
        <w:numPr>
          <w:ilvl w:val="1"/>
          <w:numId w:val="18"/>
        </w:numPr>
        <w:tabs>
          <w:tab w:val="left" w:pos="1080"/>
        </w:tabs>
        <w:spacing w:line="360" w:lineRule="auto"/>
        <w:rPr>
          <w:rFonts w:ascii="Georgia" w:hAnsi="Georgia"/>
          <w:b/>
          <w:bCs/>
          <w:sz w:val="18"/>
          <w:szCs w:val="18"/>
        </w:rPr>
      </w:pPr>
      <w:r w:rsidRPr="00CF01B5">
        <w:rPr>
          <w:rFonts w:ascii="Georgia" w:hAnsi="Georgia"/>
          <w:b/>
          <w:bCs/>
          <w:i/>
          <w:iCs/>
          <w:sz w:val="18"/>
          <w:szCs w:val="18"/>
        </w:rPr>
        <w:t>ETD Approval Form</w:t>
      </w:r>
      <w:r w:rsidRPr="00CF01B5">
        <w:rPr>
          <w:rFonts w:ascii="Georgia" w:hAnsi="Georgia"/>
          <w:sz w:val="18"/>
          <w:szCs w:val="18"/>
        </w:rPr>
        <w:t xml:space="preserve"> – </w:t>
      </w:r>
      <w:r w:rsidR="24395465" w:rsidRPr="00CF01B5">
        <w:rPr>
          <w:rFonts w:ascii="Georgia" w:hAnsi="Georgia"/>
          <w:sz w:val="18"/>
          <w:szCs w:val="18"/>
        </w:rPr>
        <w:t>Once</w:t>
      </w:r>
      <w:r w:rsidRPr="00CF01B5">
        <w:rPr>
          <w:rFonts w:ascii="Georgia" w:hAnsi="Georgia"/>
          <w:sz w:val="18"/>
          <w:szCs w:val="18"/>
        </w:rPr>
        <w:t xml:space="preserve"> the dissertation is approved, </w:t>
      </w:r>
      <w:r w:rsidR="003722CE" w:rsidRPr="00CF01B5">
        <w:rPr>
          <w:rFonts w:ascii="Georgia" w:hAnsi="Georgia"/>
          <w:sz w:val="18"/>
          <w:szCs w:val="18"/>
        </w:rPr>
        <w:t xml:space="preserve">the </w:t>
      </w:r>
      <w:r w:rsidRPr="00CF01B5">
        <w:rPr>
          <w:rFonts w:ascii="Georgia" w:hAnsi="Georgia"/>
          <w:sz w:val="18"/>
          <w:szCs w:val="18"/>
        </w:rPr>
        <w:t xml:space="preserve">student will submit </w:t>
      </w:r>
      <w:hyperlink r:id="rId103">
        <w:r w:rsidRPr="00CF01B5">
          <w:rPr>
            <w:rStyle w:val="Hyperlink"/>
            <w:rFonts w:ascii="Georgia" w:hAnsi="Georgia"/>
            <w:color w:val="C00000"/>
            <w:sz w:val="18"/>
            <w:szCs w:val="18"/>
          </w:rPr>
          <w:t>ETD Submission Approval Form G129</w:t>
        </w:r>
      </w:hyperlink>
      <w:r w:rsidRPr="00CF01B5">
        <w:rPr>
          <w:rFonts w:ascii="Georgia" w:hAnsi="Georgia"/>
          <w:sz w:val="18"/>
          <w:szCs w:val="18"/>
        </w:rPr>
        <w:t xml:space="preserve"> in GradStatus.</w:t>
      </w:r>
    </w:p>
    <w:p w14:paraId="10B563DA" w14:textId="7B53004C" w:rsidR="00F727D1" w:rsidRPr="00CF01B5" w:rsidRDefault="00F727D1" w:rsidP="00DC02A3">
      <w:pPr>
        <w:pStyle w:val="ListParagraph"/>
        <w:numPr>
          <w:ilvl w:val="1"/>
          <w:numId w:val="18"/>
        </w:numPr>
        <w:tabs>
          <w:tab w:val="left" w:pos="1080"/>
        </w:tabs>
        <w:spacing w:line="360" w:lineRule="auto"/>
        <w:rPr>
          <w:rFonts w:ascii="Georgia" w:hAnsi="Georgia"/>
          <w:b/>
          <w:bCs/>
          <w:sz w:val="18"/>
          <w:szCs w:val="18"/>
        </w:rPr>
      </w:pPr>
      <w:r w:rsidRPr="00CF01B5">
        <w:rPr>
          <w:rFonts w:ascii="Georgia" w:hAnsi="Georgia"/>
          <w:sz w:val="18"/>
          <w:szCs w:val="18"/>
        </w:rPr>
        <w:lastRenderedPageBreak/>
        <w:t xml:space="preserve">All degree requirements must be completed and reported to the Graduate School at least two weeks before graduation. Refer to </w:t>
      </w:r>
      <w:hyperlink r:id="rId104" w:history="1">
        <w:r w:rsidRPr="00CF01B5">
          <w:rPr>
            <w:rStyle w:val="Hyperlink"/>
            <w:rFonts w:ascii="Georgia" w:hAnsi="Georgia"/>
            <w:color w:val="C00000"/>
            <w:sz w:val="18"/>
            <w:szCs w:val="18"/>
          </w:rPr>
          <w:t>Important Dates &amp; Deadlines</w:t>
        </w:r>
      </w:hyperlink>
      <w:r w:rsidRPr="00CF01B5">
        <w:rPr>
          <w:rFonts w:ascii="Georgia" w:hAnsi="Georgia"/>
          <w:sz w:val="18"/>
          <w:szCs w:val="18"/>
        </w:rPr>
        <w:t xml:space="preserve"> for specific dates.</w:t>
      </w:r>
    </w:p>
    <w:p w14:paraId="3A3F6B74" w14:textId="77777777" w:rsidR="00A953F6" w:rsidRPr="00CF01B5" w:rsidRDefault="00A953F6" w:rsidP="00A953F6">
      <w:pPr>
        <w:pStyle w:val="ListParagraph"/>
        <w:tabs>
          <w:tab w:val="left" w:pos="1080"/>
        </w:tabs>
        <w:spacing w:line="360" w:lineRule="auto"/>
        <w:ind w:left="1080"/>
        <w:rPr>
          <w:rFonts w:ascii="Georgia" w:hAnsi="Georgia"/>
          <w:b/>
          <w:bCs/>
          <w:sz w:val="18"/>
          <w:szCs w:val="18"/>
        </w:rPr>
      </w:pPr>
    </w:p>
    <w:p w14:paraId="19C44EA1" w14:textId="77777777" w:rsidR="00F727D1" w:rsidRPr="00CF01B5" w:rsidRDefault="00F727D1" w:rsidP="00830A25">
      <w:pPr>
        <w:pStyle w:val="ListParagraph"/>
        <w:numPr>
          <w:ilvl w:val="0"/>
          <w:numId w:val="27"/>
        </w:numPr>
        <w:tabs>
          <w:tab w:val="left" w:pos="1080"/>
        </w:tabs>
        <w:spacing w:line="360" w:lineRule="auto"/>
        <w:rPr>
          <w:rFonts w:ascii="Georgia" w:hAnsi="Georgia"/>
          <w:b/>
          <w:bCs/>
          <w:sz w:val="18"/>
          <w:szCs w:val="18"/>
        </w:rPr>
      </w:pPr>
      <w:bookmarkStart w:id="36" w:name="GeneralInfo"/>
      <w:r w:rsidRPr="00CF01B5">
        <w:rPr>
          <w:rFonts w:ascii="Georgia" w:hAnsi="Georgia"/>
          <w:b/>
          <w:bCs/>
          <w:sz w:val="18"/>
          <w:szCs w:val="18"/>
        </w:rPr>
        <w:t>GENERAL INFORMATION</w:t>
      </w:r>
    </w:p>
    <w:bookmarkEnd w:id="36"/>
    <w:p w14:paraId="1B094551" w14:textId="77777777" w:rsidR="00F727D1" w:rsidRPr="00CF01B5" w:rsidRDefault="00F727D1" w:rsidP="35C911CF">
      <w:pPr>
        <w:pStyle w:val="ListParagraph"/>
        <w:tabs>
          <w:tab w:val="left" w:pos="1080"/>
        </w:tabs>
        <w:spacing w:line="360" w:lineRule="auto"/>
        <w:ind w:left="1080"/>
        <w:rPr>
          <w:rFonts w:ascii="Georgia" w:hAnsi="Georgia"/>
          <w:b/>
          <w:bCs/>
          <w:sz w:val="18"/>
          <w:szCs w:val="18"/>
        </w:rPr>
      </w:pPr>
    </w:p>
    <w:p w14:paraId="4DB4EB33" w14:textId="77777777" w:rsidR="00F727D1" w:rsidRPr="00CF01B5" w:rsidRDefault="00F727D1" w:rsidP="001A1020">
      <w:pPr>
        <w:pStyle w:val="ListParagraph"/>
        <w:numPr>
          <w:ilvl w:val="3"/>
          <w:numId w:val="18"/>
        </w:numPr>
        <w:spacing w:line="360" w:lineRule="auto"/>
        <w:ind w:left="720"/>
        <w:rPr>
          <w:rFonts w:ascii="Georgia" w:hAnsi="Georgia"/>
          <w:b/>
          <w:bCs/>
          <w:sz w:val="18"/>
          <w:szCs w:val="18"/>
        </w:rPr>
      </w:pPr>
      <w:bookmarkStart w:id="37" w:name="Registration"/>
      <w:r w:rsidRPr="00CF01B5">
        <w:rPr>
          <w:rFonts w:ascii="Georgia" w:hAnsi="Georgia"/>
          <w:b/>
          <w:bCs/>
          <w:sz w:val="18"/>
          <w:szCs w:val="18"/>
        </w:rPr>
        <w:t>Registration</w:t>
      </w:r>
    </w:p>
    <w:bookmarkEnd w:id="37"/>
    <w:p w14:paraId="30AFD4E7" w14:textId="4A24D524" w:rsidR="00F727D1" w:rsidRPr="00CF01B5" w:rsidRDefault="6E7435E2" w:rsidP="001A1020">
      <w:pPr>
        <w:tabs>
          <w:tab w:val="left" w:pos="1080"/>
        </w:tabs>
        <w:spacing w:line="360" w:lineRule="auto"/>
        <w:ind w:left="720"/>
        <w:rPr>
          <w:rFonts w:ascii="Georgia" w:hAnsi="Georgia"/>
          <w:sz w:val="18"/>
          <w:szCs w:val="18"/>
        </w:rPr>
      </w:pPr>
      <w:r w:rsidRPr="00CF01B5">
        <w:rPr>
          <w:rFonts w:ascii="Georgia" w:hAnsi="Georgia"/>
          <w:sz w:val="18"/>
          <w:szCs w:val="18"/>
        </w:rPr>
        <w:t xml:space="preserve">Meet with your Major Professor </w:t>
      </w:r>
      <w:r w:rsidR="4CD6F3FC" w:rsidRPr="00CF01B5">
        <w:rPr>
          <w:rFonts w:ascii="Georgia" w:hAnsi="Georgia"/>
          <w:sz w:val="18"/>
          <w:szCs w:val="18"/>
        </w:rPr>
        <w:t xml:space="preserve">or advisor </w:t>
      </w:r>
      <w:r w:rsidRPr="00CF01B5">
        <w:rPr>
          <w:rFonts w:ascii="Georgia" w:hAnsi="Georgia"/>
          <w:sz w:val="18"/>
          <w:szCs w:val="18"/>
        </w:rPr>
        <w:t>to determine your schedule of classes. Once you have met with your Major Professor</w:t>
      </w:r>
      <w:r w:rsidR="257A809E" w:rsidRPr="00CF01B5">
        <w:rPr>
          <w:rFonts w:ascii="Georgia" w:hAnsi="Georgia"/>
          <w:sz w:val="18"/>
          <w:szCs w:val="18"/>
        </w:rPr>
        <w:t xml:space="preserve"> or advisor</w:t>
      </w:r>
      <w:r w:rsidRPr="00CF01B5">
        <w:rPr>
          <w:rFonts w:ascii="Georgia" w:hAnsi="Georgia"/>
          <w:sz w:val="18"/>
          <w:szCs w:val="18"/>
        </w:rPr>
        <w:t xml:space="preserve">, complete any necessary override request forms online – </w:t>
      </w:r>
      <w:hyperlink r:id="rId105">
        <w:r w:rsidRPr="00CF01B5">
          <w:rPr>
            <w:rStyle w:val="Hyperlink"/>
            <w:rFonts w:ascii="Georgia" w:hAnsi="Georgia"/>
            <w:color w:val="C00000"/>
            <w:sz w:val="18"/>
            <w:szCs w:val="18"/>
          </w:rPr>
          <w:t>Nutritional Sciences Graduate Override Request Form</w:t>
        </w:r>
      </w:hyperlink>
      <w:r w:rsidRPr="00CF01B5">
        <w:rPr>
          <w:rFonts w:ascii="Georgia" w:hAnsi="Georgia"/>
          <w:sz w:val="18"/>
          <w:szCs w:val="18"/>
        </w:rPr>
        <w:t>.</w:t>
      </w:r>
      <w:r w:rsidR="499C2C38" w:rsidRPr="00CF01B5">
        <w:rPr>
          <w:rFonts w:ascii="Georgia" w:hAnsi="Georgia"/>
          <w:sz w:val="18"/>
          <w:szCs w:val="18"/>
        </w:rPr>
        <w:t xml:space="preserve"> Athena will notify you if an override is needed.</w:t>
      </w:r>
    </w:p>
    <w:p w14:paraId="64875F6F" w14:textId="77777777" w:rsidR="00F727D1" w:rsidRPr="00CF01B5" w:rsidRDefault="00F727D1" w:rsidP="001A1020">
      <w:pPr>
        <w:pStyle w:val="ListParagraph"/>
        <w:numPr>
          <w:ilvl w:val="3"/>
          <w:numId w:val="18"/>
        </w:numPr>
        <w:spacing w:line="360" w:lineRule="auto"/>
        <w:ind w:left="720"/>
        <w:rPr>
          <w:rFonts w:ascii="Georgia" w:hAnsi="Georgia"/>
          <w:sz w:val="18"/>
          <w:szCs w:val="18"/>
        </w:rPr>
      </w:pPr>
      <w:bookmarkStart w:id="38" w:name="Keys"/>
      <w:r w:rsidRPr="00CF01B5">
        <w:rPr>
          <w:rFonts w:ascii="Georgia" w:hAnsi="Georgia"/>
          <w:b/>
          <w:bCs/>
          <w:sz w:val="18"/>
          <w:szCs w:val="18"/>
        </w:rPr>
        <w:t>Keys</w:t>
      </w:r>
      <w:bookmarkEnd w:id="38"/>
    </w:p>
    <w:p w14:paraId="38650409" w14:textId="0E61B68C" w:rsidR="00F727D1" w:rsidRPr="00CF01B5" w:rsidRDefault="2AA86DA1" w:rsidP="001A1020">
      <w:pPr>
        <w:tabs>
          <w:tab w:val="left" w:pos="720"/>
        </w:tabs>
        <w:spacing w:line="360" w:lineRule="auto"/>
        <w:ind w:left="720" w:hanging="360"/>
        <w:rPr>
          <w:rFonts w:ascii="Georgia" w:hAnsi="Georgia"/>
          <w:sz w:val="18"/>
          <w:szCs w:val="18"/>
        </w:rPr>
      </w:pPr>
      <w:r w:rsidRPr="00CF01B5">
        <w:rPr>
          <w:rFonts w:ascii="Georgia" w:hAnsi="Georgia"/>
          <w:sz w:val="18"/>
          <w:szCs w:val="18"/>
        </w:rPr>
        <w:t>On</w:t>
      </w:r>
      <w:r w:rsidR="1550E028" w:rsidRPr="00CF01B5">
        <w:rPr>
          <w:rFonts w:ascii="Georgia" w:hAnsi="Georgia"/>
          <w:sz w:val="18"/>
          <w:szCs w:val="18"/>
        </w:rPr>
        <w:t>-c</w:t>
      </w:r>
      <w:r w:rsidRPr="00CF01B5">
        <w:rPr>
          <w:rFonts w:ascii="Georgia" w:hAnsi="Georgia"/>
          <w:sz w:val="18"/>
          <w:szCs w:val="18"/>
        </w:rPr>
        <w:t xml:space="preserve">ampus </w:t>
      </w:r>
      <w:r w:rsidR="58E474A2" w:rsidRPr="00CF01B5">
        <w:rPr>
          <w:rFonts w:ascii="Georgia" w:hAnsi="Georgia"/>
          <w:sz w:val="18"/>
          <w:szCs w:val="18"/>
        </w:rPr>
        <w:t>s</w:t>
      </w:r>
      <w:r w:rsidR="00F727D1" w:rsidRPr="00CF01B5">
        <w:rPr>
          <w:rFonts w:ascii="Georgia" w:hAnsi="Georgia"/>
          <w:sz w:val="18"/>
          <w:szCs w:val="18"/>
        </w:rPr>
        <w:t xml:space="preserve">tudents are to request keys from the </w:t>
      </w:r>
      <w:r w:rsidR="5DE1C093" w:rsidRPr="00CF01B5">
        <w:rPr>
          <w:rFonts w:ascii="Georgia" w:hAnsi="Georgia"/>
          <w:sz w:val="18"/>
          <w:szCs w:val="18"/>
        </w:rPr>
        <w:t xml:space="preserve">Graduate </w:t>
      </w:r>
      <w:r w:rsidR="715FD1C4" w:rsidRPr="00CF01B5">
        <w:rPr>
          <w:rFonts w:ascii="Georgia" w:hAnsi="Georgia"/>
          <w:sz w:val="18"/>
          <w:szCs w:val="18"/>
        </w:rPr>
        <w:t>Program Administrator</w:t>
      </w:r>
      <w:r w:rsidR="480DA85B" w:rsidRPr="00CF01B5">
        <w:rPr>
          <w:rFonts w:ascii="Georgia" w:hAnsi="Georgia"/>
          <w:sz w:val="18"/>
          <w:szCs w:val="18"/>
        </w:rPr>
        <w:t xml:space="preserve"> </w:t>
      </w:r>
      <w:r w:rsidR="00F727D1" w:rsidRPr="00CF01B5">
        <w:rPr>
          <w:rFonts w:ascii="Georgia" w:hAnsi="Georgia"/>
          <w:sz w:val="18"/>
          <w:szCs w:val="18"/>
        </w:rPr>
        <w:t xml:space="preserve">in Room 280 Dawson Hall. Please make sure to know the room number </w:t>
      </w:r>
      <w:r w:rsidR="5F89BE02" w:rsidRPr="00CF01B5">
        <w:rPr>
          <w:rFonts w:ascii="Georgia" w:hAnsi="Georgia"/>
          <w:sz w:val="18"/>
          <w:szCs w:val="18"/>
        </w:rPr>
        <w:t>when you request</w:t>
      </w:r>
      <w:r w:rsidR="00F727D1" w:rsidRPr="00CF01B5">
        <w:rPr>
          <w:rFonts w:ascii="Georgia" w:hAnsi="Georgia"/>
          <w:sz w:val="18"/>
          <w:szCs w:val="18"/>
        </w:rPr>
        <w:t xml:space="preserve"> </w:t>
      </w:r>
      <w:r w:rsidR="21D506EE" w:rsidRPr="00CF01B5">
        <w:rPr>
          <w:rFonts w:ascii="Georgia" w:hAnsi="Georgia"/>
          <w:sz w:val="18"/>
          <w:szCs w:val="18"/>
        </w:rPr>
        <w:t>a key</w:t>
      </w:r>
      <w:r w:rsidR="00F727D1" w:rsidRPr="00CF01B5">
        <w:rPr>
          <w:rFonts w:ascii="Georgia" w:hAnsi="Georgia"/>
          <w:sz w:val="18"/>
          <w:szCs w:val="18"/>
        </w:rPr>
        <w:t>.</w:t>
      </w:r>
    </w:p>
    <w:p w14:paraId="16589787" w14:textId="77777777" w:rsidR="00F727D1" w:rsidRPr="00CF01B5" w:rsidRDefault="00F727D1" w:rsidP="001A1020">
      <w:pPr>
        <w:pStyle w:val="ListParagraph"/>
        <w:numPr>
          <w:ilvl w:val="3"/>
          <w:numId w:val="18"/>
        </w:numPr>
        <w:tabs>
          <w:tab w:val="left" w:pos="720"/>
        </w:tabs>
        <w:spacing w:line="360" w:lineRule="auto"/>
        <w:ind w:left="720"/>
        <w:rPr>
          <w:rFonts w:ascii="Georgia" w:hAnsi="Georgia"/>
          <w:sz w:val="18"/>
          <w:szCs w:val="18"/>
        </w:rPr>
      </w:pPr>
      <w:bookmarkStart w:id="39" w:name="PCLab"/>
      <w:r w:rsidRPr="00CF01B5">
        <w:rPr>
          <w:rFonts w:ascii="Georgia" w:hAnsi="Georgia"/>
          <w:b/>
          <w:bCs/>
          <w:sz w:val="18"/>
          <w:szCs w:val="18"/>
        </w:rPr>
        <w:t>Computer Lab</w:t>
      </w:r>
      <w:bookmarkEnd w:id="39"/>
    </w:p>
    <w:p w14:paraId="5FB9C9BE" w14:textId="5016D6C5" w:rsidR="00F727D1" w:rsidRPr="00CF01B5" w:rsidRDefault="5AB61B59" w:rsidP="001A1020">
      <w:pPr>
        <w:tabs>
          <w:tab w:val="left" w:pos="720"/>
        </w:tabs>
        <w:spacing w:line="360" w:lineRule="auto"/>
        <w:ind w:left="720" w:hanging="360"/>
        <w:rPr>
          <w:rFonts w:ascii="Georgia" w:hAnsi="Georgia"/>
          <w:sz w:val="18"/>
          <w:szCs w:val="18"/>
        </w:rPr>
      </w:pPr>
      <w:r w:rsidRPr="00CF01B5">
        <w:rPr>
          <w:rFonts w:ascii="Georgia" w:hAnsi="Georgia"/>
          <w:sz w:val="18"/>
          <w:szCs w:val="18"/>
        </w:rPr>
        <w:t xml:space="preserve">PC labs are available </w:t>
      </w:r>
      <w:r w:rsidR="00B17DA3" w:rsidRPr="00CF01B5">
        <w:rPr>
          <w:rFonts w:ascii="Georgia" w:hAnsi="Georgia"/>
          <w:sz w:val="18"/>
          <w:szCs w:val="18"/>
        </w:rPr>
        <w:t xml:space="preserve">to all graduate students. They are located </w:t>
      </w:r>
      <w:r w:rsidR="4F845818" w:rsidRPr="00CF01B5">
        <w:rPr>
          <w:rFonts w:ascii="Georgia" w:hAnsi="Georgia"/>
          <w:sz w:val="18"/>
          <w:szCs w:val="18"/>
        </w:rPr>
        <w:t xml:space="preserve">in Dawson Hall rm. 204 and rm. 264 </w:t>
      </w:r>
      <w:r w:rsidRPr="00CF01B5">
        <w:rPr>
          <w:rFonts w:ascii="Georgia" w:hAnsi="Georgia"/>
          <w:sz w:val="18"/>
          <w:szCs w:val="18"/>
        </w:rPr>
        <w:t>and are open Monday</w:t>
      </w:r>
      <w:r w:rsidR="3697E87A" w:rsidRPr="00CF01B5">
        <w:rPr>
          <w:rFonts w:ascii="Georgia" w:hAnsi="Georgia"/>
          <w:sz w:val="18"/>
          <w:szCs w:val="18"/>
        </w:rPr>
        <w:t xml:space="preserve"> – </w:t>
      </w:r>
      <w:r w:rsidRPr="00CF01B5">
        <w:rPr>
          <w:rFonts w:ascii="Georgia" w:hAnsi="Georgia"/>
          <w:sz w:val="18"/>
          <w:szCs w:val="18"/>
        </w:rPr>
        <w:t>Friday</w:t>
      </w:r>
      <w:r w:rsidR="3697E87A" w:rsidRPr="00CF01B5">
        <w:rPr>
          <w:rFonts w:ascii="Georgia" w:hAnsi="Georgia"/>
          <w:sz w:val="18"/>
          <w:szCs w:val="18"/>
        </w:rPr>
        <w:t>,</w:t>
      </w:r>
      <w:r w:rsidRPr="00CF01B5">
        <w:rPr>
          <w:rFonts w:ascii="Georgia" w:hAnsi="Georgia"/>
          <w:sz w:val="18"/>
          <w:szCs w:val="18"/>
        </w:rPr>
        <w:t xml:space="preserve"> </w:t>
      </w:r>
      <w:r w:rsidR="3E50734F" w:rsidRPr="00CF01B5">
        <w:rPr>
          <w:rFonts w:ascii="Georgia" w:hAnsi="Georgia"/>
          <w:sz w:val="18"/>
          <w:szCs w:val="18"/>
        </w:rPr>
        <w:t>7am</w:t>
      </w:r>
      <w:r w:rsidR="48FCD10A" w:rsidRPr="00CF01B5">
        <w:rPr>
          <w:rFonts w:ascii="Georgia" w:hAnsi="Georgia"/>
          <w:sz w:val="18"/>
          <w:szCs w:val="18"/>
        </w:rPr>
        <w:t xml:space="preserve"> – </w:t>
      </w:r>
      <w:r w:rsidR="3E50734F" w:rsidRPr="00CF01B5">
        <w:rPr>
          <w:rFonts w:ascii="Georgia" w:hAnsi="Georgia"/>
          <w:sz w:val="18"/>
          <w:szCs w:val="18"/>
        </w:rPr>
        <w:t>7pm</w:t>
      </w:r>
      <w:r w:rsidR="008B37B3" w:rsidRPr="00CF01B5">
        <w:rPr>
          <w:rFonts w:ascii="Georgia" w:hAnsi="Georgia"/>
          <w:sz w:val="18"/>
          <w:szCs w:val="18"/>
        </w:rPr>
        <w:t>,</w:t>
      </w:r>
      <w:r w:rsidR="605C94C7" w:rsidRPr="00CF01B5">
        <w:rPr>
          <w:rFonts w:ascii="Georgia" w:hAnsi="Georgia"/>
          <w:sz w:val="18"/>
          <w:szCs w:val="18"/>
        </w:rPr>
        <w:t xml:space="preserve"> and in Barrow Hall rm. </w:t>
      </w:r>
      <w:r w:rsidR="008B37B3" w:rsidRPr="00CF01B5">
        <w:rPr>
          <w:rFonts w:ascii="Georgia" w:hAnsi="Georgia"/>
          <w:sz w:val="18"/>
          <w:szCs w:val="18"/>
        </w:rPr>
        <w:t>211,</w:t>
      </w:r>
      <w:r w:rsidR="00B17DA3" w:rsidRPr="00CF01B5">
        <w:rPr>
          <w:rFonts w:ascii="Georgia" w:hAnsi="Georgia"/>
          <w:sz w:val="18"/>
          <w:szCs w:val="18"/>
        </w:rPr>
        <w:t xml:space="preserve"> which is available</w:t>
      </w:r>
      <w:r w:rsidR="605C94C7" w:rsidRPr="00CF01B5">
        <w:rPr>
          <w:rFonts w:ascii="Georgia" w:hAnsi="Georgia"/>
          <w:sz w:val="18"/>
          <w:szCs w:val="18"/>
        </w:rPr>
        <w:t xml:space="preserve"> any time with door combination code.</w:t>
      </w:r>
      <w:r w:rsidRPr="00CF01B5">
        <w:rPr>
          <w:rFonts w:ascii="Georgia" w:hAnsi="Georgia"/>
          <w:sz w:val="18"/>
          <w:szCs w:val="18"/>
        </w:rPr>
        <w:t xml:space="preserve"> </w:t>
      </w:r>
    </w:p>
    <w:p w14:paraId="757D6499" w14:textId="77777777" w:rsidR="00F727D1" w:rsidRPr="00CF01B5" w:rsidRDefault="00F727D1" w:rsidP="001A1020">
      <w:pPr>
        <w:pStyle w:val="ListParagraph"/>
        <w:numPr>
          <w:ilvl w:val="3"/>
          <w:numId w:val="18"/>
        </w:numPr>
        <w:spacing w:line="360" w:lineRule="auto"/>
        <w:ind w:left="720"/>
        <w:rPr>
          <w:rFonts w:ascii="Georgia" w:hAnsi="Georgia"/>
          <w:sz w:val="18"/>
          <w:szCs w:val="18"/>
        </w:rPr>
      </w:pPr>
      <w:bookmarkStart w:id="40" w:name="StaffAsst"/>
      <w:r w:rsidRPr="00CF01B5">
        <w:rPr>
          <w:rFonts w:ascii="Georgia" w:hAnsi="Georgia"/>
          <w:b/>
          <w:bCs/>
          <w:sz w:val="18"/>
          <w:szCs w:val="18"/>
        </w:rPr>
        <w:t>Assistance from Nutritional Sciences Staff – Guidelines</w:t>
      </w:r>
    </w:p>
    <w:bookmarkEnd w:id="40"/>
    <w:p w14:paraId="25719104" w14:textId="4512014F" w:rsidR="00F727D1" w:rsidRPr="00CF01B5" w:rsidRDefault="747DA644" w:rsidP="001A1020">
      <w:pPr>
        <w:pStyle w:val="ListParagraph"/>
        <w:numPr>
          <w:ilvl w:val="0"/>
          <w:numId w:val="19"/>
        </w:numPr>
        <w:tabs>
          <w:tab w:val="left" w:pos="720"/>
        </w:tabs>
        <w:spacing w:line="360" w:lineRule="auto"/>
        <w:ind w:left="720"/>
        <w:rPr>
          <w:rFonts w:ascii="Georgia" w:hAnsi="Georgia"/>
          <w:sz w:val="18"/>
          <w:szCs w:val="18"/>
        </w:rPr>
      </w:pPr>
      <w:r w:rsidRPr="00CF01B5">
        <w:rPr>
          <w:rFonts w:ascii="Georgia" w:hAnsi="Georgia"/>
          <w:b/>
          <w:bCs/>
          <w:sz w:val="18"/>
          <w:szCs w:val="18"/>
          <w:u w:val="single"/>
        </w:rPr>
        <w:t>P</w:t>
      </w:r>
      <w:r w:rsidR="6E7435E2" w:rsidRPr="00CF01B5">
        <w:rPr>
          <w:rFonts w:ascii="Georgia" w:hAnsi="Georgia"/>
          <w:b/>
          <w:bCs/>
          <w:sz w:val="18"/>
          <w:szCs w:val="18"/>
          <w:u w:val="single"/>
        </w:rPr>
        <w:t xml:space="preserve">rinting </w:t>
      </w:r>
      <w:r w:rsidR="51BE3D5C" w:rsidRPr="00CF01B5">
        <w:rPr>
          <w:rFonts w:ascii="Georgia" w:hAnsi="Georgia"/>
          <w:b/>
          <w:bCs/>
          <w:sz w:val="18"/>
          <w:szCs w:val="18"/>
          <w:u w:val="single"/>
        </w:rPr>
        <w:t>C</w:t>
      </w:r>
      <w:r w:rsidR="6E7435E2" w:rsidRPr="00CF01B5">
        <w:rPr>
          <w:rFonts w:ascii="Georgia" w:hAnsi="Georgia"/>
          <w:b/>
          <w:bCs/>
          <w:sz w:val="18"/>
          <w:szCs w:val="18"/>
          <w:u w:val="single"/>
        </w:rPr>
        <w:t xml:space="preserve">lass </w:t>
      </w:r>
      <w:r w:rsidR="542AD7EF" w:rsidRPr="00CF01B5">
        <w:rPr>
          <w:rFonts w:ascii="Georgia" w:hAnsi="Georgia"/>
          <w:b/>
          <w:bCs/>
          <w:sz w:val="18"/>
          <w:szCs w:val="18"/>
          <w:u w:val="single"/>
        </w:rPr>
        <w:t>M</w:t>
      </w:r>
      <w:r w:rsidR="6E7435E2" w:rsidRPr="00CF01B5">
        <w:rPr>
          <w:rFonts w:ascii="Georgia" w:hAnsi="Georgia"/>
          <w:b/>
          <w:bCs/>
          <w:sz w:val="18"/>
          <w:szCs w:val="18"/>
          <w:u w:val="single"/>
        </w:rPr>
        <w:t>aterials</w:t>
      </w:r>
      <w:r w:rsidR="51AB0DF4" w:rsidRPr="00CF01B5">
        <w:rPr>
          <w:rFonts w:ascii="Georgia" w:hAnsi="Georgia"/>
          <w:sz w:val="18"/>
          <w:szCs w:val="18"/>
        </w:rPr>
        <w:t xml:space="preserve"> – </w:t>
      </w:r>
      <w:r w:rsidR="74CE5CE7" w:rsidRPr="00CF01B5">
        <w:rPr>
          <w:rFonts w:ascii="Georgia" w:hAnsi="Georgia"/>
          <w:sz w:val="18"/>
          <w:szCs w:val="18"/>
        </w:rPr>
        <w:t xml:space="preserve">Email the Graduate </w:t>
      </w:r>
      <w:r w:rsidR="04CB40C8" w:rsidRPr="00CF01B5">
        <w:rPr>
          <w:rFonts w:ascii="Georgia" w:hAnsi="Georgia"/>
          <w:sz w:val="18"/>
          <w:szCs w:val="18"/>
        </w:rPr>
        <w:t>Program Administrator</w:t>
      </w:r>
      <w:r w:rsidR="799F3EF0" w:rsidRPr="00CF01B5">
        <w:rPr>
          <w:rFonts w:ascii="Georgia" w:hAnsi="Georgia"/>
          <w:sz w:val="18"/>
          <w:szCs w:val="18"/>
        </w:rPr>
        <w:t xml:space="preserve"> with</w:t>
      </w:r>
      <w:r w:rsidR="74CE5CE7" w:rsidRPr="00CF01B5">
        <w:rPr>
          <w:rFonts w:ascii="Georgia" w:hAnsi="Georgia"/>
          <w:sz w:val="18"/>
          <w:szCs w:val="18"/>
        </w:rPr>
        <w:t xml:space="preserve"> the</w:t>
      </w:r>
      <w:r w:rsidR="51AB0DF4" w:rsidRPr="00CF01B5">
        <w:rPr>
          <w:rFonts w:ascii="Georgia" w:hAnsi="Georgia"/>
          <w:sz w:val="18"/>
          <w:szCs w:val="18"/>
        </w:rPr>
        <w:t xml:space="preserve"> </w:t>
      </w:r>
      <w:r w:rsidR="72536252" w:rsidRPr="00CF01B5">
        <w:rPr>
          <w:rFonts w:ascii="Georgia" w:hAnsi="Georgia"/>
          <w:sz w:val="18"/>
          <w:szCs w:val="18"/>
        </w:rPr>
        <w:t>materials/</w:t>
      </w:r>
      <w:r w:rsidR="65A5CE68" w:rsidRPr="00CF01B5">
        <w:rPr>
          <w:rFonts w:ascii="Georgia" w:hAnsi="Georgia"/>
          <w:sz w:val="18"/>
          <w:szCs w:val="18"/>
        </w:rPr>
        <w:t>amount</w:t>
      </w:r>
      <w:r w:rsidR="51AB0DF4" w:rsidRPr="00CF01B5">
        <w:rPr>
          <w:rFonts w:ascii="Georgia" w:hAnsi="Georgia"/>
          <w:sz w:val="18"/>
          <w:szCs w:val="18"/>
        </w:rPr>
        <w:t xml:space="preserve"> requested, and whether materials can be printed on both sides, stapled, etc. Please allow 2 business days to be completed</w:t>
      </w:r>
      <w:r w:rsidR="306CFEA2" w:rsidRPr="00CF01B5">
        <w:rPr>
          <w:rFonts w:ascii="Georgia" w:hAnsi="Georgia"/>
          <w:sz w:val="18"/>
          <w:szCs w:val="18"/>
        </w:rPr>
        <w:t>.</w:t>
      </w:r>
      <w:r w:rsidR="33D3FCF3" w:rsidRPr="00CF01B5">
        <w:rPr>
          <w:rFonts w:ascii="Georgia" w:hAnsi="Georgia"/>
          <w:sz w:val="18"/>
          <w:szCs w:val="18"/>
        </w:rPr>
        <w:t xml:space="preserve"> Printing kiosks are located around campus, including Dawson Hall, for printing.</w:t>
      </w:r>
    </w:p>
    <w:p w14:paraId="549C646D" w14:textId="294B3596" w:rsidR="00F727D1" w:rsidRPr="00CF01B5" w:rsidRDefault="00F727D1" w:rsidP="001A1020">
      <w:pPr>
        <w:pStyle w:val="ListParagraph"/>
        <w:numPr>
          <w:ilvl w:val="0"/>
          <w:numId w:val="19"/>
        </w:numPr>
        <w:tabs>
          <w:tab w:val="left" w:pos="720"/>
        </w:tabs>
        <w:spacing w:line="360" w:lineRule="auto"/>
        <w:ind w:left="720"/>
        <w:rPr>
          <w:rFonts w:ascii="Georgia" w:hAnsi="Georgia"/>
          <w:sz w:val="18"/>
          <w:szCs w:val="18"/>
        </w:rPr>
      </w:pPr>
      <w:r w:rsidRPr="00CF01B5">
        <w:rPr>
          <w:rFonts w:ascii="Georgia" w:hAnsi="Georgia"/>
          <w:b/>
          <w:bCs/>
          <w:sz w:val="18"/>
          <w:szCs w:val="18"/>
          <w:u w:val="single"/>
        </w:rPr>
        <w:t xml:space="preserve">Travel </w:t>
      </w:r>
      <w:r w:rsidR="6BBC7DE5" w:rsidRPr="00CF01B5">
        <w:rPr>
          <w:rFonts w:ascii="Georgia" w:hAnsi="Georgia"/>
          <w:b/>
          <w:bCs/>
          <w:sz w:val="18"/>
          <w:szCs w:val="18"/>
          <w:u w:val="single"/>
        </w:rPr>
        <w:t xml:space="preserve">Authorizations </w:t>
      </w:r>
      <w:r w:rsidRPr="00CF01B5">
        <w:rPr>
          <w:rFonts w:ascii="Georgia" w:hAnsi="Georgia"/>
          <w:b/>
          <w:bCs/>
          <w:sz w:val="18"/>
          <w:szCs w:val="18"/>
          <w:u w:val="single"/>
        </w:rPr>
        <w:t>&amp; Expense Reports</w:t>
      </w:r>
      <w:r w:rsidRPr="00CF01B5">
        <w:rPr>
          <w:rFonts w:ascii="Georgia" w:hAnsi="Georgia"/>
          <w:sz w:val="18"/>
          <w:szCs w:val="18"/>
        </w:rPr>
        <w:t xml:space="preserve"> – </w:t>
      </w:r>
      <w:r w:rsidR="09499DA3" w:rsidRPr="00CF01B5">
        <w:rPr>
          <w:rFonts w:ascii="Georgia" w:hAnsi="Georgia"/>
          <w:sz w:val="18"/>
          <w:szCs w:val="18"/>
        </w:rPr>
        <w:t>I</w:t>
      </w:r>
      <w:r w:rsidR="1E77CC44" w:rsidRPr="00CF01B5">
        <w:rPr>
          <w:rFonts w:ascii="Georgia" w:hAnsi="Georgia"/>
          <w:sz w:val="18"/>
          <w:szCs w:val="18"/>
        </w:rPr>
        <w:t>f you have received funding for travel, there is a 2-step process to receive reimbursement. This is initiated in OneSource and must be submitted electronically.</w:t>
      </w:r>
    </w:p>
    <w:p w14:paraId="6A5FE2DC" w14:textId="06A4D97F" w:rsidR="00F727D1" w:rsidRPr="00CF01B5" w:rsidRDefault="7A950413" w:rsidP="001A1020">
      <w:pPr>
        <w:pStyle w:val="ListParagraph"/>
        <w:numPr>
          <w:ilvl w:val="2"/>
          <w:numId w:val="19"/>
        </w:numPr>
        <w:tabs>
          <w:tab w:val="left" w:pos="720"/>
        </w:tabs>
        <w:spacing w:line="360" w:lineRule="auto"/>
        <w:ind w:left="720"/>
        <w:rPr>
          <w:rFonts w:ascii="Georgia" w:hAnsi="Georgia"/>
          <w:sz w:val="18"/>
          <w:szCs w:val="18"/>
        </w:rPr>
      </w:pPr>
      <w:r w:rsidRPr="00CF01B5">
        <w:rPr>
          <w:rFonts w:ascii="Georgia" w:hAnsi="Georgia"/>
          <w:b/>
          <w:bCs/>
          <w:sz w:val="18"/>
          <w:szCs w:val="18"/>
          <w:u w:val="single"/>
        </w:rPr>
        <w:t>Step 1: Create a Travel Authorization</w:t>
      </w:r>
      <w:r w:rsidRPr="00CF01B5">
        <w:rPr>
          <w:rFonts w:ascii="Georgia" w:hAnsi="Georgia"/>
          <w:sz w:val="18"/>
          <w:szCs w:val="18"/>
          <w:u w:val="single"/>
        </w:rPr>
        <w:t>.</w:t>
      </w:r>
      <w:r w:rsidR="6E6F63D7" w:rsidRPr="00CF01B5">
        <w:rPr>
          <w:rFonts w:ascii="Georgia" w:hAnsi="Georgia"/>
          <w:sz w:val="18"/>
          <w:szCs w:val="18"/>
        </w:rPr>
        <w:t xml:space="preserve"> </w:t>
      </w:r>
      <w:r w:rsidR="008B37B3" w:rsidRPr="00CF01B5">
        <w:rPr>
          <w:rFonts w:ascii="Georgia" w:eastAsia="Georgia" w:hAnsi="Georgia" w:cs="Georgia"/>
          <w:color w:val="000000" w:themeColor="text1"/>
          <w:sz w:val="18"/>
          <w:szCs w:val="18"/>
        </w:rPr>
        <w:t xml:space="preserve">Use this form </w:t>
      </w:r>
      <w:r w:rsidR="6E6F63D7" w:rsidRPr="00CF01B5">
        <w:rPr>
          <w:rFonts w:ascii="Georgia" w:eastAsia="Georgia" w:hAnsi="Georgia" w:cs="Georgia"/>
          <w:color w:val="000000" w:themeColor="text1"/>
          <w:sz w:val="18"/>
          <w:szCs w:val="18"/>
        </w:rPr>
        <w:t>to acquire the permissions needed to receive reimbursement for travel and provide the University with expense estimates.</w:t>
      </w:r>
      <w:r w:rsidRPr="00CF01B5">
        <w:rPr>
          <w:rFonts w:ascii="Georgia" w:eastAsia="Georgia" w:hAnsi="Georgia" w:cs="Georgia"/>
          <w:sz w:val="18"/>
          <w:szCs w:val="18"/>
        </w:rPr>
        <w:t xml:space="preserve"> </w:t>
      </w:r>
      <w:r w:rsidR="1639685E" w:rsidRPr="00CF01B5">
        <w:rPr>
          <w:rFonts w:ascii="Georgia" w:hAnsi="Georgia"/>
          <w:i/>
          <w:iCs/>
          <w:sz w:val="18"/>
          <w:szCs w:val="18"/>
          <w:highlight w:val="yellow"/>
          <w:u w:val="single"/>
        </w:rPr>
        <w:t>This must be completed</w:t>
      </w:r>
      <w:r w:rsidR="0B2562EA" w:rsidRPr="00CF01B5">
        <w:rPr>
          <w:rFonts w:ascii="Georgia" w:hAnsi="Georgia"/>
          <w:i/>
          <w:iCs/>
          <w:sz w:val="18"/>
          <w:szCs w:val="18"/>
          <w:highlight w:val="yellow"/>
          <w:u w:val="single"/>
        </w:rPr>
        <w:t xml:space="preserve"> </w:t>
      </w:r>
      <w:r w:rsidR="1639685E" w:rsidRPr="00CF01B5">
        <w:rPr>
          <w:rFonts w:ascii="Georgia" w:hAnsi="Georgia"/>
          <w:i/>
          <w:iCs/>
          <w:sz w:val="18"/>
          <w:szCs w:val="18"/>
          <w:highlight w:val="yellow"/>
          <w:u w:val="single"/>
        </w:rPr>
        <w:t xml:space="preserve">before </w:t>
      </w:r>
      <w:r w:rsidR="008B37B3" w:rsidRPr="00CF01B5">
        <w:rPr>
          <w:rFonts w:ascii="Georgia" w:hAnsi="Georgia"/>
          <w:i/>
          <w:iCs/>
          <w:sz w:val="18"/>
          <w:szCs w:val="18"/>
          <w:highlight w:val="yellow"/>
          <w:u w:val="single"/>
        </w:rPr>
        <w:t>travel</w:t>
      </w:r>
      <w:r w:rsidR="308CC17D" w:rsidRPr="00CF01B5">
        <w:rPr>
          <w:rFonts w:ascii="Georgia" w:hAnsi="Georgia"/>
          <w:i/>
          <w:iCs/>
          <w:sz w:val="18"/>
          <w:szCs w:val="18"/>
          <w:highlight w:val="yellow"/>
          <w:u w:val="single"/>
        </w:rPr>
        <w:t xml:space="preserve"> (recommend ~ 3 weeks prior)</w:t>
      </w:r>
      <w:r w:rsidR="1639685E" w:rsidRPr="00CF01B5">
        <w:rPr>
          <w:rFonts w:ascii="Georgia" w:hAnsi="Georgia"/>
          <w:i/>
          <w:iCs/>
          <w:sz w:val="18"/>
          <w:szCs w:val="18"/>
          <w:highlight w:val="yellow"/>
          <w:u w:val="single"/>
        </w:rPr>
        <w:t>.</w:t>
      </w:r>
      <w:r w:rsidR="1639685E" w:rsidRPr="00CF01B5">
        <w:rPr>
          <w:rFonts w:ascii="Georgia" w:hAnsi="Georgia"/>
          <w:b/>
          <w:bCs/>
          <w:sz w:val="18"/>
          <w:szCs w:val="18"/>
        </w:rPr>
        <w:t xml:space="preserve"> </w:t>
      </w:r>
      <w:r w:rsidR="008B37B3" w:rsidRPr="00CF01B5">
        <w:rPr>
          <w:rFonts w:ascii="Georgia" w:hAnsi="Georgia"/>
          <w:sz w:val="18"/>
          <w:szCs w:val="18"/>
        </w:rPr>
        <w:t>I</w:t>
      </w:r>
      <w:r w:rsidRPr="00CF01B5">
        <w:rPr>
          <w:rFonts w:ascii="Georgia" w:hAnsi="Georgia"/>
          <w:sz w:val="18"/>
          <w:szCs w:val="18"/>
        </w:rPr>
        <w:t xml:space="preserve">nstructions can be found </w:t>
      </w:r>
      <w:hyperlink r:id="rId106">
        <w:r w:rsidRPr="00CF01B5">
          <w:rPr>
            <w:rStyle w:val="Hyperlink"/>
            <w:rFonts w:ascii="Georgia" w:hAnsi="Georgia"/>
            <w:color w:val="C00000"/>
            <w:sz w:val="18"/>
            <w:szCs w:val="18"/>
          </w:rPr>
          <w:t>here</w:t>
        </w:r>
      </w:hyperlink>
      <w:r w:rsidRPr="00CF01B5">
        <w:rPr>
          <w:rFonts w:ascii="Georgia" w:hAnsi="Georgia"/>
          <w:color w:val="C00000"/>
          <w:sz w:val="18"/>
          <w:szCs w:val="18"/>
        </w:rPr>
        <w:t>.</w:t>
      </w:r>
    </w:p>
    <w:p w14:paraId="5D607580" w14:textId="01474E14" w:rsidR="00F727D1" w:rsidRPr="00CF01B5" w:rsidRDefault="7A950413" w:rsidP="001A1020">
      <w:pPr>
        <w:pStyle w:val="ListParagraph"/>
        <w:numPr>
          <w:ilvl w:val="2"/>
          <w:numId w:val="19"/>
        </w:numPr>
        <w:tabs>
          <w:tab w:val="left" w:pos="720"/>
        </w:tabs>
        <w:spacing w:line="360" w:lineRule="auto"/>
        <w:ind w:left="720"/>
        <w:rPr>
          <w:rFonts w:ascii="Georgia" w:hAnsi="Georgia"/>
          <w:sz w:val="18"/>
          <w:szCs w:val="18"/>
        </w:rPr>
      </w:pPr>
      <w:r w:rsidRPr="00CF01B5">
        <w:rPr>
          <w:rFonts w:ascii="Georgia" w:hAnsi="Georgia"/>
          <w:b/>
          <w:bCs/>
          <w:sz w:val="18"/>
          <w:szCs w:val="18"/>
          <w:u w:val="single"/>
        </w:rPr>
        <w:t>Step 2: Create an Expense Report.</w:t>
      </w:r>
      <w:r w:rsidR="1A9DC453" w:rsidRPr="00CF01B5">
        <w:rPr>
          <w:rFonts w:ascii="Georgia" w:hAnsi="Georgia"/>
          <w:sz w:val="18"/>
          <w:szCs w:val="18"/>
        </w:rPr>
        <w:t xml:space="preserve"> </w:t>
      </w:r>
      <w:r w:rsidR="008B37B3" w:rsidRPr="00CF01B5">
        <w:rPr>
          <w:rFonts w:ascii="Georgia" w:eastAsia="Georgia" w:hAnsi="Georgia" w:cs="Georgia"/>
          <w:color w:val="000000" w:themeColor="text1"/>
          <w:sz w:val="18"/>
          <w:szCs w:val="18"/>
        </w:rPr>
        <w:t xml:space="preserve"> E</w:t>
      </w:r>
      <w:r w:rsidR="1C9F86E0" w:rsidRPr="00CF01B5">
        <w:rPr>
          <w:rFonts w:ascii="Georgia" w:eastAsia="Georgia" w:hAnsi="Georgia" w:cs="Georgia"/>
          <w:color w:val="000000" w:themeColor="text1"/>
          <w:sz w:val="18"/>
          <w:szCs w:val="18"/>
        </w:rPr>
        <w:t>xpense</w:t>
      </w:r>
      <w:r w:rsidR="008B37B3" w:rsidRPr="00CF01B5">
        <w:rPr>
          <w:rFonts w:ascii="Georgia" w:eastAsia="Georgia" w:hAnsi="Georgia" w:cs="Georgia"/>
          <w:color w:val="000000" w:themeColor="text1"/>
          <w:sz w:val="18"/>
          <w:szCs w:val="18"/>
        </w:rPr>
        <w:t>s for</w:t>
      </w:r>
      <w:r w:rsidR="1C9F86E0" w:rsidRPr="00CF01B5">
        <w:rPr>
          <w:rFonts w:ascii="Georgia" w:eastAsia="Georgia" w:hAnsi="Georgia" w:cs="Georgia"/>
          <w:color w:val="000000" w:themeColor="text1"/>
          <w:sz w:val="18"/>
          <w:szCs w:val="18"/>
        </w:rPr>
        <w:t xml:space="preserve"> airfare or conference registration</w:t>
      </w:r>
      <w:r w:rsidR="008B37B3" w:rsidRPr="00CF01B5">
        <w:rPr>
          <w:rFonts w:ascii="Georgia" w:eastAsia="Georgia" w:hAnsi="Georgia" w:cs="Georgia"/>
          <w:color w:val="000000" w:themeColor="text1"/>
          <w:sz w:val="18"/>
          <w:szCs w:val="18"/>
        </w:rPr>
        <w:t xml:space="preserve"> </w:t>
      </w:r>
      <w:r w:rsidR="1C9F86E0" w:rsidRPr="00CF01B5">
        <w:rPr>
          <w:rFonts w:ascii="Georgia" w:eastAsia="Georgia" w:hAnsi="Georgia" w:cs="Georgia"/>
          <w:color w:val="000000" w:themeColor="text1"/>
          <w:sz w:val="18"/>
          <w:szCs w:val="18"/>
        </w:rPr>
        <w:t xml:space="preserve">can </w:t>
      </w:r>
      <w:r w:rsidR="008B37B3" w:rsidRPr="00CF01B5">
        <w:rPr>
          <w:rFonts w:ascii="Georgia" w:eastAsia="Georgia" w:hAnsi="Georgia" w:cs="Georgia"/>
          <w:color w:val="000000" w:themeColor="text1"/>
          <w:sz w:val="18"/>
          <w:szCs w:val="18"/>
        </w:rPr>
        <w:t xml:space="preserve">be </w:t>
      </w:r>
      <w:r w:rsidR="1C9F86E0" w:rsidRPr="00CF01B5">
        <w:rPr>
          <w:rFonts w:ascii="Georgia" w:eastAsia="Georgia" w:hAnsi="Georgia" w:cs="Georgia"/>
          <w:color w:val="000000" w:themeColor="text1"/>
          <w:sz w:val="18"/>
          <w:szCs w:val="18"/>
        </w:rPr>
        <w:t>submit</w:t>
      </w:r>
      <w:r w:rsidR="008B37B3" w:rsidRPr="00CF01B5">
        <w:rPr>
          <w:rFonts w:ascii="Georgia" w:eastAsia="Georgia" w:hAnsi="Georgia" w:cs="Georgia"/>
          <w:color w:val="000000" w:themeColor="text1"/>
          <w:sz w:val="18"/>
          <w:szCs w:val="18"/>
        </w:rPr>
        <w:t>ted</w:t>
      </w:r>
      <w:r w:rsidR="1C9F86E0" w:rsidRPr="00CF01B5">
        <w:rPr>
          <w:rFonts w:ascii="Georgia" w:eastAsia="Georgia" w:hAnsi="Georgia" w:cs="Georgia"/>
          <w:color w:val="000000" w:themeColor="text1"/>
          <w:sz w:val="18"/>
          <w:szCs w:val="18"/>
        </w:rPr>
        <w:t xml:space="preserve"> prior to the proposed </w:t>
      </w:r>
      <w:bookmarkStart w:id="41" w:name="_Int_LCeg6EUR"/>
      <w:r w:rsidR="1C9F86E0" w:rsidRPr="00CF01B5">
        <w:rPr>
          <w:rFonts w:ascii="Georgia" w:eastAsia="Georgia" w:hAnsi="Georgia" w:cs="Georgia"/>
          <w:color w:val="000000" w:themeColor="text1"/>
          <w:sz w:val="18"/>
          <w:szCs w:val="18"/>
        </w:rPr>
        <w:t>travel</w:t>
      </w:r>
      <w:bookmarkEnd w:id="41"/>
      <w:r w:rsidR="1C9F86E0" w:rsidRPr="00CF01B5">
        <w:rPr>
          <w:rFonts w:ascii="Georgia" w:eastAsia="Georgia" w:hAnsi="Georgia" w:cs="Georgia"/>
          <w:color w:val="000000" w:themeColor="text1"/>
          <w:sz w:val="18"/>
          <w:szCs w:val="18"/>
        </w:rPr>
        <w:t xml:space="preserve">. </w:t>
      </w:r>
      <w:r w:rsidR="008B37B3" w:rsidRPr="00CF01B5">
        <w:rPr>
          <w:rFonts w:ascii="Georgia" w:eastAsia="Georgia" w:hAnsi="Georgia" w:cs="Georgia"/>
          <w:color w:val="000000" w:themeColor="text1"/>
          <w:sz w:val="18"/>
          <w:szCs w:val="18"/>
        </w:rPr>
        <w:t>E</w:t>
      </w:r>
      <w:r w:rsidR="1C9F86E0" w:rsidRPr="00CF01B5">
        <w:rPr>
          <w:rFonts w:ascii="Georgia" w:eastAsia="Georgia" w:hAnsi="Georgia" w:cs="Georgia"/>
          <w:color w:val="000000" w:themeColor="text1"/>
          <w:sz w:val="18"/>
          <w:szCs w:val="18"/>
        </w:rPr>
        <w:t xml:space="preserve">xpenses </w:t>
      </w:r>
      <w:r w:rsidR="008B37B3" w:rsidRPr="00CF01B5">
        <w:rPr>
          <w:rFonts w:ascii="Georgia" w:eastAsia="Georgia" w:hAnsi="Georgia" w:cs="Georgia"/>
          <w:color w:val="000000" w:themeColor="text1"/>
          <w:sz w:val="18"/>
          <w:szCs w:val="18"/>
        </w:rPr>
        <w:t>incurred during travel (</w:t>
      </w:r>
      <w:r w:rsidR="1C9F86E0" w:rsidRPr="00CF01B5">
        <w:rPr>
          <w:rFonts w:ascii="Georgia" w:eastAsia="Georgia" w:hAnsi="Georgia" w:cs="Georgia"/>
          <w:color w:val="000000" w:themeColor="text1"/>
          <w:sz w:val="18"/>
          <w:szCs w:val="18"/>
        </w:rPr>
        <w:t xml:space="preserve">mileage, meals, </w:t>
      </w:r>
      <w:r w:rsidR="008B37B3" w:rsidRPr="00CF01B5">
        <w:rPr>
          <w:rFonts w:ascii="Georgia" w:eastAsia="Georgia" w:hAnsi="Georgia" w:cs="Georgia"/>
          <w:color w:val="000000" w:themeColor="text1"/>
          <w:sz w:val="18"/>
          <w:szCs w:val="18"/>
        </w:rPr>
        <w:t xml:space="preserve">etc.) must be </w:t>
      </w:r>
      <w:r w:rsidR="1C9F86E0" w:rsidRPr="00CF01B5">
        <w:rPr>
          <w:rFonts w:ascii="Georgia" w:eastAsia="Georgia" w:hAnsi="Georgia" w:cs="Georgia"/>
          <w:color w:val="000000" w:themeColor="text1"/>
          <w:sz w:val="18"/>
          <w:szCs w:val="18"/>
        </w:rPr>
        <w:t>report</w:t>
      </w:r>
      <w:r w:rsidR="008B37B3" w:rsidRPr="00CF01B5">
        <w:rPr>
          <w:rFonts w:ascii="Georgia" w:eastAsia="Georgia" w:hAnsi="Georgia" w:cs="Georgia"/>
          <w:color w:val="000000" w:themeColor="text1"/>
          <w:sz w:val="18"/>
          <w:szCs w:val="18"/>
        </w:rPr>
        <w:t>ed</w:t>
      </w:r>
      <w:r w:rsidR="1C9F86E0" w:rsidRPr="00CF01B5">
        <w:rPr>
          <w:rFonts w:ascii="Georgia" w:eastAsia="Georgia" w:hAnsi="Georgia" w:cs="Georgia"/>
          <w:color w:val="000000" w:themeColor="text1"/>
          <w:sz w:val="18"/>
          <w:szCs w:val="18"/>
        </w:rPr>
        <w:t xml:space="preserve"> within 45 days </w:t>
      </w:r>
      <w:r w:rsidR="1C9F86E0" w:rsidRPr="00CF01B5">
        <w:rPr>
          <w:rFonts w:ascii="Georgia" w:eastAsia="Georgia" w:hAnsi="Georgia" w:cs="Georgia"/>
          <w:b/>
          <w:bCs/>
          <w:color w:val="000000" w:themeColor="text1"/>
          <w:sz w:val="18"/>
          <w:szCs w:val="18"/>
        </w:rPr>
        <w:t xml:space="preserve">after </w:t>
      </w:r>
      <w:r w:rsidR="1C9F86E0" w:rsidRPr="00CF01B5">
        <w:rPr>
          <w:rFonts w:ascii="Georgia" w:eastAsia="Georgia" w:hAnsi="Georgia" w:cs="Georgia"/>
          <w:color w:val="000000" w:themeColor="text1"/>
          <w:sz w:val="18"/>
          <w:szCs w:val="18"/>
        </w:rPr>
        <w:t>the expenses occurred.</w:t>
      </w:r>
      <w:r w:rsidR="1C9F86E0" w:rsidRPr="00CF01B5">
        <w:rPr>
          <w:rFonts w:ascii="Georgia" w:eastAsia="Georgia" w:hAnsi="Georgia" w:cs="Georgia"/>
          <w:sz w:val="18"/>
          <w:szCs w:val="18"/>
        </w:rPr>
        <w:t xml:space="preserve"> </w:t>
      </w:r>
      <w:r w:rsidR="008B37B3" w:rsidRPr="00CF01B5">
        <w:rPr>
          <w:rFonts w:ascii="Georgia" w:eastAsia="Georgia" w:hAnsi="Georgia" w:cs="Georgia"/>
          <w:sz w:val="18"/>
          <w:szCs w:val="18"/>
        </w:rPr>
        <w:t>I</w:t>
      </w:r>
      <w:r w:rsidRPr="00CF01B5">
        <w:rPr>
          <w:rFonts w:ascii="Georgia" w:eastAsia="Georgia" w:hAnsi="Georgia" w:cs="Georgia"/>
          <w:sz w:val="18"/>
          <w:szCs w:val="18"/>
        </w:rPr>
        <w:t>nstructions can be found</w:t>
      </w:r>
      <w:r w:rsidRPr="00CF01B5">
        <w:rPr>
          <w:rFonts w:ascii="Georgia" w:eastAsia="Georgia" w:hAnsi="Georgia" w:cs="Georgia"/>
          <w:color w:val="C00000"/>
          <w:sz w:val="18"/>
          <w:szCs w:val="18"/>
        </w:rPr>
        <w:t xml:space="preserve"> </w:t>
      </w:r>
      <w:hyperlink r:id="rId107">
        <w:r w:rsidRPr="00CF01B5">
          <w:rPr>
            <w:rStyle w:val="Hyperlink"/>
            <w:rFonts w:ascii="Georgia" w:eastAsia="Georgia" w:hAnsi="Georgia" w:cs="Georgia"/>
            <w:color w:val="C00000"/>
            <w:sz w:val="18"/>
            <w:szCs w:val="18"/>
          </w:rPr>
          <w:t>here</w:t>
        </w:r>
      </w:hyperlink>
      <w:r w:rsidRPr="00CF01B5">
        <w:rPr>
          <w:rFonts w:ascii="Georgia" w:eastAsia="Georgia" w:hAnsi="Georgia" w:cs="Georgia"/>
          <w:color w:val="C00000"/>
          <w:sz w:val="18"/>
          <w:szCs w:val="18"/>
        </w:rPr>
        <w:t>.</w:t>
      </w:r>
    </w:p>
    <w:p w14:paraId="38C203CF" w14:textId="16506DD1" w:rsidR="00F727D1" w:rsidRPr="00CF01B5" w:rsidRDefault="66842290" w:rsidP="001A1020">
      <w:pPr>
        <w:tabs>
          <w:tab w:val="left" w:pos="720"/>
        </w:tabs>
        <w:spacing w:line="360" w:lineRule="auto"/>
        <w:ind w:left="720"/>
        <w:rPr>
          <w:rFonts w:ascii="Georgia" w:hAnsi="Georgia"/>
          <w:sz w:val="18"/>
          <w:szCs w:val="18"/>
        </w:rPr>
      </w:pPr>
      <w:r w:rsidRPr="00CF01B5">
        <w:rPr>
          <w:rFonts w:ascii="Georgia" w:hAnsi="Georgia"/>
          <w:sz w:val="18"/>
          <w:szCs w:val="18"/>
        </w:rPr>
        <w:t>For chart string/funding information</w:t>
      </w:r>
      <w:r w:rsidR="50308DF6" w:rsidRPr="00CF01B5">
        <w:rPr>
          <w:rFonts w:ascii="Georgia" w:hAnsi="Georgia"/>
          <w:sz w:val="18"/>
          <w:szCs w:val="18"/>
        </w:rPr>
        <w:t xml:space="preserve">, please contact the </w:t>
      </w:r>
      <w:r w:rsidR="54155D39" w:rsidRPr="00CF01B5">
        <w:rPr>
          <w:rFonts w:ascii="Georgia" w:hAnsi="Georgia"/>
          <w:sz w:val="18"/>
          <w:szCs w:val="18"/>
        </w:rPr>
        <w:t>department's</w:t>
      </w:r>
      <w:r w:rsidR="50308DF6" w:rsidRPr="00CF01B5">
        <w:rPr>
          <w:rFonts w:ascii="Georgia" w:hAnsi="Georgia"/>
          <w:sz w:val="18"/>
          <w:szCs w:val="18"/>
        </w:rPr>
        <w:t xml:space="preserve"> business manager</w:t>
      </w:r>
      <w:r w:rsidR="5836FBBC" w:rsidRPr="00CF01B5">
        <w:rPr>
          <w:rFonts w:ascii="Georgia" w:hAnsi="Georgia"/>
          <w:sz w:val="18"/>
          <w:szCs w:val="18"/>
        </w:rPr>
        <w:t xml:space="preserve">. </w:t>
      </w:r>
      <w:r w:rsidR="4F2F6D15" w:rsidRPr="00CF01B5">
        <w:rPr>
          <w:rFonts w:ascii="Georgia" w:hAnsi="Georgia"/>
          <w:sz w:val="18"/>
          <w:szCs w:val="18"/>
        </w:rPr>
        <w:t>F</w:t>
      </w:r>
      <w:r w:rsidR="23EFEC94" w:rsidRPr="00CF01B5">
        <w:rPr>
          <w:rFonts w:ascii="Georgia" w:hAnsi="Georgia"/>
          <w:sz w:val="18"/>
          <w:szCs w:val="18"/>
        </w:rPr>
        <w:t xml:space="preserve">or assistance with purchase orders, please see the training materials distributed to all graduate students. </w:t>
      </w:r>
    </w:p>
    <w:p w14:paraId="0618DD64" w14:textId="75EEDB63" w:rsidR="00F727D1" w:rsidRPr="00CF01B5" w:rsidRDefault="00F727D1" w:rsidP="001A1020">
      <w:pPr>
        <w:pStyle w:val="ListParagraph"/>
        <w:numPr>
          <w:ilvl w:val="0"/>
          <w:numId w:val="19"/>
        </w:numPr>
        <w:tabs>
          <w:tab w:val="left" w:pos="720"/>
        </w:tabs>
        <w:spacing w:line="360" w:lineRule="auto"/>
        <w:ind w:left="720"/>
        <w:rPr>
          <w:rFonts w:ascii="Georgia" w:hAnsi="Georgia"/>
          <w:sz w:val="18"/>
          <w:szCs w:val="18"/>
        </w:rPr>
      </w:pPr>
      <w:r w:rsidRPr="00CF01B5">
        <w:rPr>
          <w:rFonts w:ascii="Georgia" w:hAnsi="Georgia"/>
          <w:b/>
          <w:bCs/>
          <w:sz w:val="18"/>
          <w:szCs w:val="18"/>
          <w:u w:val="single"/>
        </w:rPr>
        <w:t>Graduate School Forms</w:t>
      </w:r>
      <w:r w:rsidRPr="00CF01B5">
        <w:rPr>
          <w:rFonts w:ascii="Georgia" w:hAnsi="Georgia"/>
          <w:sz w:val="18"/>
          <w:szCs w:val="18"/>
          <w:u w:val="single"/>
        </w:rPr>
        <w:t xml:space="preserve"> </w:t>
      </w:r>
      <w:r w:rsidRPr="00CF01B5">
        <w:rPr>
          <w:rFonts w:ascii="Georgia" w:hAnsi="Georgia"/>
          <w:sz w:val="18"/>
          <w:szCs w:val="18"/>
        </w:rPr>
        <w:t xml:space="preserve">– most are electronic through </w:t>
      </w:r>
      <w:hyperlink r:id="rId108">
        <w:r w:rsidRPr="00CF01B5">
          <w:rPr>
            <w:rStyle w:val="Hyperlink"/>
            <w:rFonts w:ascii="Georgia" w:hAnsi="Georgia"/>
            <w:color w:val="C00000"/>
            <w:sz w:val="18"/>
            <w:szCs w:val="18"/>
          </w:rPr>
          <w:t>GradStatus</w:t>
        </w:r>
      </w:hyperlink>
      <w:r w:rsidR="008F0D7A" w:rsidRPr="00CF01B5">
        <w:rPr>
          <w:rFonts w:ascii="Georgia" w:hAnsi="Georgia"/>
          <w:sz w:val="18"/>
          <w:szCs w:val="18"/>
        </w:rPr>
        <w:t xml:space="preserve"> –</w:t>
      </w:r>
      <w:r w:rsidR="643EDBE8" w:rsidRPr="00CF01B5">
        <w:rPr>
          <w:rFonts w:ascii="Georgia" w:hAnsi="Georgia"/>
          <w:sz w:val="18"/>
          <w:szCs w:val="18"/>
        </w:rPr>
        <w:t xml:space="preserve"> </w:t>
      </w:r>
      <w:r w:rsidR="37FD18D2" w:rsidRPr="00CF01B5">
        <w:rPr>
          <w:rFonts w:ascii="Georgia" w:hAnsi="Georgia"/>
          <w:sz w:val="18"/>
          <w:szCs w:val="18"/>
        </w:rPr>
        <w:t>E</w:t>
      </w:r>
      <w:r w:rsidR="008F0D7A" w:rsidRPr="00CF01B5">
        <w:rPr>
          <w:rFonts w:ascii="Georgia" w:hAnsi="Georgia"/>
          <w:sz w:val="18"/>
          <w:szCs w:val="18"/>
        </w:rPr>
        <w:t xml:space="preserve">mail </w:t>
      </w:r>
      <w:r w:rsidR="19BB98B4" w:rsidRPr="00CF01B5">
        <w:rPr>
          <w:rFonts w:ascii="Georgia" w:hAnsi="Georgia"/>
          <w:sz w:val="18"/>
          <w:szCs w:val="18"/>
        </w:rPr>
        <w:t xml:space="preserve">the </w:t>
      </w:r>
      <w:r w:rsidR="7DF4CE68" w:rsidRPr="00CF01B5">
        <w:rPr>
          <w:rFonts w:ascii="Georgia" w:hAnsi="Georgia"/>
          <w:sz w:val="18"/>
          <w:szCs w:val="18"/>
        </w:rPr>
        <w:t xml:space="preserve">Graduate </w:t>
      </w:r>
      <w:r w:rsidR="27EAD5A7" w:rsidRPr="00CF01B5">
        <w:rPr>
          <w:rFonts w:ascii="Georgia" w:hAnsi="Georgia"/>
          <w:sz w:val="18"/>
          <w:szCs w:val="18"/>
        </w:rPr>
        <w:t>Program Administrator</w:t>
      </w:r>
      <w:r w:rsidR="3045CF97" w:rsidRPr="00CF01B5">
        <w:rPr>
          <w:rFonts w:ascii="Georgia" w:hAnsi="Georgia"/>
          <w:sz w:val="18"/>
          <w:szCs w:val="18"/>
        </w:rPr>
        <w:t xml:space="preserve"> f</w:t>
      </w:r>
      <w:r w:rsidR="008F0D7A" w:rsidRPr="00CF01B5">
        <w:rPr>
          <w:rFonts w:ascii="Georgia" w:hAnsi="Georgia"/>
          <w:sz w:val="18"/>
          <w:szCs w:val="18"/>
        </w:rPr>
        <w:t>or assistance</w:t>
      </w:r>
      <w:r w:rsidR="410A049E" w:rsidRPr="00CF01B5">
        <w:rPr>
          <w:rFonts w:ascii="Georgia" w:hAnsi="Georgia"/>
          <w:sz w:val="18"/>
          <w:szCs w:val="18"/>
        </w:rPr>
        <w:t>.</w:t>
      </w:r>
    </w:p>
    <w:p w14:paraId="02F1F9DB" w14:textId="5AFEE223" w:rsidR="00F727D1" w:rsidRPr="00CF01B5" w:rsidRDefault="00F727D1" w:rsidP="001A1020">
      <w:pPr>
        <w:pStyle w:val="ListParagraph"/>
        <w:numPr>
          <w:ilvl w:val="0"/>
          <w:numId w:val="19"/>
        </w:numPr>
        <w:tabs>
          <w:tab w:val="left" w:pos="720"/>
        </w:tabs>
        <w:spacing w:line="360" w:lineRule="auto"/>
        <w:ind w:left="720"/>
        <w:rPr>
          <w:rFonts w:ascii="Georgia" w:hAnsi="Georgia"/>
          <w:sz w:val="18"/>
          <w:szCs w:val="18"/>
        </w:rPr>
      </w:pPr>
      <w:r w:rsidRPr="00CF01B5">
        <w:rPr>
          <w:rFonts w:ascii="Georgia" w:hAnsi="Georgia"/>
          <w:b/>
          <w:bCs/>
          <w:sz w:val="18"/>
          <w:szCs w:val="18"/>
          <w:u w:val="single"/>
        </w:rPr>
        <w:t>Poster Printing</w:t>
      </w:r>
      <w:r w:rsidRPr="00CF01B5">
        <w:rPr>
          <w:rFonts w:ascii="Georgia" w:hAnsi="Georgia"/>
          <w:sz w:val="18"/>
          <w:szCs w:val="18"/>
        </w:rPr>
        <w:t xml:space="preserve"> – If you need a poster printed for a conference or meeting, submit your request through </w:t>
      </w:r>
      <w:hyperlink r:id="rId109">
        <w:r w:rsidRPr="00CF01B5">
          <w:rPr>
            <w:rStyle w:val="Hyperlink"/>
            <w:rFonts w:ascii="Georgia" w:hAnsi="Georgia"/>
            <w:color w:val="C00000"/>
            <w:sz w:val="18"/>
            <w:szCs w:val="18"/>
          </w:rPr>
          <w:t>Poster Printing Service Request Form G143</w:t>
        </w:r>
      </w:hyperlink>
      <w:r w:rsidRPr="00CF01B5">
        <w:rPr>
          <w:rStyle w:val="Hyperlink"/>
          <w:rFonts w:ascii="Georgia" w:hAnsi="Georgia"/>
          <w:color w:val="C00000"/>
          <w:sz w:val="18"/>
          <w:szCs w:val="18"/>
        </w:rPr>
        <w:t xml:space="preserve"> </w:t>
      </w:r>
      <w:r w:rsidRPr="00CF01B5">
        <w:rPr>
          <w:rFonts w:ascii="Georgia" w:hAnsi="Georgia"/>
          <w:sz w:val="18"/>
          <w:szCs w:val="18"/>
        </w:rPr>
        <w:t xml:space="preserve">in GradStatus. </w:t>
      </w:r>
      <w:r w:rsidRPr="00CF01B5">
        <w:rPr>
          <w:rFonts w:ascii="Georgia" w:hAnsi="Georgia"/>
          <w:sz w:val="18"/>
          <w:szCs w:val="18"/>
          <w:u w:val="single"/>
        </w:rPr>
        <w:t xml:space="preserve">This service is free of charge </w:t>
      </w:r>
      <w:r w:rsidR="611FC399" w:rsidRPr="00CF01B5">
        <w:rPr>
          <w:rFonts w:ascii="Georgia" w:hAnsi="Georgia"/>
          <w:sz w:val="18"/>
          <w:szCs w:val="18"/>
          <w:u w:val="single"/>
        </w:rPr>
        <w:t>for</w:t>
      </w:r>
      <w:r w:rsidRPr="00CF01B5">
        <w:rPr>
          <w:rFonts w:ascii="Georgia" w:hAnsi="Georgia"/>
          <w:sz w:val="18"/>
          <w:szCs w:val="18"/>
          <w:u w:val="single"/>
        </w:rPr>
        <w:t xml:space="preserve"> Graduate Students only</w:t>
      </w:r>
      <w:r w:rsidRPr="00CF01B5">
        <w:rPr>
          <w:rFonts w:ascii="Georgia" w:hAnsi="Georgia"/>
          <w:sz w:val="18"/>
          <w:szCs w:val="18"/>
        </w:rPr>
        <w:t>. Other suggestions include:</w:t>
      </w:r>
    </w:p>
    <w:p w14:paraId="180B06B3" w14:textId="2DBF442B" w:rsidR="00F727D1" w:rsidRPr="00CF01B5" w:rsidRDefault="00E154E2" w:rsidP="00160DE5">
      <w:pPr>
        <w:pStyle w:val="ListParagraph"/>
        <w:numPr>
          <w:ilvl w:val="1"/>
          <w:numId w:val="19"/>
        </w:numPr>
        <w:tabs>
          <w:tab w:val="left" w:pos="720"/>
        </w:tabs>
        <w:spacing w:line="360" w:lineRule="auto"/>
        <w:rPr>
          <w:rStyle w:val="Hyperlink"/>
          <w:rFonts w:ascii="Georgia" w:hAnsi="Georgia"/>
          <w:color w:val="auto"/>
          <w:sz w:val="18"/>
          <w:szCs w:val="18"/>
          <w:u w:val="none"/>
        </w:rPr>
      </w:pPr>
      <w:hyperlink r:id="rId110" w:history="1">
        <w:r w:rsidR="00F727D1" w:rsidRPr="00CF01B5">
          <w:rPr>
            <w:rStyle w:val="Hyperlink"/>
            <w:rFonts w:ascii="Georgia" w:hAnsi="Georgia"/>
            <w:color w:val="C00000"/>
            <w:sz w:val="18"/>
            <w:szCs w:val="18"/>
          </w:rPr>
          <w:t>Tate Student Center Print &amp; Copy Services</w:t>
        </w:r>
      </w:hyperlink>
      <w:r w:rsidR="00F727D1" w:rsidRPr="00CF01B5">
        <w:rPr>
          <w:rFonts w:ascii="Georgia" w:hAnsi="Georgia"/>
          <w:sz w:val="18"/>
          <w:szCs w:val="18"/>
        </w:rPr>
        <w:t xml:space="preserve"> 706-542-8493 </w:t>
      </w:r>
      <w:hyperlink r:id="rId111" w:history="1">
        <w:r w:rsidR="00F727D1" w:rsidRPr="00CF01B5">
          <w:rPr>
            <w:rStyle w:val="Hyperlink"/>
            <w:rFonts w:ascii="Georgia" w:hAnsi="Georgia"/>
            <w:color w:val="C00000"/>
            <w:sz w:val="18"/>
            <w:szCs w:val="18"/>
          </w:rPr>
          <w:t>tatecopy@uga.edu</w:t>
        </w:r>
      </w:hyperlink>
      <w:r w:rsidR="00F727D1" w:rsidRPr="00CF01B5">
        <w:rPr>
          <w:rStyle w:val="Hyperlink"/>
          <w:rFonts w:ascii="Georgia" w:hAnsi="Georgia"/>
          <w:color w:val="C00000"/>
          <w:sz w:val="18"/>
          <w:szCs w:val="18"/>
        </w:rPr>
        <w:t xml:space="preserve"> </w:t>
      </w:r>
    </w:p>
    <w:p w14:paraId="1DA7005D" w14:textId="77777777" w:rsidR="00160DE5" w:rsidRPr="00CF01B5" w:rsidRDefault="00160DE5" w:rsidP="00160DE5">
      <w:pPr>
        <w:pStyle w:val="ListParagraph"/>
        <w:tabs>
          <w:tab w:val="left" w:pos="720"/>
        </w:tabs>
        <w:spacing w:line="360" w:lineRule="auto"/>
        <w:rPr>
          <w:rFonts w:ascii="Georgia" w:hAnsi="Georgia"/>
          <w:sz w:val="18"/>
          <w:szCs w:val="18"/>
        </w:rPr>
      </w:pPr>
    </w:p>
    <w:p w14:paraId="7A0CC716" w14:textId="77777777" w:rsidR="00F727D1" w:rsidRPr="00CF01B5" w:rsidRDefault="00E154E2" w:rsidP="00830A25">
      <w:pPr>
        <w:pStyle w:val="ListParagraph"/>
        <w:numPr>
          <w:ilvl w:val="1"/>
          <w:numId w:val="19"/>
        </w:numPr>
        <w:tabs>
          <w:tab w:val="left" w:pos="720"/>
        </w:tabs>
        <w:spacing w:line="360" w:lineRule="auto"/>
        <w:ind w:left="2160" w:firstLine="0"/>
        <w:rPr>
          <w:rFonts w:ascii="Georgia" w:hAnsi="Georgia"/>
          <w:sz w:val="18"/>
          <w:szCs w:val="18"/>
        </w:rPr>
      </w:pPr>
      <w:hyperlink r:id="rId112" w:history="1">
        <w:r w:rsidR="00F727D1" w:rsidRPr="00CF01B5">
          <w:rPr>
            <w:rStyle w:val="Hyperlink"/>
            <w:rFonts w:ascii="Georgia" w:hAnsi="Georgia"/>
            <w:color w:val="C00000"/>
            <w:sz w:val="18"/>
            <w:szCs w:val="18"/>
          </w:rPr>
          <w:t>FedEx Office Print &amp; Ship Center</w:t>
        </w:r>
      </w:hyperlink>
      <w:r w:rsidR="00F727D1" w:rsidRPr="00CF01B5">
        <w:rPr>
          <w:rStyle w:val="Hyperlink"/>
          <w:rFonts w:ascii="Georgia" w:hAnsi="Georgia"/>
          <w:color w:val="C00000"/>
          <w:sz w:val="18"/>
          <w:szCs w:val="18"/>
        </w:rPr>
        <w:t xml:space="preserve"> </w:t>
      </w:r>
      <w:r w:rsidR="00F727D1" w:rsidRPr="00CF01B5">
        <w:rPr>
          <w:rFonts w:ascii="Georgia" w:hAnsi="Georgia"/>
          <w:sz w:val="18"/>
          <w:szCs w:val="18"/>
        </w:rPr>
        <w:t>706-353-8755</w:t>
      </w:r>
    </w:p>
    <w:p w14:paraId="573E8177" w14:textId="77777777" w:rsidR="00F727D1" w:rsidRPr="00CF01B5" w:rsidRDefault="00E154E2" w:rsidP="00830A25">
      <w:pPr>
        <w:pStyle w:val="ListParagraph"/>
        <w:numPr>
          <w:ilvl w:val="1"/>
          <w:numId w:val="19"/>
        </w:numPr>
        <w:tabs>
          <w:tab w:val="left" w:pos="720"/>
        </w:tabs>
        <w:spacing w:line="360" w:lineRule="auto"/>
        <w:ind w:left="2160" w:firstLine="0"/>
        <w:rPr>
          <w:rFonts w:ascii="Georgia" w:hAnsi="Georgia"/>
          <w:sz w:val="18"/>
          <w:szCs w:val="18"/>
        </w:rPr>
      </w:pPr>
      <w:hyperlink r:id="rId113" w:history="1">
        <w:r w:rsidR="00F727D1" w:rsidRPr="00CF01B5">
          <w:rPr>
            <w:rStyle w:val="Hyperlink"/>
            <w:rFonts w:ascii="Georgia" w:hAnsi="Georgia"/>
            <w:color w:val="C00000"/>
            <w:sz w:val="18"/>
            <w:szCs w:val="18"/>
          </w:rPr>
          <w:t>Athens Blueprint &amp; Copy Shop</w:t>
        </w:r>
      </w:hyperlink>
      <w:r w:rsidR="00F727D1" w:rsidRPr="00CF01B5">
        <w:rPr>
          <w:rStyle w:val="Hyperlink"/>
          <w:rFonts w:ascii="Georgia" w:hAnsi="Georgia"/>
          <w:color w:val="C00000"/>
          <w:sz w:val="18"/>
          <w:szCs w:val="18"/>
        </w:rPr>
        <w:t xml:space="preserve"> </w:t>
      </w:r>
      <w:r w:rsidR="00F727D1" w:rsidRPr="00CF01B5">
        <w:rPr>
          <w:rFonts w:ascii="Georgia" w:hAnsi="Georgia"/>
          <w:sz w:val="18"/>
          <w:szCs w:val="18"/>
        </w:rPr>
        <w:t xml:space="preserve">706-548-0656 </w:t>
      </w:r>
      <w:hyperlink r:id="rId114" w:history="1">
        <w:r w:rsidR="00F727D1" w:rsidRPr="00CF01B5">
          <w:rPr>
            <w:rStyle w:val="Hyperlink"/>
            <w:rFonts w:ascii="Georgia" w:hAnsi="Georgia"/>
            <w:color w:val="C00000"/>
            <w:sz w:val="18"/>
            <w:szCs w:val="18"/>
          </w:rPr>
          <w:t>largeformatprints@athensblueprint.com</w:t>
        </w:r>
      </w:hyperlink>
      <w:r w:rsidR="00F727D1" w:rsidRPr="00CF01B5">
        <w:rPr>
          <w:rStyle w:val="Hyperlink"/>
          <w:rFonts w:ascii="Georgia" w:hAnsi="Georgia"/>
          <w:color w:val="C00000"/>
          <w:sz w:val="18"/>
          <w:szCs w:val="18"/>
        </w:rPr>
        <w:t xml:space="preserve"> </w:t>
      </w:r>
    </w:p>
    <w:p w14:paraId="13F9906B" w14:textId="77777777" w:rsidR="00F727D1" w:rsidRPr="00CF01B5" w:rsidRDefault="00E154E2" w:rsidP="00830A25">
      <w:pPr>
        <w:pStyle w:val="ListParagraph"/>
        <w:numPr>
          <w:ilvl w:val="1"/>
          <w:numId w:val="19"/>
        </w:numPr>
        <w:tabs>
          <w:tab w:val="left" w:pos="720"/>
        </w:tabs>
        <w:spacing w:line="360" w:lineRule="auto"/>
        <w:ind w:left="2160" w:firstLine="0"/>
        <w:rPr>
          <w:rFonts w:ascii="Georgia" w:hAnsi="Georgia"/>
          <w:sz w:val="18"/>
          <w:szCs w:val="18"/>
        </w:rPr>
      </w:pPr>
      <w:hyperlink r:id="rId115">
        <w:r w:rsidR="00F727D1" w:rsidRPr="00CF01B5">
          <w:rPr>
            <w:rStyle w:val="Hyperlink"/>
            <w:rFonts w:ascii="Georgia" w:hAnsi="Georgia"/>
            <w:color w:val="C00000"/>
            <w:sz w:val="18"/>
            <w:szCs w:val="18"/>
          </w:rPr>
          <w:t>PosterPresentations.com</w:t>
        </w:r>
      </w:hyperlink>
      <w:r w:rsidR="00F727D1" w:rsidRPr="00CF01B5">
        <w:rPr>
          <w:rStyle w:val="Hyperlink"/>
          <w:rFonts w:ascii="Georgia" w:hAnsi="Georgia"/>
          <w:color w:val="C00000"/>
          <w:sz w:val="18"/>
          <w:szCs w:val="18"/>
        </w:rPr>
        <w:t xml:space="preserve"> </w:t>
      </w:r>
      <w:r w:rsidR="00F727D1" w:rsidRPr="00CF01B5">
        <w:rPr>
          <w:rFonts w:ascii="Georgia" w:hAnsi="Georgia"/>
          <w:sz w:val="18"/>
          <w:szCs w:val="18"/>
        </w:rPr>
        <w:t>866-649-3004</w:t>
      </w:r>
      <w:r w:rsidR="009A3C48" w:rsidRPr="00CF01B5">
        <w:rPr>
          <w:rFonts w:ascii="Georgia" w:hAnsi="Georgia"/>
          <w:sz w:val="18"/>
          <w:szCs w:val="18"/>
        </w:rPr>
        <w:br/>
      </w:r>
    </w:p>
    <w:p w14:paraId="095E6F1B" w14:textId="59C779F7" w:rsidR="00FF04BF" w:rsidRPr="00CF01B5" w:rsidRDefault="00FF04BF" w:rsidP="009F7411">
      <w:pPr>
        <w:pStyle w:val="ListParagraph"/>
        <w:numPr>
          <w:ilvl w:val="3"/>
          <w:numId w:val="18"/>
        </w:numPr>
        <w:rPr>
          <w:rFonts w:ascii="Georgia" w:hAnsi="Georgia"/>
          <w:b/>
          <w:sz w:val="18"/>
          <w:szCs w:val="18"/>
        </w:rPr>
      </w:pPr>
      <w:bookmarkStart w:id="42" w:name="Seminar"/>
      <w:r w:rsidRPr="00CF01B5">
        <w:rPr>
          <w:rFonts w:ascii="Georgia" w:hAnsi="Georgia"/>
          <w:b/>
          <w:sz w:val="18"/>
          <w:szCs w:val="18"/>
        </w:rPr>
        <w:lastRenderedPageBreak/>
        <w:t>NUTR 8900 Departmental Seminar</w:t>
      </w:r>
      <w:bookmarkEnd w:id="42"/>
      <w:r w:rsidRPr="00CF01B5">
        <w:rPr>
          <w:rFonts w:ascii="Georgia" w:hAnsi="Georgia"/>
          <w:b/>
          <w:sz w:val="18"/>
          <w:szCs w:val="18"/>
        </w:rPr>
        <w:br/>
      </w:r>
    </w:p>
    <w:p w14:paraId="188ECEAB" w14:textId="78492287" w:rsidR="00F727D1" w:rsidRPr="00CF01B5" w:rsidRDefault="008B37B3" w:rsidP="00ED39E1">
      <w:pPr>
        <w:pStyle w:val="ListParagraph"/>
        <w:tabs>
          <w:tab w:val="left" w:pos="720"/>
        </w:tabs>
        <w:spacing w:line="360" w:lineRule="auto"/>
        <w:rPr>
          <w:rFonts w:ascii="Georgia" w:hAnsi="Georgia"/>
          <w:sz w:val="18"/>
          <w:szCs w:val="18"/>
        </w:rPr>
      </w:pPr>
      <w:r w:rsidRPr="00CF01B5">
        <w:rPr>
          <w:rFonts w:ascii="Georgia" w:hAnsi="Georgia"/>
          <w:sz w:val="18"/>
          <w:szCs w:val="18"/>
          <w:u w:val="single"/>
        </w:rPr>
        <w:t>O</w:t>
      </w:r>
      <w:r w:rsidR="35FF0539" w:rsidRPr="00CF01B5">
        <w:rPr>
          <w:rFonts w:ascii="Georgia" w:hAnsi="Georgia"/>
          <w:sz w:val="18"/>
          <w:szCs w:val="18"/>
          <w:u w:val="single"/>
        </w:rPr>
        <w:t xml:space="preserve">n campus </w:t>
      </w:r>
      <w:r w:rsidR="00F727D1" w:rsidRPr="00CF01B5">
        <w:rPr>
          <w:rFonts w:ascii="Georgia" w:hAnsi="Georgia"/>
          <w:sz w:val="18"/>
          <w:szCs w:val="18"/>
          <w:u w:val="single"/>
        </w:rPr>
        <w:t xml:space="preserve">graduate </w:t>
      </w:r>
      <w:r w:rsidR="4F643FBB" w:rsidRPr="00CF01B5">
        <w:rPr>
          <w:rFonts w:ascii="Georgia" w:hAnsi="Georgia"/>
          <w:sz w:val="18"/>
          <w:szCs w:val="18"/>
          <w:u w:val="single"/>
        </w:rPr>
        <w:t>student</w:t>
      </w:r>
      <w:r w:rsidRPr="00CF01B5">
        <w:rPr>
          <w:rFonts w:ascii="Georgia" w:hAnsi="Georgia"/>
          <w:sz w:val="18"/>
          <w:szCs w:val="18"/>
          <w:u w:val="single"/>
        </w:rPr>
        <w:t>s</w:t>
      </w:r>
      <w:r w:rsidR="4F643FBB" w:rsidRPr="00CF01B5">
        <w:rPr>
          <w:rFonts w:ascii="Georgia" w:hAnsi="Georgia"/>
          <w:sz w:val="18"/>
          <w:szCs w:val="18"/>
          <w:u w:val="single"/>
        </w:rPr>
        <w:t xml:space="preserve"> must</w:t>
      </w:r>
      <w:r w:rsidR="00F727D1" w:rsidRPr="00CF01B5">
        <w:rPr>
          <w:rFonts w:ascii="Georgia" w:hAnsi="Georgia"/>
          <w:sz w:val="18"/>
          <w:szCs w:val="18"/>
          <w:u w:val="single"/>
        </w:rPr>
        <w:t xml:space="preserve"> attend all seminars</w:t>
      </w:r>
      <w:r w:rsidR="1BCF6EF2" w:rsidRPr="00CF01B5">
        <w:rPr>
          <w:rFonts w:ascii="Georgia" w:hAnsi="Georgia"/>
          <w:sz w:val="18"/>
          <w:szCs w:val="18"/>
          <w:u w:val="single"/>
        </w:rPr>
        <w:t xml:space="preserve"> given by the Department of Nutritional Sciences</w:t>
      </w:r>
      <w:r w:rsidR="00F727D1" w:rsidRPr="00CF01B5">
        <w:rPr>
          <w:rFonts w:ascii="Georgia" w:hAnsi="Georgia"/>
          <w:sz w:val="18"/>
          <w:szCs w:val="18"/>
          <w:u w:val="single"/>
        </w:rPr>
        <w:t xml:space="preserve"> </w:t>
      </w:r>
      <w:r w:rsidR="6125170E" w:rsidRPr="00CF01B5">
        <w:rPr>
          <w:rFonts w:ascii="Georgia" w:hAnsi="Georgia"/>
          <w:sz w:val="18"/>
          <w:szCs w:val="18"/>
          <w:u w:val="single"/>
        </w:rPr>
        <w:t xml:space="preserve">every </w:t>
      </w:r>
      <w:r w:rsidR="6B1B8ADB" w:rsidRPr="00CF01B5">
        <w:rPr>
          <w:rFonts w:ascii="Georgia" w:hAnsi="Georgia"/>
          <w:sz w:val="18"/>
          <w:szCs w:val="18"/>
          <w:u w:val="single"/>
        </w:rPr>
        <w:t>semester whether</w:t>
      </w:r>
      <w:r w:rsidR="3E44E89E" w:rsidRPr="00CF01B5">
        <w:rPr>
          <w:rFonts w:ascii="Georgia" w:hAnsi="Georgia"/>
          <w:sz w:val="18"/>
          <w:szCs w:val="18"/>
          <w:u w:val="single"/>
        </w:rPr>
        <w:t xml:space="preserve"> </w:t>
      </w:r>
      <w:r w:rsidR="4088CDA2" w:rsidRPr="00CF01B5">
        <w:rPr>
          <w:rFonts w:ascii="Georgia" w:hAnsi="Georgia"/>
          <w:sz w:val="18"/>
          <w:szCs w:val="18"/>
          <w:u w:val="single"/>
        </w:rPr>
        <w:t xml:space="preserve">or not </w:t>
      </w:r>
      <w:r w:rsidR="00F727D1" w:rsidRPr="00CF01B5">
        <w:rPr>
          <w:rFonts w:ascii="Georgia" w:hAnsi="Georgia"/>
          <w:sz w:val="18"/>
          <w:szCs w:val="18"/>
          <w:u w:val="single"/>
        </w:rPr>
        <w:t>the student is enrolled in NUTR 8900</w:t>
      </w:r>
      <w:r w:rsidR="00F727D1" w:rsidRPr="00CF01B5">
        <w:rPr>
          <w:rFonts w:ascii="Georgia" w:hAnsi="Georgia"/>
          <w:sz w:val="18"/>
          <w:szCs w:val="18"/>
        </w:rPr>
        <w:t>. Seminars expose student</w:t>
      </w:r>
      <w:r w:rsidRPr="00CF01B5">
        <w:rPr>
          <w:rFonts w:ascii="Georgia" w:hAnsi="Georgia"/>
          <w:sz w:val="18"/>
          <w:szCs w:val="18"/>
        </w:rPr>
        <w:t>s</w:t>
      </w:r>
      <w:r w:rsidR="00F727D1" w:rsidRPr="00CF01B5">
        <w:rPr>
          <w:rFonts w:ascii="Georgia" w:hAnsi="Georgia"/>
          <w:sz w:val="18"/>
          <w:szCs w:val="18"/>
        </w:rPr>
        <w:t xml:space="preserve"> to divers</w:t>
      </w:r>
      <w:r w:rsidRPr="00CF01B5">
        <w:rPr>
          <w:rFonts w:ascii="Georgia" w:hAnsi="Georgia"/>
          <w:sz w:val="18"/>
          <w:szCs w:val="18"/>
        </w:rPr>
        <w:t>e</w:t>
      </w:r>
      <w:r w:rsidR="00D95C02" w:rsidRPr="00CF01B5">
        <w:rPr>
          <w:rFonts w:ascii="Georgia" w:hAnsi="Georgia"/>
          <w:sz w:val="18"/>
          <w:szCs w:val="18"/>
        </w:rPr>
        <w:t xml:space="preserve"> </w:t>
      </w:r>
      <w:r w:rsidR="00F727D1" w:rsidRPr="00CF01B5">
        <w:rPr>
          <w:rFonts w:ascii="Georgia" w:hAnsi="Georgia"/>
          <w:sz w:val="18"/>
          <w:szCs w:val="18"/>
        </w:rPr>
        <w:t>areas of current research topics and help develop the student’s communication skills and ability to report and interpret current events in Nutritional Sciences and research data.</w:t>
      </w:r>
      <w:r w:rsidR="00F727D1" w:rsidRPr="00CF01B5">
        <w:rPr>
          <w:rFonts w:ascii="Georgia" w:hAnsi="Georgia"/>
          <w:sz w:val="18"/>
          <w:szCs w:val="18"/>
        </w:rPr>
        <w:br/>
      </w:r>
    </w:p>
    <w:p w14:paraId="4BA7023E" w14:textId="29DF8F71" w:rsidR="00F727D1" w:rsidRPr="00CF01B5" w:rsidRDefault="597A2183" w:rsidP="004561FF">
      <w:pPr>
        <w:pStyle w:val="ListParagraph"/>
        <w:numPr>
          <w:ilvl w:val="3"/>
          <w:numId w:val="18"/>
        </w:numPr>
        <w:spacing w:line="360" w:lineRule="auto"/>
        <w:rPr>
          <w:rFonts w:ascii="Georgia" w:hAnsi="Georgia"/>
          <w:sz w:val="18"/>
          <w:szCs w:val="18"/>
        </w:rPr>
      </w:pPr>
      <w:bookmarkStart w:id="43" w:name="Vacations"/>
      <w:r w:rsidRPr="00CF01B5">
        <w:rPr>
          <w:rFonts w:ascii="Georgia" w:hAnsi="Georgia"/>
          <w:b/>
          <w:bCs/>
          <w:sz w:val="18"/>
          <w:szCs w:val="18"/>
        </w:rPr>
        <w:t>Vacations</w:t>
      </w:r>
    </w:p>
    <w:bookmarkEnd w:id="43"/>
    <w:p w14:paraId="6C2F666C" w14:textId="7529B110" w:rsidR="00F727D1" w:rsidRPr="00CF01B5" w:rsidRDefault="328C15F2" w:rsidP="007458CD">
      <w:pPr>
        <w:tabs>
          <w:tab w:val="left" w:pos="720"/>
        </w:tabs>
        <w:spacing w:line="360" w:lineRule="auto"/>
        <w:ind w:left="720"/>
        <w:rPr>
          <w:rFonts w:ascii="Georgia" w:hAnsi="Georgia"/>
          <w:b/>
          <w:bCs/>
          <w:sz w:val="18"/>
          <w:szCs w:val="18"/>
        </w:rPr>
      </w:pPr>
      <w:r w:rsidRPr="00CF01B5">
        <w:rPr>
          <w:rFonts w:ascii="Georgia" w:hAnsi="Georgia"/>
          <w:sz w:val="18"/>
          <w:szCs w:val="18"/>
        </w:rPr>
        <w:t xml:space="preserve">MS Thesis and PhD </w:t>
      </w:r>
      <w:r w:rsidR="597A2183" w:rsidRPr="00CF01B5">
        <w:rPr>
          <w:rFonts w:ascii="Georgia" w:hAnsi="Georgia"/>
          <w:sz w:val="18"/>
          <w:szCs w:val="18"/>
        </w:rPr>
        <w:t xml:space="preserve">graduate students </w:t>
      </w:r>
      <w:r w:rsidR="004561FF" w:rsidRPr="00CF01B5">
        <w:rPr>
          <w:rFonts w:ascii="Georgia" w:hAnsi="Georgia"/>
          <w:sz w:val="18"/>
          <w:szCs w:val="18"/>
        </w:rPr>
        <w:t>are expected to</w:t>
      </w:r>
      <w:r w:rsidR="597A2183" w:rsidRPr="00CF01B5">
        <w:rPr>
          <w:rFonts w:ascii="Georgia" w:hAnsi="Georgia"/>
          <w:sz w:val="18"/>
          <w:szCs w:val="18"/>
        </w:rPr>
        <w:t xml:space="preserve"> spend the majority of </w:t>
      </w:r>
      <w:r w:rsidR="4ECB2D01" w:rsidRPr="00CF01B5">
        <w:rPr>
          <w:rFonts w:ascii="Georgia" w:hAnsi="Georgia"/>
          <w:sz w:val="18"/>
          <w:szCs w:val="18"/>
        </w:rPr>
        <w:t>their time</w:t>
      </w:r>
      <w:r w:rsidR="597A2183" w:rsidRPr="00CF01B5">
        <w:rPr>
          <w:rFonts w:ascii="Georgia" w:hAnsi="Georgia"/>
          <w:sz w:val="18"/>
          <w:szCs w:val="18"/>
        </w:rPr>
        <w:t xml:space="preserve"> during the semester breaks working on their research so that they can graduate in a timely manner.</w:t>
      </w:r>
    </w:p>
    <w:p w14:paraId="71791C04" w14:textId="1211591C" w:rsidR="00F727D1" w:rsidRPr="00CF01B5" w:rsidRDefault="597A2183" w:rsidP="0005433F">
      <w:pPr>
        <w:pStyle w:val="ListParagraph"/>
        <w:numPr>
          <w:ilvl w:val="3"/>
          <w:numId w:val="18"/>
        </w:numPr>
        <w:spacing w:line="360" w:lineRule="auto"/>
        <w:rPr>
          <w:rFonts w:ascii="Georgia" w:hAnsi="Georgia"/>
          <w:b/>
          <w:bCs/>
          <w:sz w:val="18"/>
          <w:szCs w:val="18"/>
        </w:rPr>
      </w:pPr>
      <w:bookmarkStart w:id="44" w:name="FinAid"/>
      <w:r w:rsidRPr="00CF01B5">
        <w:rPr>
          <w:rFonts w:ascii="Georgia" w:hAnsi="Georgia"/>
          <w:b/>
          <w:bCs/>
          <w:sz w:val="18"/>
          <w:szCs w:val="18"/>
        </w:rPr>
        <w:t>Financial Aid and University Employment</w:t>
      </w:r>
    </w:p>
    <w:bookmarkEnd w:id="44"/>
    <w:p w14:paraId="51F97796" w14:textId="0A3AB8D4" w:rsidR="00F727D1" w:rsidRPr="00CF01B5" w:rsidRDefault="00F727D1" w:rsidP="0005433F">
      <w:pPr>
        <w:pStyle w:val="ListParagraph"/>
        <w:numPr>
          <w:ilvl w:val="0"/>
          <w:numId w:val="20"/>
        </w:numPr>
        <w:tabs>
          <w:tab w:val="left" w:pos="2340"/>
        </w:tabs>
        <w:spacing w:line="360" w:lineRule="auto"/>
        <w:rPr>
          <w:rFonts w:ascii="Georgia" w:hAnsi="Georgia"/>
          <w:sz w:val="18"/>
          <w:szCs w:val="18"/>
        </w:rPr>
      </w:pPr>
      <w:r w:rsidRPr="00CF01B5">
        <w:rPr>
          <w:rFonts w:ascii="Georgia" w:hAnsi="Georgia"/>
          <w:sz w:val="18"/>
          <w:szCs w:val="18"/>
        </w:rPr>
        <w:t xml:space="preserve">For information regarding financial aid, visit the </w:t>
      </w:r>
      <w:hyperlink r:id="rId116">
        <w:r w:rsidRPr="00CF01B5">
          <w:rPr>
            <w:rStyle w:val="Hyperlink"/>
            <w:rFonts w:ascii="Georgia" w:hAnsi="Georgia"/>
            <w:color w:val="C00000"/>
            <w:sz w:val="18"/>
            <w:szCs w:val="18"/>
          </w:rPr>
          <w:t>Office of Student Financial Aid</w:t>
        </w:r>
      </w:hyperlink>
      <w:r w:rsidRPr="00CF01B5">
        <w:rPr>
          <w:rFonts w:ascii="Georgia" w:hAnsi="Georgia"/>
          <w:sz w:val="18"/>
          <w:szCs w:val="18"/>
        </w:rPr>
        <w:t xml:space="preserve"> website.</w:t>
      </w:r>
    </w:p>
    <w:p w14:paraId="035A212C" w14:textId="77777777" w:rsidR="0005433F" w:rsidRPr="00CF01B5" w:rsidRDefault="0005433F" w:rsidP="0005433F">
      <w:pPr>
        <w:pStyle w:val="ListParagraph"/>
        <w:numPr>
          <w:ilvl w:val="0"/>
          <w:numId w:val="20"/>
        </w:numPr>
        <w:tabs>
          <w:tab w:val="left" w:pos="2340"/>
        </w:tabs>
        <w:spacing w:line="360" w:lineRule="auto"/>
        <w:rPr>
          <w:rFonts w:ascii="Georgia" w:hAnsi="Georgia"/>
          <w:sz w:val="18"/>
          <w:szCs w:val="18"/>
        </w:rPr>
      </w:pPr>
      <w:r w:rsidRPr="00CF01B5">
        <w:rPr>
          <w:rFonts w:ascii="Georgia" w:hAnsi="Georgia"/>
          <w:b/>
          <w:bCs/>
          <w:sz w:val="18"/>
          <w:szCs w:val="18"/>
        </w:rPr>
        <w:t>University Employment:</w:t>
      </w:r>
      <w:r w:rsidRPr="00CF01B5">
        <w:rPr>
          <w:rFonts w:ascii="Georgia" w:hAnsi="Georgia"/>
          <w:sz w:val="18"/>
          <w:szCs w:val="18"/>
        </w:rPr>
        <w:t xml:space="preserve"> Graduate students on assistantships are University employees and can contact the Graduate Program Administrator or Business Manager for payroll issues, and the Assistant to the Department Head for HR questions.</w:t>
      </w:r>
    </w:p>
    <w:p w14:paraId="33B7586C" w14:textId="43B9B444" w:rsidR="0005433F" w:rsidRPr="00CF01B5" w:rsidRDefault="0005433F" w:rsidP="0005433F">
      <w:pPr>
        <w:pStyle w:val="ListParagraph"/>
        <w:numPr>
          <w:ilvl w:val="0"/>
          <w:numId w:val="20"/>
        </w:numPr>
        <w:tabs>
          <w:tab w:val="left" w:pos="2340"/>
        </w:tabs>
        <w:spacing w:line="360" w:lineRule="auto"/>
        <w:rPr>
          <w:rFonts w:ascii="Georgia" w:hAnsi="Georgia"/>
          <w:sz w:val="18"/>
          <w:szCs w:val="18"/>
        </w:rPr>
      </w:pPr>
      <w:r w:rsidRPr="00CF01B5">
        <w:rPr>
          <w:rFonts w:ascii="Georgia" w:hAnsi="Georgia"/>
          <w:b/>
          <w:bCs/>
          <w:sz w:val="18"/>
          <w:szCs w:val="18"/>
        </w:rPr>
        <w:t>Other Employment:</w:t>
      </w:r>
      <w:r w:rsidRPr="00CF01B5">
        <w:rPr>
          <w:rFonts w:ascii="Georgia" w:hAnsi="Georgia"/>
          <w:sz w:val="18"/>
          <w:szCs w:val="18"/>
        </w:rPr>
        <w:t xml:space="preserve"> The department discourages full-time students from taking permanent jobs, especially within the University, to avoid conflicts with their educational commitments.</w:t>
      </w:r>
    </w:p>
    <w:p w14:paraId="6E7B3583" w14:textId="51A28635" w:rsidR="0005433F" w:rsidRPr="00CF01B5" w:rsidRDefault="0005433F" w:rsidP="0005433F">
      <w:pPr>
        <w:pStyle w:val="ListParagraph"/>
        <w:numPr>
          <w:ilvl w:val="0"/>
          <w:numId w:val="20"/>
        </w:numPr>
        <w:tabs>
          <w:tab w:val="left" w:pos="2340"/>
        </w:tabs>
        <w:spacing w:line="360" w:lineRule="auto"/>
        <w:rPr>
          <w:rFonts w:ascii="Georgia" w:hAnsi="Georgia"/>
          <w:sz w:val="18"/>
          <w:szCs w:val="18"/>
        </w:rPr>
      </w:pPr>
      <w:r w:rsidRPr="00CF01B5">
        <w:rPr>
          <w:rFonts w:ascii="Georgia" w:hAnsi="Georgia"/>
          <w:b/>
          <w:bCs/>
          <w:sz w:val="18"/>
          <w:szCs w:val="18"/>
        </w:rPr>
        <w:t>Scholarships:</w:t>
      </w:r>
      <w:r w:rsidRPr="00CF01B5">
        <w:rPr>
          <w:rFonts w:ascii="Georgia" w:hAnsi="Georgia"/>
          <w:sz w:val="18"/>
          <w:szCs w:val="18"/>
        </w:rPr>
        <w:t xml:space="preserve"> Students may apply for scholarships from the College of Family and Consumer Sciences and industry organizations like the Academy of Nutrition and Dietetics and The American Association of Nutrition.</w:t>
      </w:r>
    </w:p>
    <w:p w14:paraId="34895BC0" w14:textId="77777777" w:rsidR="0005433F" w:rsidRPr="00CF01B5" w:rsidDel="00343F01" w:rsidRDefault="0005433F" w:rsidP="0005433F">
      <w:pPr>
        <w:pStyle w:val="ListParagraph"/>
        <w:tabs>
          <w:tab w:val="left" w:pos="2340"/>
        </w:tabs>
        <w:spacing w:line="360" w:lineRule="auto"/>
        <w:ind w:left="2070"/>
        <w:rPr>
          <w:rFonts w:ascii="Georgia" w:hAnsi="Georgia"/>
          <w:sz w:val="18"/>
          <w:szCs w:val="18"/>
        </w:rPr>
      </w:pPr>
    </w:p>
    <w:p w14:paraId="73FEC1DD" w14:textId="65867213" w:rsidR="00343F01" w:rsidRPr="00CF01B5" w:rsidRDefault="773974B3" w:rsidP="009F7411">
      <w:pPr>
        <w:pStyle w:val="ListParagraph"/>
        <w:numPr>
          <w:ilvl w:val="3"/>
          <w:numId w:val="18"/>
        </w:numPr>
        <w:tabs>
          <w:tab w:val="left" w:pos="2340"/>
        </w:tabs>
        <w:spacing w:line="360" w:lineRule="auto"/>
        <w:rPr>
          <w:rFonts w:ascii="Georgia" w:hAnsi="Georgia"/>
          <w:sz w:val="18"/>
          <w:szCs w:val="18"/>
        </w:rPr>
      </w:pPr>
      <w:r w:rsidRPr="00CF01B5">
        <w:rPr>
          <w:rFonts w:ascii="Georgia" w:hAnsi="Georgia"/>
          <w:b/>
          <w:bCs/>
          <w:sz w:val="18"/>
          <w:szCs w:val="18"/>
        </w:rPr>
        <w:t>Assistantships</w:t>
      </w:r>
    </w:p>
    <w:p w14:paraId="139C7773" w14:textId="4012E861" w:rsidR="00343F01" w:rsidRPr="00CF01B5" w:rsidRDefault="09AD514C" w:rsidP="0005433F">
      <w:pPr>
        <w:pStyle w:val="ListParagraph"/>
        <w:numPr>
          <w:ilvl w:val="3"/>
          <w:numId w:val="13"/>
        </w:numPr>
        <w:tabs>
          <w:tab w:val="left" w:pos="2340"/>
        </w:tabs>
        <w:spacing w:line="360" w:lineRule="auto"/>
        <w:ind w:left="1440"/>
        <w:rPr>
          <w:rFonts w:ascii="Georgia" w:hAnsi="Georgia"/>
          <w:sz w:val="18"/>
          <w:szCs w:val="18"/>
        </w:rPr>
      </w:pPr>
      <w:r w:rsidRPr="00CF01B5">
        <w:rPr>
          <w:rFonts w:ascii="Georgia" w:hAnsi="Georgia"/>
          <w:b/>
          <w:bCs/>
          <w:sz w:val="18"/>
          <w:szCs w:val="18"/>
        </w:rPr>
        <w:t>Graduate School Assistantships:</w:t>
      </w:r>
      <w:r w:rsidRPr="00CF01B5">
        <w:rPr>
          <w:rFonts w:ascii="Georgia" w:hAnsi="Georgia"/>
          <w:sz w:val="18"/>
          <w:szCs w:val="18"/>
        </w:rPr>
        <w:t xml:space="preserve"> Some assistantships and awards are granted competitively university-wide</w:t>
      </w:r>
      <w:r w:rsidR="004561FF" w:rsidRPr="00CF01B5">
        <w:rPr>
          <w:rFonts w:ascii="Georgia" w:hAnsi="Georgia"/>
          <w:sz w:val="18"/>
          <w:szCs w:val="18"/>
        </w:rPr>
        <w:t xml:space="preserve">. The </w:t>
      </w:r>
      <w:r w:rsidRPr="00CF01B5">
        <w:rPr>
          <w:rFonts w:ascii="Georgia" w:hAnsi="Georgia"/>
          <w:sz w:val="18"/>
          <w:szCs w:val="18"/>
        </w:rPr>
        <w:t>Graduate Committee nominat</w:t>
      </w:r>
      <w:r w:rsidR="004561FF" w:rsidRPr="00CF01B5">
        <w:rPr>
          <w:rFonts w:ascii="Georgia" w:hAnsi="Georgia"/>
          <w:sz w:val="18"/>
          <w:szCs w:val="18"/>
        </w:rPr>
        <w:t>es</w:t>
      </w:r>
      <w:r w:rsidRPr="00CF01B5">
        <w:rPr>
          <w:rFonts w:ascii="Georgia" w:hAnsi="Georgia"/>
          <w:sz w:val="18"/>
          <w:szCs w:val="18"/>
        </w:rPr>
        <w:t xml:space="preserve"> candidates.</w:t>
      </w:r>
    </w:p>
    <w:p w14:paraId="4F8BDFC2" w14:textId="63819E49" w:rsidR="00343F01" w:rsidRPr="00CF01B5" w:rsidRDefault="0005433F" w:rsidP="0005433F">
      <w:pPr>
        <w:tabs>
          <w:tab w:val="left" w:pos="2340"/>
        </w:tabs>
        <w:spacing w:line="360" w:lineRule="auto"/>
        <w:ind w:left="1170"/>
        <w:rPr>
          <w:rFonts w:ascii="Georgia" w:hAnsi="Georgia"/>
          <w:sz w:val="18"/>
          <w:szCs w:val="18"/>
        </w:rPr>
      </w:pPr>
      <w:r w:rsidRPr="00CF01B5">
        <w:rPr>
          <w:rFonts w:ascii="Georgia" w:hAnsi="Georgia"/>
          <w:b/>
          <w:bCs/>
          <w:sz w:val="18"/>
          <w:szCs w:val="18"/>
        </w:rPr>
        <w:t xml:space="preserve">2. </w:t>
      </w:r>
      <w:r w:rsidR="5761989F" w:rsidRPr="00CF01B5">
        <w:rPr>
          <w:rFonts w:ascii="Georgia" w:hAnsi="Georgia"/>
          <w:b/>
          <w:bCs/>
          <w:sz w:val="18"/>
          <w:szCs w:val="18"/>
        </w:rPr>
        <w:t>College Assistantships:</w:t>
      </w:r>
      <w:r w:rsidR="5761989F" w:rsidRPr="00CF01B5">
        <w:rPr>
          <w:rFonts w:ascii="Georgia" w:hAnsi="Georgia"/>
          <w:sz w:val="18"/>
          <w:szCs w:val="18"/>
        </w:rPr>
        <w:t xml:space="preserve"> Teaching and research assistantships are competitively available, generally for two years for Master’s </w:t>
      </w:r>
      <w:r w:rsidR="5FA931A6" w:rsidRPr="00CF01B5">
        <w:rPr>
          <w:rFonts w:ascii="Georgia" w:hAnsi="Georgia"/>
          <w:sz w:val="18"/>
          <w:szCs w:val="18"/>
        </w:rPr>
        <w:t xml:space="preserve">thesis </w:t>
      </w:r>
      <w:r w:rsidR="5761989F" w:rsidRPr="00CF01B5">
        <w:rPr>
          <w:rFonts w:ascii="Georgia" w:hAnsi="Georgia"/>
          <w:sz w:val="18"/>
          <w:szCs w:val="18"/>
        </w:rPr>
        <w:t xml:space="preserve">students and four years for PhD students. Continuation depends on satisfactory academic progress, performance, and </w:t>
      </w:r>
      <w:r w:rsidR="122C6FF0" w:rsidRPr="00CF01B5">
        <w:rPr>
          <w:rFonts w:ascii="Georgia" w:hAnsi="Georgia"/>
          <w:sz w:val="18"/>
          <w:szCs w:val="18"/>
        </w:rPr>
        <w:t xml:space="preserve">availability of </w:t>
      </w:r>
      <w:r w:rsidR="5761989F" w:rsidRPr="00CF01B5">
        <w:rPr>
          <w:rFonts w:ascii="Georgia" w:hAnsi="Georgia"/>
          <w:sz w:val="18"/>
          <w:szCs w:val="18"/>
        </w:rPr>
        <w:t>funding.</w:t>
      </w:r>
    </w:p>
    <w:p w14:paraId="71871690" w14:textId="4F76DDBA" w:rsidR="004561FF" w:rsidRPr="00CF01B5" w:rsidRDefault="0005433F" w:rsidP="0005433F">
      <w:pPr>
        <w:tabs>
          <w:tab w:val="left" w:pos="2340"/>
        </w:tabs>
        <w:spacing w:line="360" w:lineRule="auto"/>
        <w:ind w:left="1170"/>
        <w:rPr>
          <w:rFonts w:ascii="Georgia" w:hAnsi="Georgia"/>
          <w:sz w:val="18"/>
          <w:szCs w:val="18"/>
        </w:rPr>
      </w:pPr>
      <w:r w:rsidRPr="00CF01B5">
        <w:rPr>
          <w:rFonts w:ascii="Georgia" w:hAnsi="Georgia"/>
          <w:b/>
          <w:bCs/>
          <w:sz w:val="18"/>
          <w:szCs w:val="18"/>
        </w:rPr>
        <w:t xml:space="preserve">3. </w:t>
      </w:r>
      <w:r w:rsidR="09AD514C" w:rsidRPr="00CF01B5">
        <w:rPr>
          <w:rFonts w:ascii="Georgia" w:hAnsi="Georgia"/>
          <w:b/>
          <w:bCs/>
          <w:sz w:val="18"/>
          <w:szCs w:val="18"/>
        </w:rPr>
        <w:t>Departmental Assistantships</w:t>
      </w:r>
      <w:r w:rsidR="004561FF" w:rsidRPr="00CF01B5">
        <w:rPr>
          <w:rFonts w:ascii="Georgia" w:hAnsi="Georgia"/>
          <w:sz w:val="18"/>
          <w:szCs w:val="18"/>
        </w:rPr>
        <w:t xml:space="preserve"> Teaching and research assistantships are competitively available, generally for two years for Master’s thesis students and four years for PhD students. Continuation depends on satisfactory academic progress, performance, and availability of funding.</w:t>
      </w:r>
    </w:p>
    <w:p w14:paraId="46C22A66" w14:textId="5190757C" w:rsidR="00343F01" w:rsidRPr="00CF01B5" w:rsidRDefault="0005433F" w:rsidP="0005433F">
      <w:pPr>
        <w:tabs>
          <w:tab w:val="left" w:pos="2340"/>
        </w:tabs>
        <w:spacing w:line="360" w:lineRule="auto"/>
        <w:ind w:left="1170"/>
        <w:rPr>
          <w:rFonts w:ascii="Georgia" w:hAnsi="Georgia"/>
          <w:sz w:val="18"/>
          <w:szCs w:val="18"/>
        </w:rPr>
      </w:pPr>
      <w:r w:rsidRPr="00CF01B5">
        <w:rPr>
          <w:rFonts w:ascii="Georgia" w:hAnsi="Georgia"/>
          <w:b/>
          <w:bCs/>
          <w:sz w:val="18"/>
          <w:szCs w:val="18"/>
        </w:rPr>
        <w:t xml:space="preserve">4. </w:t>
      </w:r>
      <w:r w:rsidR="09AD514C" w:rsidRPr="00CF01B5">
        <w:rPr>
          <w:rFonts w:ascii="Georgia" w:hAnsi="Georgia"/>
          <w:b/>
          <w:bCs/>
          <w:sz w:val="18"/>
          <w:szCs w:val="18"/>
        </w:rPr>
        <w:t>Faculty Assistantships:</w:t>
      </w:r>
      <w:r w:rsidR="09AD514C" w:rsidRPr="00CF01B5">
        <w:rPr>
          <w:rFonts w:ascii="Georgia" w:hAnsi="Georgia"/>
          <w:sz w:val="18"/>
          <w:szCs w:val="18"/>
        </w:rPr>
        <w:t xml:space="preserve"> Some faculty offer research assistantships funded through their own sources, awarded based on student interest in their research and merit.</w:t>
      </w:r>
    </w:p>
    <w:p w14:paraId="1AC0F8A1" w14:textId="6E2729E6" w:rsidR="00343F01" w:rsidRPr="00CF01B5" w:rsidRDefault="0005433F" w:rsidP="0005433F">
      <w:pPr>
        <w:tabs>
          <w:tab w:val="left" w:pos="2340"/>
        </w:tabs>
        <w:spacing w:line="360" w:lineRule="auto"/>
        <w:ind w:left="1170"/>
        <w:rPr>
          <w:rFonts w:ascii="Georgia" w:hAnsi="Georgia"/>
          <w:sz w:val="18"/>
          <w:szCs w:val="18"/>
        </w:rPr>
      </w:pPr>
      <w:r w:rsidRPr="00CF01B5">
        <w:rPr>
          <w:rFonts w:ascii="Georgia" w:hAnsi="Georgia"/>
          <w:b/>
          <w:bCs/>
          <w:sz w:val="18"/>
          <w:szCs w:val="18"/>
        </w:rPr>
        <w:t xml:space="preserve">5. </w:t>
      </w:r>
      <w:r w:rsidR="09AD514C" w:rsidRPr="00CF01B5">
        <w:rPr>
          <w:rFonts w:ascii="Georgia" w:hAnsi="Georgia"/>
          <w:b/>
          <w:bCs/>
          <w:sz w:val="18"/>
          <w:szCs w:val="18"/>
        </w:rPr>
        <w:t>Level of Support:</w:t>
      </w:r>
      <w:r w:rsidR="09AD514C" w:rsidRPr="00CF01B5">
        <w:rPr>
          <w:rFonts w:ascii="Georgia" w:hAnsi="Georgia"/>
          <w:sz w:val="18"/>
          <w:szCs w:val="18"/>
        </w:rPr>
        <w:t xml:space="preserve"> Assistantships are available at 33% (13 hours/week), 40% (16 hours/week), or 50% (20 hours/week). Students cannot work more than 20 hours/week if enrolled half-time. Those on assistantships must maintain a minimum of 12 graduate credit hours in Fall/Spring and 9 in the Summer, with the latter allowed across sessions. A minimum of 33% is required for tuition waivers.</w:t>
      </w:r>
    </w:p>
    <w:p w14:paraId="2AA4FE85" w14:textId="13C36CF2" w:rsidR="00F727D1" w:rsidRPr="00CF01B5" w:rsidRDefault="005F7989" w:rsidP="005F7989">
      <w:pPr>
        <w:tabs>
          <w:tab w:val="left" w:pos="720"/>
        </w:tabs>
        <w:spacing w:line="360" w:lineRule="auto"/>
        <w:ind w:firstLine="720"/>
        <w:rPr>
          <w:rFonts w:ascii="Georgia" w:hAnsi="Georgia"/>
          <w:b/>
          <w:bCs/>
          <w:sz w:val="18"/>
          <w:szCs w:val="18"/>
        </w:rPr>
      </w:pPr>
      <w:bookmarkStart w:id="45" w:name="CourseLoads"/>
      <w:bookmarkStart w:id="46" w:name="FundingAgreement"/>
      <w:r w:rsidRPr="00CF01B5">
        <w:rPr>
          <w:rFonts w:ascii="Georgia" w:hAnsi="Georgia"/>
          <w:b/>
          <w:bCs/>
          <w:sz w:val="18"/>
          <w:szCs w:val="18"/>
        </w:rPr>
        <w:t xml:space="preserve">I. </w:t>
      </w:r>
      <w:r w:rsidR="597A2183" w:rsidRPr="00CF01B5">
        <w:rPr>
          <w:rFonts w:ascii="Georgia" w:hAnsi="Georgia"/>
          <w:b/>
          <w:bCs/>
          <w:sz w:val="18"/>
          <w:szCs w:val="18"/>
        </w:rPr>
        <w:t>Course</w:t>
      </w:r>
      <w:bookmarkEnd w:id="45"/>
      <w:r w:rsidR="597A2183" w:rsidRPr="00CF01B5">
        <w:rPr>
          <w:rFonts w:ascii="Georgia" w:hAnsi="Georgia"/>
          <w:b/>
          <w:bCs/>
          <w:sz w:val="18"/>
          <w:szCs w:val="18"/>
        </w:rPr>
        <w:t xml:space="preserve"> Loads</w:t>
      </w:r>
    </w:p>
    <w:bookmarkEnd w:id="46"/>
    <w:p w14:paraId="1E897F8E" w14:textId="040D06C2" w:rsidR="00F727D1" w:rsidRPr="00CF01B5" w:rsidRDefault="00466A5F" w:rsidP="005F7989">
      <w:pPr>
        <w:spacing w:line="360" w:lineRule="auto"/>
        <w:ind w:left="1080"/>
        <w:rPr>
          <w:rFonts w:ascii="Georgia" w:hAnsi="Georgia"/>
          <w:sz w:val="18"/>
          <w:szCs w:val="18"/>
        </w:rPr>
      </w:pPr>
      <w:r w:rsidRPr="00CF01B5">
        <w:rPr>
          <w:rFonts w:ascii="Georgia" w:hAnsi="Georgia"/>
          <w:sz w:val="18"/>
          <w:szCs w:val="18"/>
        </w:rPr>
        <w:t xml:space="preserve">Graduate Assistants with 33% to 50% assistantships must enroll in a minimum of 12 graduate hours in </w:t>
      </w:r>
      <w:r w:rsidR="005F7989" w:rsidRPr="00CF01B5">
        <w:rPr>
          <w:rFonts w:ascii="Georgia" w:hAnsi="Georgia"/>
          <w:sz w:val="18"/>
          <w:szCs w:val="18"/>
        </w:rPr>
        <w:t>f</w:t>
      </w:r>
      <w:r w:rsidRPr="00CF01B5">
        <w:rPr>
          <w:rFonts w:ascii="Georgia" w:hAnsi="Georgia"/>
          <w:sz w:val="18"/>
          <w:szCs w:val="18"/>
        </w:rPr>
        <w:t>all/</w:t>
      </w:r>
      <w:r w:rsidR="005F7989" w:rsidRPr="00CF01B5">
        <w:rPr>
          <w:rFonts w:ascii="Georgia" w:hAnsi="Georgia"/>
          <w:sz w:val="18"/>
          <w:szCs w:val="18"/>
        </w:rPr>
        <w:t>s</w:t>
      </w:r>
      <w:r w:rsidRPr="00CF01B5">
        <w:rPr>
          <w:rFonts w:ascii="Georgia" w:hAnsi="Georgia"/>
          <w:sz w:val="18"/>
          <w:szCs w:val="18"/>
        </w:rPr>
        <w:t xml:space="preserve">pring and 9 in </w:t>
      </w:r>
      <w:r w:rsidR="005F7989" w:rsidRPr="00CF01B5">
        <w:rPr>
          <w:rFonts w:ascii="Georgia" w:hAnsi="Georgia"/>
          <w:sz w:val="18"/>
          <w:szCs w:val="18"/>
        </w:rPr>
        <w:t>s</w:t>
      </w:r>
      <w:r w:rsidRPr="00CF01B5">
        <w:rPr>
          <w:rFonts w:ascii="Georgia" w:hAnsi="Georgia"/>
          <w:sz w:val="18"/>
          <w:szCs w:val="18"/>
        </w:rPr>
        <w:t>ummer. To exceed 15 credit hours, written approval from the Major Professor and Dean of the Graduate School is required; if the Major Professor is unavailable, the Department Head or</w:t>
      </w:r>
      <w:r w:rsidR="2461158F" w:rsidRPr="00CF01B5">
        <w:rPr>
          <w:rFonts w:ascii="Georgia" w:hAnsi="Georgia"/>
          <w:sz w:val="18"/>
          <w:szCs w:val="18"/>
        </w:rPr>
        <w:t xml:space="preserve"> Director of Graduate Studies </w:t>
      </w:r>
      <w:r w:rsidRPr="00CF01B5">
        <w:rPr>
          <w:rFonts w:ascii="Georgia" w:hAnsi="Georgia"/>
          <w:sz w:val="18"/>
          <w:szCs w:val="18"/>
        </w:rPr>
        <w:t>can sign the request. Course audits do not count toward course load requirements, but NUTR 7000/NUTR 9000 hours do.</w:t>
      </w:r>
    </w:p>
    <w:p w14:paraId="02C8EB90" w14:textId="77777777" w:rsidR="003B6EF2" w:rsidRPr="00CF01B5" w:rsidRDefault="003B6EF2" w:rsidP="005F7989">
      <w:pPr>
        <w:spacing w:line="360" w:lineRule="auto"/>
        <w:ind w:left="1080"/>
        <w:rPr>
          <w:rFonts w:ascii="Georgia" w:hAnsi="Georgia"/>
          <w:sz w:val="18"/>
          <w:szCs w:val="18"/>
        </w:rPr>
      </w:pPr>
    </w:p>
    <w:p w14:paraId="3FA05AA4" w14:textId="51C00E45" w:rsidR="00F727D1" w:rsidRPr="00CF01B5" w:rsidRDefault="00A953F6" w:rsidP="00A953F6">
      <w:pPr>
        <w:ind w:firstLine="720"/>
        <w:rPr>
          <w:rFonts w:ascii="Georgia" w:hAnsi="Georgia"/>
          <w:b/>
          <w:sz w:val="18"/>
          <w:szCs w:val="18"/>
        </w:rPr>
      </w:pPr>
      <w:bookmarkStart w:id="47" w:name="GPA"/>
      <w:r w:rsidRPr="00CF01B5">
        <w:rPr>
          <w:rFonts w:ascii="Georgia" w:hAnsi="Georgia"/>
          <w:b/>
          <w:sz w:val="18"/>
          <w:szCs w:val="18"/>
        </w:rPr>
        <w:lastRenderedPageBreak/>
        <w:t xml:space="preserve">J.  </w:t>
      </w:r>
      <w:r w:rsidR="597A2183" w:rsidRPr="00CF01B5">
        <w:rPr>
          <w:rFonts w:ascii="Georgia" w:hAnsi="Georgia"/>
          <w:b/>
          <w:sz w:val="18"/>
          <w:szCs w:val="18"/>
        </w:rPr>
        <w:t>Grade Point Average</w:t>
      </w:r>
    </w:p>
    <w:bookmarkEnd w:id="47"/>
    <w:p w14:paraId="05C21109" w14:textId="11A4A171" w:rsidR="00F727D1" w:rsidRPr="00CF01B5" w:rsidRDefault="11D5CAB0" w:rsidP="00F727D1">
      <w:pPr>
        <w:tabs>
          <w:tab w:val="left" w:pos="720"/>
        </w:tabs>
        <w:spacing w:line="360" w:lineRule="auto"/>
        <w:ind w:left="720"/>
        <w:rPr>
          <w:rFonts w:ascii="Georgia" w:hAnsi="Georgia"/>
          <w:sz w:val="18"/>
          <w:szCs w:val="18"/>
        </w:rPr>
      </w:pPr>
      <w:r w:rsidRPr="00CF01B5">
        <w:rPr>
          <w:rFonts w:ascii="Georgia" w:hAnsi="Georgia"/>
          <w:sz w:val="18"/>
          <w:szCs w:val="18"/>
        </w:rPr>
        <w:t>Graduate students must maintain a minimum overall GPA of 3.0, with no grades below “C</w:t>
      </w:r>
      <w:r w:rsidR="00160DE5" w:rsidRPr="00CF01B5">
        <w:rPr>
          <w:rFonts w:ascii="Georgia" w:hAnsi="Georgia"/>
          <w:sz w:val="18"/>
          <w:szCs w:val="18"/>
        </w:rPr>
        <w:t>,” (</w:t>
      </w:r>
      <w:r w:rsidR="00276D21" w:rsidRPr="00CF01B5">
        <w:rPr>
          <w:rFonts w:ascii="Georgia" w:hAnsi="Georgia"/>
          <w:sz w:val="18"/>
          <w:szCs w:val="18"/>
        </w:rPr>
        <w:t>not C- or below)</w:t>
      </w:r>
      <w:r w:rsidRPr="00CF01B5">
        <w:rPr>
          <w:rFonts w:ascii="Georgia" w:hAnsi="Georgia"/>
          <w:sz w:val="18"/>
          <w:szCs w:val="18"/>
        </w:rPr>
        <w:t xml:space="preserve">. </w:t>
      </w:r>
      <w:hyperlink r:id="rId117">
        <w:r w:rsidRPr="00CF01B5">
          <w:rPr>
            <w:rStyle w:val="Hyperlink"/>
            <w:rFonts w:ascii="Georgia" w:hAnsi="Georgia"/>
            <w:color w:val="C00000"/>
            <w:sz w:val="18"/>
            <w:szCs w:val="18"/>
          </w:rPr>
          <w:t>UGA Graduate School Policies</w:t>
        </w:r>
      </w:hyperlink>
      <w:r w:rsidRPr="00CF01B5">
        <w:rPr>
          <w:rStyle w:val="Hyperlink"/>
          <w:rFonts w:ascii="Georgia" w:hAnsi="Georgia"/>
          <w:color w:val="C00000"/>
          <w:sz w:val="18"/>
          <w:szCs w:val="18"/>
          <w:u w:val="none"/>
        </w:rPr>
        <w:t xml:space="preserve"> </w:t>
      </w:r>
      <w:r w:rsidRPr="00CF01B5">
        <w:rPr>
          <w:rFonts w:ascii="Georgia" w:hAnsi="Georgia"/>
          <w:sz w:val="18"/>
          <w:szCs w:val="18"/>
        </w:rPr>
        <w:t>state that students with a cumulative GPA below 3.0 for two consecutive terms will be placed on academic probation. They must then achieve a 3.0 or higher in subsequent semesters to remain in good standing. If they fail to meet this requirement while on probation, they will be dismissed. Probation ends once the cumulative GPA reaches 3.0 or above.</w:t>
      </w:r>
    </w:p>
    <w:p w14:paraId="01143661" w14:textId="51DA6F3E" w:rsidR="00F727D1" w:rsidRPr="00CF01B5" w:rsidRDefault="00A953F6" w:rsidP="00A953F6">
      <w:pPr>
        <w:tabs>
          <w:tab w:val="left" w:pos="720"/>
        </w:tabs>
        <w:spacing w:line="360" w:lineRule="auto"/>
        <w:ind w:left="720"/>
        <w:rPr>
          <w:rFonts w:ascii="Georgia" w:hAnsi="Georgia"/>
          <w:b/>
          <w:bCs/>
          <w:sz w:val="18"/>
          <w:szCs w:val="18"/>
        </w:rPr>
      </w:pPr>
      <w:bookmarkStart w:id="48" w:name="GSO"/>
      <w:r w:rsidRPr="00CF01B5">
        <w:rPr>
          <w:rFonts w:ascii="Georgia" w:hAnsi="Georgia"/>
          <w:b/>
          <w:bCs/>
          <w:sz w:val="18"/>
          <w:szCs w:val="18"/>
        </w:rPr>
        <w:t xml:space="preserve">K.  </w:t>
      </w:r>
      <w:r w:rsidR="597A2183" w:rsidRPr="00CF01B5">
        <w:rPr>
          <w:rFonts w:ascii="Georgia" w:hAnsi="Georgia"/>
          <w:b/>
          <w:bCs/>
          <w:sz w:val="18"/>
          <w:szCs w:val="18"/>
        </w:rPr>
        <w:t>Graduate Student Organization (GSO)</w:t>
      </w:r>
    </w:p>
    <w:bookmarkEnd w:id="48"/>
    <w:p w14:paraId="7F76CBE0" w14:textId="24BEDCBC" w:rsidR="00F727D1" w:rsidRPr="00CF01B5" w:rsidRDefault="00F727D1" w:rsidP="00F727D1">
      <w:pPr>
        <w:tabs>
          <w:tab w:val="left" w:pos="720"/>
        </w:tabs>
        <w:spacing w:line="360" w:lineRule="auto"/>
        <w:ind w:left="720"/>
        <w:rPr>
          <w:rFonts w:ascii="Georgia" w:hAnsi="Georgia"/>
          <w:sz w:val="18"/>
          <w:szCs w:val="18"/>
        </w:rPr>
      </w:pPr>
      <w:r w:rsidRPr="00CF01B5">
        <w:rPr>
          <w:rFonts w:ascii="Georgia" w:hAnsi="Georgia"/>
          <w:sz w:val="18"/>
          <w:szCs w:val="18"/>
        </w:rPr>
        <w:t>The GSO organizes academic, community, and social activities with graduate students in the Department of Nutritional Sciences. Recent activities include organizing weekly post-seminar lunches for the department, planning and hosting social events for graduate students, planning and implement</w:t>
      </w:r>
      <w:r w:rsidR="66968D79" w:rsidRPr="00CF01B5">
        <w:rPr>
          <w:rFonts w:ascii="Georgia" w:hAnsi="Georgia"/>
          <w:sz w:val="18"/>
          <w:szCs w:val="18"/>
        </w:rPr>
        <w:t>ing</w:t>
      </w:r>
      <w:r w:rsidRPr="00CF01B5">
        <w:rPr>
          <w:rFonts w:ascii="Georgia" w:hAnsi="Georgia"/>
          <w:sz w:val="18"/>
          <w:szCs w:val="18"/>
        </w:rPr>
        <w:t xml:space="preserve"> graduate student recruitment events with departmental faculty, serv</w:t>
      </w:r>
      <w:r w:rsidR="246D2986" w:rsidRPr="00CF01B5">
        <w:rPr>
          <w:rFonts w:ascii="Georgia" w:hAnsi="Georgia"/>
          <w:sz w:val="18"/>
          <w:szCs w:val="18"/>
        </w:rPr>
        <w:t>ing</w:t>
      </w:r>
      <w:r w:rsidRPr="00CF01B5">
        <w:rPr>
          <w:rFonts w:ascii="Georgia" w:hAnsi="Georgia"/>
          <w:sz w:val="18"/>
          <w:szCs w:val="18"/>
        </w:rPr>
        <w:t xml:space="preserve"> as graduate student representative on departmental committees, engag</w:t>
      </w:r>
      <w:r w:rsidR="4A56C7EF" w:rsidRPr="00CF01B5">
        <w:rPr>
          <w:rFonts w:ascii="Georgia" w:hAnsi="Georgia"/>
          <w:sz w:val="18"/>
          <w:szCs w:val="18"/>
        </w:rPr>
        <w:t>ing</w:t>
      </w:r>
      <w:r w:rsidRPr="00CF01B5">
        <w:rPr>
          <w:rFonts w:ascii="Georgia" w:hAnsi="Georgia"/>
          <w:sz w:val="18"/>
          <w:szCs w:val="18"/>
        </w:rPr>
        <w:t xml:space="preserve"> in outreach and service activities, and participati</w:t>
      </w:r>
      <w:r w:rsidR="1A11CBC4" w:rsidRPr="00CF01B5">
        <w:rPr>
          <w:rFonts w:ascii="Georgia" w:hAnsi="Georgia"/>
          <w:sz w:val="18"/>
          <w:szCs w:val="18"/>
        </w:rPr>
        <w:t>ng</w:t>
      </w:r>
      <w:r w:rsidRPr="00CF01B5">
        <w:rPr>
          <w:rFonts w:ascii="Georgia" w:hAnsi="Georgia"/>
          <w:sz w:val="18"/>
          <w:szCs w:val="18"/>
        </w:rPr>
        <w:t xml:space="preserve"> in professional organizations and conferences. To join, contact the current GSO president.</w:t>
      </w:r>
    </w:p>
    <w:p w14:paraId="3018B6E7" w14:textId="7226E49D" w:rsidR="0031647A" w:rsidRPr="00CF01B5" w:rsidRDefault="597A2183" w:rsidP="0031647A">
      <w:pPr>
        <w:pStyle w:val="ListParagraph"/>
        <w:numPr>
          <w:ilvl w:val="3"/>
          <w:numId w:val="18"/>
        </w:numPr>
        <w:spacing w:line="360" w:lineRule="auto"/>
        <w:ind w:left="1440" w:hanging="720"/>
        <w:rPr>
          <w:rFonts w:ascii="Georgia" w:hAnsi="Georgia"/>
          <w:b/>
          <w:bCs/>
          <w:sz w:val="18"/>
          <w:szCs w:val="18"/>
        </w:rPr>
      </w:pPr>
      <w:bookmarkStart w:id="49" w:name="Grievance"/>
      <w:r w:rsidRPr="00CF01B5">
        <w:rPr>
          <w:rFonts w:ascii="Georgia" w:hAnsi="Georgia"/>
          <w:b/>
          <w:bCs/>
          <w:sz w:val="18"/>
          <w:szCs w:val="18"/>
        </w:rPr>
        <w:t>Grievance P</w:t>
      </w:r>
      <w:r w:rsidR="0031647A" w:rsidRPr="00CF01B5">
        <w:rPr>
          <w:rFonts w:ascii="Georgia" w:hAnsi="Georgia"/>
          <w:b/>
          <w:bCs/>
          <w:sz w:val="18"/>
          <w:szCs w:val="18"/>
        </w:rPr>
        <w:t>olicy</w:t>
      </w:r>
    </w:p>
    <w:p w14:paraId="3F2D9B74" w14:textId="66B9C1E5" w:rsidR="0031647A" w:rsidRPr="00CF01B5" w:rsidRDefault="0031647A" w:rsidP="0031647A">
      <w:pPr>
        <w:pStyle w:val="ListParagraph"/>
        <w:spacing w:line="360" w:lineRule="auto"/>
        <w:rPr>
          <w:rFonts w:ascii="Georgia" w:hAnsi="Georgia"/>
          <w:sz w:val="18"/>
          <w:szCs w:val="18"/>
        </w:rPr>
      </w:pPr>
      <w:r w:rsidRPr="00CF01B5">
        <w:rPr>
          <w:rFonts w:ascii="Georgia" w:hAnsi="Georgia"/>
          <w:sz w:val="18"/>
          <w:szCs w:val="18"/>
        </w:rPr>
        <w:t>If a student in any NUTR graduate program has a concern involving their advisor, a faculty member, or another student in the program, the student should first make a reasonable effort to address and resolve the issue directly with the individual(s) involved. If the concern cannot be resolved, or if direct discussion is not appropriate, the student should contact the Director of Graduate Studies to discuss the matter.</w:t>
      </w:r>
    </w:p>
    <w:p w14:paraId="7F506A6B" w14:textId="77777777" w:rsidR="0031647A" w:rsidRPr="00CF01B5" w:rsidRDefault="0031647A" w:rsidP="0031647A">
      <w:pPr>
        <w:pStyle w:val="ListParagraph"/>
        <w:spacing w:line="360" w:lineRule="auto"/>
        <w:rPr>
          <w:rFonts w:ascii="Georgia" w:hAnsi="Georgia"/>
          <w:sz w:val="18"/>
          <w:szCs w:val="18"/>
        </w:rPr>
      </w:pPr>
    </w:p>
    <w:p w14:paraId="5AD4CBE2" w14:textId="77777777" w:rsidR="0031647A" w:rsidRPr="00CF01B5" w:rsidRDefault="0031647A" w:rsidP="0031647A">
      <w:pPr>
        <w:pStyle w:val="ListParagraph"/>
        <w:spacing w:line="360" w:lineRule="auto"/>
        <w:rPr>
          <w:rFonts w:ascii="Georgia" w:hAnsi="Georgia"/>
          <w:sz w:val="18"/>
          <w:szCs w:val="18"/>
        </w:rPr>
      </w:pPr>
      <w:r w:rsidRPr="00CF01B5">
        <w:rPr>
          <w:rFonts w:ascii="Georgia" w:hAnsi="Georgia"/>
          <w:sz w:val="18"/>
          <w:szCs w:val="18"/>
        </w:rPr>
        <w:t>The Director of Graduate Studies may request that the grievance be submitted in writing. Written grievances should clearly and concisely describe the issue, state the concern in the first paragraph, and include all relevant supporting information. Meetings between the student and the Director of Graduate Studies may be audio recorded.</w:t>
      </w:r>
    </w:p>
    <w:p w14:paraId="309E87CD" w14:textId="77777777" w:rsidR="0031647A" w:rsidRPr="00CF01B5" w:rsidRDefault="0031647A" w:rsidP="0031647A">
      <w:pPr>
        <w:pStyle w:val="ListParagraph"/>
        <w:spacing w:line="360" w:lineRule="auto"/>
        <w:rPr>
          <w:rFonts w:ascii="Georgia" w:hAnsi="Georgia"/>
          <w:sz w:val="18"/>
          <w:szCs w:val="18"/>
        </w:rPr>
      </w:pPr>
    </w:p>
    <w:p w14:paraId="4CCC9020" w14:textId="77777777" w:rsidR="0031647A" w:rsidRPr="00CF01B5" w:rsidRDefault="0031647A" w:rsidP="0031647A">
      <w:pPr>
        <w:pStyle w:val="ListParagraph"/>
        <w:spacing w:line="360" w:lineRule="auto"/>
        <w:rPr>
          <w:rFonts w:ascii="Georgia" w:hAnsi="Georgia"/>
          <w:sz w:val="18"/>
          <w:szCs w:val="18"/>
        </w:rPr>
      </w:pPr>
      <w:r w:rsidRPr="00CF01B5">
        <w:rPr>
          <w:rFonts w:ascii="Georgia" w:hAnsi="Georgia"/>
          <w:sz w:val="18"/>
          <w:szCs w:val="18"/>
        </w:rPr>
        <w:t>After meeting with the student, the Director of Graduate Studies will consult with the involved faculty member(s), while maintaining the student’s anonymity when possible, and may also consult with the Head of the Department and/or the Dean of the College as needed. Once a grievance is filed, the Director of Graduate Studies will investigate the matter, communicate with all appropriate parties, and provide a written decision within seven (7) business days.</w:t>
      </w:r>
    </w:p>
    <w:p w14:paraId="5EC1EE7E" w14:textId="77777777" w:rsidR="0031647A" w:rsidRPr="00CF01B5" w:rsidRDefault="0031647A" w:rsidP="0031647A">
      <w:pPr>
        <w:pStyle w:val="ListParagraph"/>
        <w:spacing w:line="360" w:lineRule="auto"/>
        <w:rPr>
          <w:rFonts w:ascii="Georgia" w:hAnsi="Georgia"/>
          <w:sz w:val="18"/>
          <w:szCs w:val="18"/>
        </w:rPr>
      </w:pPr>
    </w:p>
    <w:p w14:paraId="50E753EE" w14:textId="77777777" w:rsidR="0031647A" w:rsidRPr="00CF01B5" w:rsidRDefault="0031647A" w:rsidP="0031647A">
      <w:pPr>
        <w:pStyle w:val="ListParagraph"/>
        <w:spacing w:line="360" w:lineRule="auto"/>
        <w:rPr>
          <w:rFonts w:ascii="Georgia" w:hAnsi="Georgia"/>
          <w:sz w:val="18"/>
          <w:szCs w:val="18"/>
        </w:rPr>
      </w:pPr>
      <w:r w:rsidRPr="00CF01B5">
        <w:rPr>
          <w:rFonts w:ascii="Georgia" w:hAnsi="Georgia"/>
          <w:sz w:val="18"/>
          <w:szCs w:val="18"/>
        </w:rPr>
        <w:t>If the issue is not resolved at this level, or if it is not appropriate to discuss the concern with the Director of Graduate Studies, the student should bring the matter to the Head of the Department. If the issue remains unresolved, or if it is not appropriate to consult the Department Head, the student may then bring the concern to the Dean of the College.</w:t>
      </w:r>
    </w:p>
    <w:p w14:paraId="20B286BF" w14:textId="27FA0BAF" w:rsidR="00F727D1" w:rsidRPr="00CF01B5" w:rsidRDefault="0031647A" w:rsidP="0031647A">
      <w:pPr>
        <w:spacing w:line="360" w:lineRule="auto"/>
        <w:ind w:left="720"/>
        <w:rPr>
          <w:rFonts w:ascii="Georgia" w:hAnsi="Georgia"/>
          <w:sz w:val="18"/>
          <w:szCs w:val="18"/>
        </w:rPr>
      </w:pPr>
      <w:r w:rsidRPr="00CF01B5">
        <w:rPr>
          <w:rFonts w:ascii="Georgia" w:hAnsi="Georgia"/>
          <w:sz w:val="18"/>
          <w:szCs w:val="18"/>
        </w:rPr>
        <w:t>If there is a concern about an academic decision, there is a policy in the Graduate Bulletin which addresses the procedure (https://www.fcs.uga.edu/ssac/academic-resources-academic-appeals) and would supersede the grievance policy described above.</w:t>
      </w:r>
      <w:bookmarkEnd w:id="49"/>
    </w:p>
    <w:p w14:paraId="7BE81D1B" w14:textId="77777777" w:rsidR="00F727D1" w:rsidRPr="00CF01B5" w:rsidRDefault="597A2183" w:rsidP="004561FF">
      <w:pPr>
        <w:pStyle w:val="ListParagraph"/>
        <w:numPr>
          <w:ilvl w:val="3"/>
          <w:numId w:val="18"/>
        </w:numPr>
        <w:tabs>
          <w:tab w:val="left" w:pos="720"/>
        </w:tabs>
        <w:spacing w:line="360" w:lineRule="auto"/>
        <w:ind w:left="1440" w:hanging="720"/>
        <w:rPr>
          <w:rFonts w:ascii="Georgia" w:hAnsi="Georgia"/>
          <w:sz w:val="18"/>
          <w:szCs w:val="18"/>
        </w:rPr>
      </w:pPr>
      <w:bookmarkStart w:id="50" w:name="HealthInsurance"/>
      <w:r w:rsidRPr="00CF01B5">
        <w:rPr>
          <w:rFonts w:ascii="Georgia" w:hAnsi="Georgia"/>
          <w:b/>
          <w:bCs/>
          <w:sz w:val="18"/>
          <w:szCs w:val="18"/>
        </w:rPr>
        <w:t>Health Insurance</w:t>
      </w:r>
    </w:p>
    <w:bookmarkEnd w:id="50"/>
    <w:p w14:paraId="12B19F34" w14:textId="77777777" w:rsidR="00F727D1" w:rsidRPr="00CF01B5" w:rsidRDefault="00F727D1" w:rsidP="00F727D1">
      <w:pPr>
        <w:tabs>
          <w:tab w:val="left" w:pos="720"/>
        </w:tabs>
        <w:spacing w:line="360" w:lineRule="auto"/>
        <w:ind w:left="1440" w:hanging="720"/>
        <w:rPr>
          <w:rFonts w:ascii="Georgia" w:hAnsi="Georgia"/>
          <w:sz w:val="18"/>
          <w:szCs w:val="18"/>
        </w:rPr>
      </w:pPr>
      <w:r w:rsidRPr="00CF01B5">
        <w:rPr>
          <w:rFonts w:ascii="Georgia" w:hAnsi="Georgia"/>
          <w:sz w:val="18"/>
          <w:szCs w:val="18"/>
        </w:rPr>
        <w:t xml:space="preserve">See </w:t>
      </w:r>
      <w:hyperlink r:id="rId118" w:history="1">
        <w:r w:rsidRPr="00CF01B5">
          <w:rPr>
            <w:rStyle w:val="Hyperlink"/>
            <w:rFonts w:ascii="Georgia" w:hAnsi="Georgia"/>
            <w:color w:val="C00000"/>
            <w:sz w:val="18"/>
            <w:szCs w:val="18"/>
          </w:rPr>
          <w:t>Student Insurance &amp; Employment</w:t>
        </w:r>
      </w:hyperlink>
      <w:r w:rsidRPr="00CF01B5">
        <w:rPr>
          <w:rStyle w:val="Hyperlink"/>
          <w:rFonts w:ascii="Georgia" w:hAnsi="Georgia"/>
          <w:color w:val="C00000"/>
          <w:sz w:val="18"/>
          <w:szCs w:val="18"/>
        </w:rPr>
        <w:t>.</w:t>
      </w:r>
    </w:p>
    <w:p w14:paraId="43355440" w14:textId="2269E0CE" w:rsidR="00F727D1" w:rsidRPr="00CF01B5" w:rsidRDefault="597A2183" w:rsidP="004561FF">
      <w:pPr>
        <w:pStyle w:val="ListParagraph"/>
        <w:numPr>
          <w:ilvl w:val="3"/>
          <w:numId w:val="18"/>
        </w:numPr>
        <w:tabs>
          <w:tab w:val="left" w:pos="720"/>
        </w:tabs>
        <w:spacing w:line="360" w:lineRule="auto"/>
        <w:ind w:left="1440" w:hanging="720"/>
        <w:rPr>
          <w:rFonts w:ascii="Georgia" w:hAnsi="Georgia"/>
          <w:sz w:val="18"/>
          <w:szCs w:val="18"/>
        </w:rPr>
      </w:pPr>
      <w:bookmarkStart w:id="51" w:name="Dismissal"/>
      <w:r w:rsidRPr="00CF01B5">
        <w:rPr>
          <w:rFonts w:ascii="Georgia" w:hAnsi="Georgia"/>
          <w:b/>
          <w:bCs/>
          <w:sz w:val="18"/>
          <w:szCs w:val="18"/>
        </w:rPr>
        <w:t>Reasons for Dismissal</w:t>
      </w:r>
    </w:p>
    <w:bookmarkEnd w:id="51"/>
    <w:p w14:paraId="6FEDE43A" w14:textId="77777777" w:rsidR="00F727D1" w:rsidRPr="00CF01B5" w:rsidRDefault="00F727D1" w:rsidP="00830A25">
      <w:pPr>
        <w:pStyle w:val="ListParagraph"/>
        <w:numPr>
          <w:ilvl w:val="0"/>
          <w:numId w:val="21"/>
        </w:numPr>
        <w:tabs>
          <w:tab w:val="left" w:pos="720"/>
        </w:tabs>
        <w:spacing w:line="360" w:lineRule="auto"/>
        <w:ind w:left="1440" w:firstLine="0"/>
        <w:rPr>
          <w:rFonts w:ascii="Georgia" w:hAnsi="Georgia"/>
          <w:sz w:val="18"/>
          <w:szCs w:val="18"/>
        </w:rPr>
      </w:pPr>
      <w:r w:rsidRPr="00CF01B5">
        <w:rPr>
          <w:rFonts w:ascii="Georgia" w:hAnsi="Georgia"/>
          <w:sz w:val="18"/>
          <w:szCs w:val="18"/>
        </w:rPr>
        <w:t>Failure to submit a Program of Study approved by Major Professor and Advisory Committee.</w:t>
      </w:r>
    </w:p>
    <w:p w14:paraId="14598221" w14:textId="7EB3371A" w:rsidR="00F727D1" w:rsidRPr="00CF01B5" w:rsidRDefault="773974B3" w:rsidP="00830A25">
      <w:pPr>
        <w:pStyle w:val="ListParagraph"/>
        <w:numPr>
          <w:ilvl w:val="0"/>
          <w:numId w:val="21"/>
        </w:numPr>
        <w:tabs>
          <w:tab w:val="left" w:pos="720"/>
        </w:tabs>
        <w:spacing w:line="360" w:lineRule="auto"/>
        <w:ind w:left="1440" w:firstLine="0"/>
        <w:rPr>
          <w:rFonts w:ascii="Georgia" w:hAnsi="Georgia"/>
          <w:sz w:val="18"/>
          <w:szCs w:val="18"/>
        </w:rPr>
      </w:pPr>
      <w:r w:rsidRPr="00CF01B5">
        <w:rPr>
          <w:rFonts w:ascii="Georgia" w:hAnsi="Georgia"/>
          <w:sz w:val="18"/>
          <w:szCs w:val="18"/>
        </w:rPr>
        <w:t xml:space="preserve">Receive two unsatisfactory grades </w:t>
      </w:r>
      <w:r w:rsidR="5BA00CB4" w:rsidRPr="00CF01B5">
        <w:rPr>
          <w:rFonts w:ascii="Georgia" w:hAnsi="Georgia"/>
          <w:sz w:val="18"/>
          <w:szCs w:val="18"/>
        </w:rPr>
        <w:t>on</w:t>
      </w:r>
      <w:r w:rsidRPr="00CF01B5">
        <w:rPr>
          <w:rFonts w:ascii="Georgia" w:hAnsi="Georgia"/>
          <w:sz w:val="18"/>
          <w:szCs w:val="18"/>
        </w:rPr>
        <w:t xml:space="preserve"> any </w:t>
      </w:r>
      <w:r w:rsidR="040F8C00" w:rsidRPr="00CF01B5">
        <w:rPr>
          <w:rFonts w:ascii="Georgia" w:hAnsi="Georgia"/>
          <w:sz w:val="18"/>
          <w:szCs w:val="18"/>
        </w:rPr>
        <w:t>course</w:t>
      </w:r>
      <w:r w:rsidRPr="00CF01B5">
        <w:rPr>
          <w:rFonts w:ascii="Georgia" w:hAnsi="Georgia"/>
          <w:sz w:val="18"/>
          <w:szCs w:val="18"/>
        </w:rPr>
        <w:t>.</w:t>
      </w:r>
    </w:p>
    <w:p w14:paraId="48E1E59C" w14:textId="77777777" w:rsidR="00F727D1" w:rsidRPr="00CF01B5" w:rsidRDefault="00F727D1" w:rsidP="00830A25">
      <w:pPr>
        <w:pStyle w:val="ListParagraph"/>
        <w:numPr>
          <w:ilvl w:val="0"/>
          <w:numId w:val="21"/>
        </w:numPr>
        <w:tabs>
          <w:tab w:val="left" w:pos="720"/>
        </w:tabs>
        <w:spacing w:line="360" w:lineRule="auto"/>
        <w:ind w:left="1440" w:firstLine="0"/>
        <w:rPr>
          <w:rFonts w:ascii="Georgia" w:hAnsi="Georgia"/>
          <w:sz w:val="18"/>
          <w:szCs w:val="18"/>
        </w:rPr>
      </w:pPr>
      <w:r w:rsidRPr="00CF01B5">
        <w:rPr>
          <w:rFonts w:ascii="Georgia" w:hAnsi="Georgia"/>
          <w:sz w:val="18"/>
          <w:szCs w:val="18"/>
        </w:rPr>
        <w:t>Make below a 3.0 semester graduate average while on probation.</w:t>
      </w:r>
    </w:p>
    <w:p w14:paraId="1D325F4D" w14:textId="77777777" w:rsidR="00F727D1" w:rsidRPr="00CF01B5" w:rsidRDefault="00F727D1" w:rsidP="00830A25">
      <w:pPr>
        <w:pStyle w:val="ListParagraph"/>
        <w:numPr>
          <w:ilvl w:val="0"/>
          <w:numId w:val="21"/>
        </w:numPr>
        <w:tabs>
          <w:tab w:val="left" w:pos="720"/>
        </w:tabs>
        <w:spacing w:line="360" w:lineRule="auto"/>
        <w:ind w:left="1440" w:firstLine="0"/>
        <w:rPr>
          <w:rFonts w:ascii="Georgia" w:hAnsi="Georgia"/>
          <w:sz w:val="18"/>
          <w:szCs w:val="18"/>
        </w:rPr>
      </w:pPr>
      <w:r w:rsidRPr="00CF01B5">
        <w:rPr>
          <w:rFonts w:ascii="Georgia" w:hAnsi="Georgia"/>
          <w:sz w:val="18"/>
          <w:szCs w:val="18"/>
        </w:rPr>
        <w:t>Violate the academic honesty policy.</w:t>
      </w:r>
    </w:p>
    <w:p w14:paraId="307EC758" w14:textId="11537DE0" w:rsidR="00F727D1" w:rsidRPr="00CF01B5" w:rsidRDefault="60B2C166" w:rsidP="00830A25">
      <w:pPr>
        <w:pStyle w:val="ListParagraph"/>
        <w:numPr>
          <w:ilvl w:val="0"/>
          <w:numId w:val="21"/>
        </w:numPr>
        <w:spacing w:line="360" w:lineRule="auto"/>
        <w:ind w:left="1440" w:firstLine="0"/>
        <w:rPr>
          <w:rFonts w:ascii="Georgia" w:hAnsi="Georgia"/>
          <w:sz w:val="18"/>
          <w:szCs w:val="18"/>
        </w:rPr>
      </w:pPr>
      <w:r w:rsidRPr="00CF01B5">
        <w:rPr>
          <w:rFonts w:ascii="Georgia" w:hAnsi="Georgia"/>
          <w:sz w:val="18"/>
          <w:szCs w:val="18"/>
        </w:rPr>
        <w:t xml:space="preserve">MS thesis or PhD students who </w:t>
      </w:r>
      <w:r w:rsidR="2A99D748" w:rsidRPr="00CF01B5">
        <w:rPr>
          <w:rFonts w:ascii="Georgia" w:hAnsi="Georgia"/>
          <w:sz w:val="18"/>
          <w:szCs w:val="18"/>
        </w:rPr>
        <w:t>d</w:t>
      </w:r>
      <w:r w:rsidR="597A2183" w:rsidRPr="00CF01B5">
        <w:rPr>
          <w:rFonts w:ascii="Georgia" w:hAnsi="Georgia"/>
          <w:sz w:val="18"/>
          <w:szCs w:val="18"/>
        </w:rPr>
        <w:t xml:space="preserve">o not have a faculty member willing to serve as </w:t>
      </w:r>
      <w:r w:rsidR="11ADB8C1" w:rsidRPr="00CF01B5">
        <w:rPr>
          <w:rFonts w:ascii="Georgia" w:hAnsi="Georgia"/>
          <w:sz w:val="18"/>
          <w:szCs w:val="18"/>
        </w:rPr>
        <w:t>their</w:t>
      </w:r>
      <w:r w:rsidR="26196ACE" w:rsidRPr="00CF01B5">
        <w:rPr>
          <w:rFonts w:ascii="Georgia" w:hAnsi="Georgia"/>
          <w:sz w:val="18"/>
          <w:szCs w:val="18"/>
        </w:rPr>
        <w:t xml:space="preserve"> </w:t>
      </w:r>
      <w:r w:rsidR="597A2183" w:rsidRPr="00CF01B5">
        <w:rPr>
          <w:rFonts w:ascii="Georgia" w:hAnsi="Georgia"/>
          <w:sz w:val="18"/>
          <w:szCs w:val="18"/>
        </w:rPr>
        <w:t>Major Professor after one year in program.</w:t>
      </w:r>
    </w:p>
    <w:p w14:paraId="0AB2418E" w14:textId="5902B875" w:rsidR="00F727D1" w:rsidRPr="00CF01B5" w:rsidRDefault="00F727D1" w:rsidP="00830A25">
      <w:pPr>
        <w:numPr>
          <w:ilvl w:val="0"/>
          <w:numId w:val="21"/>
        </w:numPr>
        <w:spacing w:line="360" w:lineRule="auto"/>
        <w:ind w:left="1440" w:firstLine="0"/>
        <w:contextualSpacing/>
        <w:rPr>
          <w:rFonts w:ascii="Georgia" w:hAnsi="Georgia"/>
          <w:sz w:val="18"/>
          <w:szCs w:val="18"/>
        </w:rPr>
      </w:pPr>
      <w:r w:rsidRPr="00CF01B5">
        <w:rPr>
          <w:rFonts w:ascii="Georgia" w:hAnsi="Georgia"/>
          <w:sz w:val="18"/>
          <w:szCs w:val="18"/>
        </w:rPr>
        <w:lastRenderedPageBreak/>
        <w:t>PhD students who do not pass written or oral comps after two attempts (See policy in III, C).</w:t>
      </w:r>
    </w:p>
    <w:p w14:paraId="3FC55D30" w14:textId="77777777" w:rsidR="00F727D1" w:rsidRPr="00CF01B5" w:rsidRDefault="00F727D1" w:rsidP="00830A25">
      <w:pPr>
        <w:pStyle w:val="ListParagraph"/>
        <w:numPr>
          <w:ilvl w:val="0"/>
          <w:numId w:val="27"/>
        </w:numPr>
        <w:tabs>
          <w:tab w:val="left" w:pos="720"/>
        </w:tabs>
        <w:spacing w:line="360" w:lineRule="auto"/>
        <w:rPr>
          <w:rFonts w:ascii="Georgia" w:hAnsi="Georgia"/>
          <w:b/>
          <w:bCs/>
          <w:sz w:val="18"/>
          <w:szCs w:val="18"/>
        </w:rPr>
      </w:pPr>
      <w:bookmarkStart w:id="52" w:name="Evaluations"/>
      <w:r w:rsidRPr="00CF01B5">
        <w:rPr>
          <w:rFonts w:ascii="Georgia" w:hAnsi="Georgia"/>
          <w:b/>
          <w:bCs/>
          <w:sz w:val="18"/>
          <w:szCs w:val="18"/>
        </w:rPr>
        <w:t>EVALUATIONS OF GRADUATE STUDENTS AND GRADUATE ASSISTANTS</w:t>
      </w:r>
    </w:p>
    <w:bookmarkEnd w:id="52"/>
    <w:p w14:paraId="1194D4F4" w14:textId="6C609827" w:rsidR="00F727D1" w:rsidRPr="00CF01B5" w:rsidRDefault="65B3A4D8" w:rsidP="00F727D1">
      <w:pPr>
        <w:tabs>
          <w:tab w:val="left" w:pos="720"/>
        </w:tabs>
        <w:spacing w:line="360" w:lineRule="auto"/>
        <w:rPr>
          <w:rFonts w:ascii="Georgia" w:hAnsi="Georgia"/>
          <w:sz w:val="18"/>
          <w:szCs w:val="18"/>
        </w:rPr>
      </w:pPr>
      <w:r w:rsidRPr="00CF01B5">
        <w:rPr>
          <w:rFonts w:ascii="Georgia" w:hAnsi="Georgia"/>
          <w:sz w:val="18"/>
          <w:szCs w:val="18"/>
        </w:rPr>
        <w:t>Major Professors evaluate their MS Thesis and PhD students once per semester to provide feedback on performance, facilitate timely progress, allocate assistantships, and assess the faculty's role. Key factors in the evaluation include classroom performance, research progress, laboratory participation, and overall attitude. If a Major Professor is dissatisfied with a student's performance, they may choose to discontinue their role. In such cases, the student's CV will be circulated among faculty for consideration. If no faculty member agrees to take on the role</w:t>
      </w:r>
      <w:r w:rsidR="00276D21" w:rsidRPr="00CF01B5">
        <w:rPr>
          <w:rFonts w:ascii="Georgia" w:hAnsi="Georgia"/>
          <w:sz w:val="18"/>
          <w:szCs w:val="18"/>
        </w:rPr>
        <w:t xml:space="preserve"> of major professor</w:t>
      </w:r>
      <w:r w:rsidRPr="00CF01B5">
        <w:rPr>
          <w:rFonts w:ascii="Georgia" w:hAnsi="Georgia"/>
          <w:sz w:val="18"/>
          <w:szCs w:val="18"/>
        </w:rPr>
        <w:t>, the student will be dismissed from the program.</w:t>
      </w:r>
    </w:p>
    <w:p w14:paraId="15BA584E" w14:textId="28892A58" w:rsidR="00F727D1" w:rsidRPr="00CF01B5" w:rsidRDefault="00276D21" w:rsidP="00F727D1">
      <w:pPr>
        <w:tabs>
          <w:tab w:val="left" w:pos="720"/>
        </w:tabs>
        <w:spacing w:line="360" w:lineRule="auto"/>
        <w:rPr>
          <w:rFonts w:ascii="Georgia" w:hAnsi="Georgia"/>
          <w:sz w:val="18"/>
          <w:szCs w:val="18"/>
        </w:rPr>
      </w:pPr>
      <w:r w:rsidRPr="00CF01B5">
        <w:rPr>
          <w:rFonts w:ascii="Georgia" w:hAnsi="Georgia"/>
          <w:sz w:val="18"/>
          <w:szCs w:val="18"/>
        </w:rPr>
        <w:t>M</w:t>
      </w:r>
      <w:r w:rsidR="62C5BF96" w:rsidRPr="00CF01B5">
        <w:rPr>
          <w:rFonts w:ascii="Georgia" w:hAnsi="Georgia"/>
          <w:sz w:val="18"/>
          <w:szCs w:val="18"/>
        </w:rPr>
        <w:t>S Thesis and PhD</w:t>
      </w:r>
      <w:r w:rsidR="38F58C0E" w:rsidRPr="00CF01B5">
        <w:rPr>
          <w:rFonts w:ascii="Georgia" w:hAnsi="Georgia"/>
          <w:sz w:val="18"/>
          <w:szCs w:val="18"/>
        </w:rPr>
        <w:t xml:space="preserve"> graduate student</w:t>
      </w:r>
      <w:r w:rsidRPr="00CF01B5">
        <w:rPr>
          <w:rFonts w:ascii="Georgia" w:hAnsi="Georgia"/>
          <w:sz w:val="18"/>
          <w:szCs w:val="18"/>
        </w:rPr>
        <w:t>s</w:t>
      </w:r>
      <w:r w:rsidR="38F58C0E" w:rsidRPr="00CF01B5">
        <w:rPr>
          <w:rFonts w:ascii="Georgia" w:hAnsi="Georgia"/>
          <w:sz w:val="18"/>
          <w:szCs w:val="18"/>
        </w:rPr>
        <w:t xml:space="preserve">, regardless of assistantship status, must complete </w:t>
      </w:r>
      <w:r w:rsidRPr="00CF01B5">
        <w:rPr>
          <w:rFonts w:ascii="Georgia" w:hAnsi="Georgia"/>
          <w:sz w:val="18"/>
          <w:szCs w:val="18"/>
        </w:rPr>
        <w:t>an</w:t>
      </w:r>
      <w:r w:rsidR="38F58C0E" w:rsidRPr="00CF01B5">
        <w:rPr>
          <w:rFonts w:ascii="Georgia" w:hAnsi="Georgia"/>
          <w:sz w:val="18"/>
          <w:szCs w:val="18"/>
        </w:rPr>
        <w:t xml:space="preserve"> </w:t>
      </w:r>
      <w:hyperlink r:id="rId119">
        <w:r w:rsidR="38F58C0E" w:rsidRPr="00CF01B5">
          <w:rPr>
            <w:rStyle w:val="Hyperlink"/>
            <w:rFonts w:ascii="Georgia" w:hAnsi="Georgia"/>
            <w:color w:val="C00000"/>
            <w:sz w:val="18"/>
            <w:szCs w:val="18"/>
          </w:rPr>
          <w:t>Annual Progress Toward Degree</w:t>
        </w:r>
      </w:hyperlink>
      <w:r w:rsidR="38F58C0E" w:rsidRPr="00CF01B5">
        <w:rPr>
          <w:rFonts w:ascii="Georgia" w:hAnsi="Georgia"/>
          <w:sz w:val="18"/>
          <w:szCs w:val="18"/>
        </w:rPr>
        <w:t xml:space="preserve"> with their Major Professor each year. This form is due to the Graduate </w:t>
      </w:r>
      <w:r w:rsidR="4E0B3A48" w:rsidRPr="00CF01B5">
        <w:rPr>
          <w:rFonts w:ascii="Georgia" w:hAnsi="Georgia"/>
          <w:sz w:val="18"/>
          <w:szCs w:val="18"/>
        </w:rPr>
        <w:t>Program Administrator</w:t>
      </w:r>
      <w:r w:rsidR="38F58C0E" w:rsidRPr="00CF01B5">
        <w:rPr>
          <w:rFonts w:ascii="Georgia" w:hAnsi="Georgia"/>
          <w:sz w:val="18"/>
          <w:szCs w:val="18"/>
        </w:rPr>
        <w:t xml:space="preserve"> </w:t>
      </w:r>
      <w:r w:rsidR="22530C0B" w:rsidRPr="00CF01B5">
        <w:rPr>
          <w:rFonts w:ascii="Georgia" w:hAnsi="Georgia"/>
          <w:sz w:val="18"/>
          <w:szCs w:val="18"/>
        </w:rPr>
        <w:t>by</w:t>
      </w:r>
      <w:r w:rsidR="38F58C0E" w:rsidRPr="00CF01B5">
        <w:rPr>
          <w:rFonts w:ascii="Georgia" w:hAnsi="Georgia"/>
          <w:sz w:val="18"/>
          <w:szCs w:val="18"/>
        </w:rPr>
        <w:t xml:space="preserve"> January 1</w:t>
      </w:r>
      <w:r w:rsidR="4B2B96D7" w:rsidRPr="00CF01B5">
        <w:rPr>
          <w:rFonts w:ascii="Georgia" w:hAnsi="Georgia"/>
          <w:sz w:val="18"/>
          <w:szCs w:val="18"/>
        </w:rPr>
        <w:t>0</w:t>
      </w:r>
      <w:r w:rsidR="38F58C0E" w:rsidRPr="00CF01B5">
        <w:rPr>
          <w:rFonts w:ascii="Georgia" w:hAnsi="Georgia"/>
          <w:sz w:val="18"/>
          <w:szCs w:val="18"/>
        </w:rPr>
        <w:t xml:space="preserve">. Each student will also submit their </w:t>
      </w:r>
      <w:hyperlink r:id="rId120">
        <w:r w:rsidR="38F58C0E" w:rsidRPr="00CF01B5">
          <w:rPr>
            <w:rStyle w:val="Hyperlink"/>
            <w:rFonts w:ascii="Georgia" w:hAnsi="Georgia"/>
            <w:color w:val="C00000"/>
            <w:sz w:val="18"/>
            <w:szCs w:val="18"/>
          </w:rPr>
          <w:t>Elements Activity Summary</w:t>
        </w:r>
      </w:hyperlink>
      <w:r w:rsidR="38F58C0E" w:rsidRPr="00CF01B5">
        <w:rPr>
          <w:rFonts w:ascii="Georgia" w:hAnsi="Georgia"/>
          <w:sz w:val="18"/>
          <w:szCs w:val="18"/>
        </w:rPr>
        <w:t xml:space="preserve"> with this form.</w:t>
      </w:r>
    </w:p>
    <w:p w14:paraId="3E6FC0A5" w14:textId="47187112" w:rsidR="00A52B90" w:rsidRPr="00CF01B5" w:rsidRDefault="229ADA9D" w:rsidP="229ADA9D">
      <w:pPr>
        <w:tabs>
          <w:tab w:val="left" w:pos="720"/>
        </w:tabs>
        <w:spacing w:line="360" w:lineRule="auto"/>
        <w:rPr>
          <w:rFonts w:ascii="Georgia" w:hAnsi="Georgia"/>
          <w:b/>
          <w:bCs/>
          <w:sz w:val="18"/>
          <w:szCs w:val="18"/>
        </w:rPr>
      </w:pPr>
      <w:bookmarkStart w:id="53" w:name="OpProMSThesisPhD"/>
      <w:r w:rsidRPr="00CF01B5">
        <w:rPr>
          <w:rFonts w:ascii="Georgia" w:hAnsi="Georgia"/>
          <w:b/>
          <w:bCs/>
          <w:sz w:val="18"/>
          <w:szCs w:val="18"/>
        </w:rPr>
        <w:t xml:space="preserve">A. </w:t>
      </w:r>
      <w:r w:rsidR="38F58C0E" w:rsidRPr="00CF01B5">
        <w:rPr>
          <w:rFonts w:ascii="Georgia" w:hAnsi="Georgia"/>
          <w:b/>
          <w:bCs/>
          <w:sz w:val="18"/>
          <w:szCs w:val="18"/>
        </w:rPr>
        <w:t>Operating Procedures</w:t>
      </w:r>
      <w:r w:rsidR="6B32DC39" w:rsidRPr="00CF01B5">
        <w:rPr>
          <w:rFonts w:ascii="Georgia" w:hAnsi="Georgia"/>
          <w:b/>
          <w:bCs/>
          <w:sz w:val="18"/>
          <w:szCs w:val="18"/>
        </w:rPr>
        <w:t xml:space="preserve"> for MS Thesis and PhD students</w:t>
      </w:r>
      <w:bookmarkEnd w:id="53"/>
    </w:p>
    <w:p w14:paraId="4DAB9199" w14:textId="63FBC5F9" w:rsidR="00A52B90" w:rsidRPr="00CF01B5" w:rsidRDefault="548D63EA" w:rsidP="6DD9C960">
      <w:pPr>
        <w:pStyle w:val="ListParagraph"/>
        <w:tabs>
          <w:tab w:val="left" w:pos="720"/>
        </w:tabs>
        <w:spacing w:line="360" w:lineRule="auto"/>
        <w:ind w:left="1080" w:hanging="1080"/>
        <w:rPr>
          <w:rFonts w:ascii="Georgia" w:hAnsi="Georgia"/>
          <w:sz w:val="18"/>
          <w:szCs w:val="18"/>
        </w:rPr>
      </w:pPr>
      <w:r w:rsidRPr="00CF01B5">
        <w:rPr>
          <w:rFonts w:ascii="Georgia" w:hAnsi="Georgia"/>
          <w:sz w:val="18"/>
          <w:szCs w:val="18"/>
        </w:rPr>
        <w:t xml:space="preserve"> </w:t>
      </w:r>
      <w:r w:rsidR="00F727D1" w:rsidRPr="00CF01B5">
        <w:rPr>
          <w:rFonts w:ascii="Georgia" w:hAnsi="Georgia"/>
          <w:sz w:val="18"/>
          <w:szCs w:val="18"/>
        </w:rPr>
        <w:tab/>
      </w:r>
      <w:r w:rsidR="00F727D1" w:rsidRPr="00CF01B5">
        <w:rPr>
          <w:rFonts w:ascii="Georgia" w:hAnsi="Georgia"/>
          <w:sz w:val="18"/>
          <w:szCs w:val="18"/>
        </w:rPr>
        <w:tab/>
      </w:r>
      <w:r w:rsidR="00A52B90" w:rsidRPr="00CF01B5">
        <w:rPr>
          <w:rFonts w:ascii="Georgia" w:hAnsi="Georgia"/>
          <w:sz w:val="18"/>
          <w:szCs w:val="18"/>
        </w:rPr>
        <w:t>Evaluations will use forms developed by the College of Family and Consumer Sciences, submitted to the college HR department</w:t>
      </w:r>
      <w:r w:rsidR="00276D21" w:rsidRPr="00CF01B5">
        <w:rPr>
          <w:rFonts w:ascii="Georgia" w:hAnsi="Georgia"/>
          <w:sz w:val="18"/>
          <w:szCs w:val="18"/>
        </w:rPr>
        <w:t>. D</w:t>
      </w:r>
      <w:r w:rsidR="00A52B90" w:rsidRPr="00CF01B5">
        <w:rPr>
          <w:rFonts w:ascii="Georgia" w:hAnsi="Georgia"/>
          <w:sz w:val="18"/>
          <w:szCs w:val="18"/>
        </w:rPr>
        <w:t>epartmental evaluations will be submitted to the department. Forms are due May 1 for Spring and December 15 for Fall, and may be submitted more often as needed, becoming part of the student’s record.</w:t>
      </w:r>
    </w:p>
    <w:p w14:paraId="49FD7791" w14:textId="6F0600BD" w:rsidR="00A52B90" w:rsidRPr="00CF01B5" w:rsidRDefault="00A52B90" w:rsidP="00830A25">
      <w:pPr>
        <w:pStyle w:val="NormalWeb"/>
        <w:numPr>
          <w:ilvl w:val="0"/>
          <w:numId w:val="26"/>
        </w:numPr>
        <w:spacing w:line="360" w:lineRule="auto"/>
        <w:rPr>
          <w:rFonts w:ascii="Georgia" w:hAnsi="Georgia"/>
          <w:sz w:val="18"/>
          <w:szCs w:val="18"/>
        </w:rPr>
      </w:pPr>
      <w:r w:rsidRPr="00CF01B5">
        <w:rPr>
          <w:rFonts w:ascii="Georgia" w:hAnsi="Georgia"/>
          <w:sz w:val="18"/>
          <w:szCs w:val="18"/>
        </w:rPr>
        <w:t>Evaluations will be conducted by the student’s immediate supervisors, which may include the Major Professor and faculty supervising research or teaching duties</w:t>
      </w:r>
      <w:r w:rsidR="00276D21" w:rsidRPr="00CF01B5">
        <w:rPr>
          <w:rFonts w:ascii="Georgia" w:hAnsi="Georgia"/>
          <w:sz w:val="18"/>
          <w:szCs w:val="18"/>
        </w:rPr>
        <w:t xml:space="preserve"> and monitored by the department head</w:t>
      </w:r>
      <w:r w:rsidRPr="00CF01B5">
        <w:rPr>
          <w:rFonts w:ascii="Georgia" w:hAnsi="Georgia"/>
          <w:sz w:val="18"/>
          <w:szCs w:val="18"/>
        </w:rPr>
        <w:t>.</w:t>
      </w:r>
    </w:p>
    <w:p w14:paraId="253968AE" w14:textId="79D079D5" w:rsidR="00A52B90" w:rsidRPr="00CF01B5" w:rsidRDefault="00A52B90" w:rsidP="00A953F6">
      <w:pPr>
        <w:pStyle w:val="NormalWeb"/>
        <w:numPr>
          <w:ilvl w:val="0"/>
          <w:numId w:val="26"/>
        </w:numPr>
        <w:spacing w:line="360" w:lineRule="auto"/>
        <w:rPr>
          <w:rFonts w:ascii="Georgia" w:hAnsi="Georgia"/>
          <w:sz w:val="18"/>
          <w:szCs w:val="18"/>
        </w:rPr>
      </w:pPr>
      <w:r w:rsidRPr="00CF01B5">
        <w:rPr>
          <w:rFonts w:ascii="Georgia" w:hAnsi="Georgia"/>
          <w:sz w:val="18"/>
          <w:szCs w:val="18"/>
        </w:rPr>
        <w:t xml:space="preserve">Evaluation results must be reported in writing, identifying strengths and weaknesses. Each evaluation must be signed by the student, faculty </w:t>
      </w:r>
      <w:r w:rsidR="1524E779" w:rsidRPr="00CF01B5">
        <w:rPr>
          <w:rFonts w:ascii="Georgia" w:hAnsi="Georgia"/>
          <w:sz w:val="18"/>
          <w:szCs w:val="18"/>
        </w:rPr>
        <w:t>supervisor</w:t>
      </w:r>
      <w:r w:rsidRPr="00CF01B5">
        <w:rPr>
          <w:rFonts w:ascii="Georgia" w:hAnsi="Georgia"/>
          <w:sz w:val="18"/>
          <w:szCs w:val="18"/>
        </w:rPr>
        <w:t xml:space="preserve">, </w:t>
      </w:r>
      <w:r w:rsidR="766CC5CB" w:rsidRPr="00CF01B5">
        <w:rPr>
          <w:rFonts w:ascii="Georgia" w:hAnsi="Georgia"/>
          <w:sz w:val="18"/>
          <w:szCs w:val="18"/>
        </w:rPr>
        <w:t>Director of Graduate Studies</w:t>
      </w:r>
      <w:r w:rsidRPr="00CF01B5">
        <w:rPr>
          <w:rFonts w:ascii="Georgia" w:hAnsi="Georgia"/>
          <w:sz w:val="18"/>
          <w:szCs w:val="18"/>
        </w:rPr>
        <w:t xml:space="preserve">, and Department Head, and submitted to the Graduate </w:t>
      </w:r>
      <w:r w:rsidR="35373A40" w:rsidRPr="00CF01B5">
        <w:rPr>
          <w:rFonts w:ascii="Georgia" w:hAnsi="Georgia"/>
          <w:sz w:val="18"/>
          <w:szCs w:val="18"/>
        </w:rPr>
        <w:t>Program Administrator</w:t>
      </w:r>
      <w:r w:rsidR="00276D21" w:rsidRPr="00CF01B5">
        <w:rPr>
          <w:rFonts w:ascii="Georgia" w:hAnsi="Georgia"/>
          <w:sz w:val="18"/>
          <w:szCs w:val="18"/>
        </w:rPr>
        <w:t>.</w:t>
      </w:r>
    </w:p>
    <w:p w14:paraId="7F88E0DE" w14:textId="77777777" w:rsidR="00A52B90" w:rsidRPr="00CF01B5" w:rsidRDefault="00A52B90" w:rsidP="00A953F6">
      <w:pPr>
        <w:pStyle w:val="NormalWeb"/>
        <w:numPr>
          <w:ilvl w:val="0"/>
          <w:numId w:val="26"/>
        </w:numPr>
        <w:spacing w:line="360" w:lineRule="auto"/>
        <w:rPr>
          <w:rFonts w:ascii="Georgia" w:hAnsi="Georgia"/>
          <w:sz w:val="18"/>
          <w:szCs w:val="18"/>
        </w:rPr>
      </w:pPr>
      <w:r w:rsidRPr="00CF01B5">
        <w:rPr>
          <w:rFonts w:ascii="Georgia" w:hAnsi="Georgia"/>
          <w:sz w:val="18"/>
          <w:szCs w:val="18"/>
        </w:rPr>
        <w:t>Students have the right to respond to evaluations in writing within two weeks, addressing any discrepancies or grievances.</w:t>
      </w:r>
    </w:p>
    <w:p w14:paraId="7C15A853" w14:textId="77777777" w:rsidR="00A52B90" w:rsidRPr="00CF01B5" w:rsidRDefault="00A52B90" w:rsidP="00830A25">
      <w:pPr>
        <w:pStyle w:val="NormalWeb"/>
        <w:numPr>
          <w:ilvl w:val="0"/>
          <w:numId w:val="26"/>
        </w:numPr>
        <w:spacing w:line="360" w:lineRule="auto"/>
        <w:rPr>
          <w:rFonts w:ascii="Georgia" w:hAnsi="Georgia"/>
          <w:sz w:val="18"/>
          <w:szCs w:val="18"/>
        </w:rPr>
      </w:pPr>
      <w:r w:rsidRPr="00CF01B5">
        <w:rPr>
          <w:rFonts w:ascii="Georgia" w:hAnsi="Georgia"/>
          <w:sz w:val="18"/>
          <w:szCs w:val="18"/>
        </w:rPr>
        <w:t>If significant improvement is needed, a written improvement plan should be created by the student and supervisor(s) within two weeks of the evaluation conference.</w:t>
      </w:r>
    </w:p>
    <w:p w14:paraId="12D9728A" w14:textId="77777777" w:rsidR="00A52B90" w:rsidRPr="00CF01B5" w:rsidRDefault="00A52B90" w:rsidP="00A953F6">
      <w:pPr>
        <w:pStyle w:val="NormalWeb"/>
        <w:numPr>
          <w:ilvl w:val="0"/>
          <w:numId w:val="26"/>
        </w:numPr>
        <w:spacing w:line="360" w:lineRule="auto"/>
        <w:rPr>
          <w:rFonts w:ascii="Georgia" w:hAnsi="Georgia"/>
          <w:sz w:val="18"/>
          <w:szCs w:val="18"/>
        </w:rPr>
      </w:pPr>
      <w:r w:rsidRPr="00CF01B5">
        <w:rPr>
          <w:rFonts w:ascii="Georgia" w:hAnsi="Georgia"/>
          <w:sz w:val="18"/>
          <w:szCs w:val="18"/>
        </w:rPr>
        <w:t>If performance does not improve according to the plan, further action may be taken, including potential termination of the assistantship if it affects the academic unit's operations.</w:t>
      </w:r>
    </w:p>
    <w:p w14:paraId="7CCAE781" w14:textId="43598D58" w:rsidR="00EE261C" w:rsidRPr="00CF01B5" w:rsidRDefault="00A52B90" w:rsidP="00A953F6">
      <w:pPr>
        <w:pStyle w:val="NormalWeb"/>
        <w:numPr>
          <w:ilvl w:val="0"/>
          <w:numId w:val="26"/>
        </w:numPr>
        <w:spacing w:line="360" w:lineRule="auto"/>
        <w:rPr>
          <w:rFonts w:ascii="Georgia" w:hAnsi="Georgia"/>
          <w:sz w:val="18"/>
          <w:szCs w:val="18"/>
        </w:rPr>
      </w:pPr>
      <w:r w:rsidRPr="00CF01B5">
        <w:rPr>
          <w:rFonts w:ascii="Georgia" w:hAnsi="Georgia"/>
          <w:sz w:val="18"/>
          <w:szCs w:val="18"/>
        </w:rPr>
        <w:t>If an assistantship is terminated, the student must receive written notice and information about available appeal procedures.</w:t>
      </w:r>
    </w:p>
    <w:p w14:paraId="6B732B48" w14:textId="7AA17B25" w:rsidR="00F727D1" w:rsidRPr="00CF01B5" w:rsidRDefault="6FD98CE2" w:rsidP="00A953F6">
      <w:pPr>
        <w:pStyle w:val="NormalWeb"/>
        <w:numPr>
          <w:ilvl w:val="0"/>
          <w:numId w:val="26"/>
        </w:numPr>
        <w:spacing w:line="360" w:lineRule="auto"/>
        <w:rPr>
          <w:rFonts w:ascii="Georgia" w:hAnsi="Georgia"/>
          <w:sz w:val="18"/>
          <w:szCs w:val="18"/>
        </w:rPr>
      </w:pPr>
      <w:r w:rsidRPr="00CF01B5">
        <w:rPr>
          <w:rFonts w:ascii="Georgia" w:hAnsi="Georgia"/>
          <w:sz w:val="18"/>
          <w:szCs w:val="18"/>
        </w:rPr>
        <w:t>Appeals of terminations, excluding discrimination charges, will follow academic decision channels and must be submitted in writing with specified grounds.</w:t>
      </w:r>
    </w:p>
    <w:p w14:paraId="3C504FF5" w14:textId="0E2A6EFF" w:rsidR="00F727D1" w:rsidRPr="00CF01B5" w:rsidRDefault="1E2A4719" w:rsidP="229ADA9D">
      <w:pPr>
        <w:pStyle w:val="ListParagraph"/>
        <w:tabs>
          <w:tab w:val="left" w:pos="720"/>
        </w:tabs>
        <w:spacing w:line="360" w:lineRule="auto"/>
        <w:ind w:left="1530" w:hanging="1530"/>
        <w:rPr>
          <w:rFonts w:ascii="Georgia" w:hAnsi="Georgia"/>
          <w:b/>
          <w:bCs/>
          <w:sz w:val="18"/>
          <w:szCs w:val="18"/>
        </w:rPr>
      </w:pPr>
      <w:bookmarkStart w:id="54" w:name="GradResAsst"/>
      <w:r w:rsidRPr="00CF01B5">
        <w:rPr>
          <w:rFonts w:ascii="Georgia" w:hAnsi="Georgia"/>
          <w:b/>
          <w:bCs/>
          <w:sz w:val="18"/>
          <w:szCs w:val="18"/>
        </w:rPr>
        <w:t xml:space="preserve">B. </w:t>
      </w:r>
      <w:r w:rsidR="00F727D1" w:rsidRPr="00CF01B5">
        <w:rPr>
          <w:rFonts w:ascii="Georgia" w:hAnsi="Georgia"/>
          <w:b/>
          <w:bCs/>
          <w:sz w:val="18"/>
          <w:szCs w:val="18"/>
        </w:rPr>
        <w:t>Graduate Research Assistants</w:t>
      </w:r>
      <w:bookmarkEnd w:id="54"/>
    </w:p>
    <w:p w14:paraId="70184BEF" w14:textId="77777777" w:rsidR="00F727D1" w:rsidRPr="00CF01B5" w:rsidRDefault="00F727D1" w:rsidP="00830A25">
      <w:pPr>
        <w:pStyle w:val="ListParagraph"/>
        <w:numPr>
          <w:ilvl w:val="0"/>
          <w:numId w:val="22"/>
        </w:numPr>
        <w:tabs>
          <w:tab w:val="left" w:pos="810"/>
        </w:tabs>
        <w:spacing w:line="360" w:lineRule="auto"/>
        <w:rPr>
          <w:rFonts w:ascii="Georgia" w:hAnsi="Georgia"/>
          <w:b/>
          <w:bCs/>
          <w:sz w:val="18"/>
          <w:szCs w:val="18"/>
        </w:rPr>
      </w:pPr>
      <w:r w:rsidRPr="00CF01B5">
        <w:rPr>
          <w:rFonts w:ascii="Georgia" w:hAnsi="Georgia"/>
          <w:b/>
          <w:bCs/>
          <w:sz w:val="18"/>
          <w:szCs w:val="18"/>
        </w:rPr>
        <w:t>Position Description</w:t>
      </w:r>
    </w:p>
    <w:p w14:paraId="6F25F92C" w14:textId="77777777" w:rsidR="00F727D1" w:rsidRPr="00CF01B5" w:rsidRDefault="00F727D1" w:rsidP="00F727D1">
      <w:pPr>
        <w:tabs>
          <w:tab w:val="left" w:pos="720"/>
        </w:tabs>
        <w:spacing w:line="360" w:lineRule="auto"/>
        <w:ind w:left="720" w:hanging="720"/>
        <w:rPr>
          <w:rFonts w:ascii="Georgia" w:hAnsi="Georgia"/>
          <w:sz w:val="18"/>
          <w:szCs w:val="18"/>
        </w:rPr>
      </w:pPr>
      <w:r w:rsidRPr="00CF01B5">
        <w:rPr>
          <w:rFonts w:ascii="Georgia" w:hAnsi="Georgia"/>
          <w:sz w:val="18"/>
          <w:szCs w:val="18"/>
        </w:rPr>
        <w:tab/>
      </w:r>
      <w:r w:rsidR="773974B3" w:rsidRPr="00CF01B5">
        <w:rPr>
          <w:rFonts w:ascii="Georgia" w:hAnsi="Georgia"/>
          <w:sz w:val="18"/>
          <w:szCs w:val="18"/>
        </w:rPr>
        <w:t>The graduate research assistant position is designed to give assistance to a faculty research endeavor. The time commitment varies in relation to the percentage of the full-time appointment. The range is from 33% to 50%. Students with a 33%-time appointment are obligated to work at least 13 hours per week, 40%-time are obligated to work 16 hours per week, and 50%-time are obligated to work 20 hours per week.</w:t>
      </w:r>
    </w:p>
    <w:p w14:paraId="1ED4F5D0" w14:textId="77777777" w:rsidR="00F727D1" w:rsidRPr="00CF01B5" w:rsidRDefault="00F727D1" w:rsidP="00F727D1">
      <w:pPr>
        <w:tabs>
          <w:tab w:val="left" w:pos="720"/>
        </w:tabs>
        <w:spacing w:line="360" w:lineRule="auto"/>
        <w:ind w:left="720" w:hanging="720"/>
        <w:rPr>
          <w:rFonts w:ascii="Georgia" w:hAnsi="Georgia"/>
          <w:sz w:val="18"/>
          <w:szCs w:val="18"/>
        </w:rPr>
      </w:pPr>
      <w:r w:rsidRPr="00CF01B5">
        <w:rPr>
          <w:rFonts w:ascii="Georgia" w:hAnsi="Georgia"/>
          <w:sz w:val="18"/>
          <w:szCs w:val="18"/>
        </w:rPr>
        <w:tab/>
        <w:t>Assigned duties will vary with the project and supervisor. Duties may include data collection and analysis, library research, animal care, laboratory analysis and other relevant responsibilities as indicated by supervisor.</w:t>
      </w:r>
    </w:p>
    <w:p w14:paraId="6AE6E488" w14:textId="4FD93D19" w:rsidR="00F727D1" w:rsidRPr="00CF01B5" w:rsidRDefault="773974B3" w:rsidP="00830A25">
      <w:pPr>
        <w:pStyle w:val="ListParagraph"/>
        <w:numPr>
          <w:ilvl w:val="0"/>
          <w:numId w:val="22"/>
        </w:numPr>
        <w:tabs>
          <w:tab w:val="left" w:pos="720"/>
        </w:tabs>
        <w:spacing w:line="360" w:lineRule="auto"/>
        <w:rPr>
          <w:rFonts w:ascii="Georgia" w:hAnsi="Georgia"/>
          <w:sz w:val="18"/>
          <w:szCs w:val="18"/>
        </w:rPr>
      </w:pPr>
      <w:r w:rsidRPr="00CF01B5">
        <w:rPr>
          <w:rFonts w:ascii="Georgia" w:hAnsi="Georgia"/>
          <w:b/>
          <w:bCs/>
          <w:sz w:val="18"/>
          <w:szCs w:val="18"/>
        </w:rPr>
        <w:t>Standards of performance:</w:t>
      </w:r>
    </w:p>
    <w:p w14:paraId="36DA298C" w14:textId="77777777" w:rsidR="00F727D1" w:rsidRPr="00CF01B5" w:rsidRDefault="00F727D1" w:rsidP="00830A25">
      <w:pPr>
        <w:pStyle w:val="ListParagraph"/>
        <w:numPr>
          <w:ilvl w:val="1"/>
          <w:numId w:val="22"/>
        </w:numPr>
        <w:tabs>
          <w:tab w:val="left" w:pos="720"/>
        </w:tabs>
        <w:spacing w:line="360" w:lineRule="auto"/>
        <w:rPr>
          <w:rFonts w:ascii="Georgia" w:hAnsi="Georgia"/>
          <w:sz w:val="18"/>
          <w:szCs w:val="18"/>
        </w:rPr>
      </w:pPr>
      <w:r w:rsidRPr="00CF01B5">
        <w:rPr>
          <w:rFonts w:ascii="Georgia" w:hAnsi="Georgia"/>
          <w:sz w:val="18"/>
          <w:szCs w:val="18"/>
        </w:rPr>
        <w:t>Recognizes and learns to solve problems encountered in the course of the assigned project.</w:t>
      </w:r>
    </w:p>
    <w:p w14:paraId="6A78A850" w14:textId="77777777" w:rsidR="00F727D1" w:rsidRPr="00CF01B5" w:rsidRDefault="773974B3" w:rsidP="00830A25">
      <w:pPr>
        <w:pStyle w:val="ListParagraph"/>
        <w:numPr>
          <w:ilvl w:val="1"/>
          <w:numId w:val="22"/>
        </w:numPr>
        <w:tabs>
          <w:tab w:val="left" w:pos="720"/>
        </w:tabs>
        <w:spacing w:line="360" w:lineRule="auto"/>
        <w:rPr>
          <w:rFonts w:ascii="Georgia" w:hAnsi="Georgia"/>
          <w:sz w:val="18"/>
          <w:szCs w:val="18"/>
        </w:rPr>
      </w:pPr>
      <w:r w:rsidRPr="00CF01B5">
        <w:rPr>
          <w:rFonts w:ascii="Georgia" w:hAnsi="Georgia"/>
          <w:sz w:val="18"/>
          <w:szCs w:val="18"/>
        </w:rPr>
        <w:t>Develops a research focus.</w:t>
      </w:r>
    </w:p>
    <w:p w14:paraId="31DDF7B4" w14:textId="77777777" w:rsidR="00F727D1" w:rsidRPr="00CF01B5" w:rsidRDefault="00F727D1" w:rsidP="00830A25">
      <w:pPr>
        <w:pStyle w:val="ListParagraph"/>
        <w:numPr>
          <w:ilvl w:val="1"/>
          <w:numId w:val="22"/>
        </w:numPr>
        <w:tabs>
          <w:tab w:val="left" w:pos="720"/>
        </w:tabs>
        <w:spacing w:line="360" w:lineRule="auto"/>
        <w:rPr>
          <w:rFonts w:ascii="Georgia" w:hAnsi="Georgia"/>
          <w:sz w:val="18"/>
          <w:szCs w:val="18"/>
        </w:rPr>
      </w:pPr>
      <w:r w:rsidRPr="00CF01B5">
        <w:rPr>
          <w:rFonts w:ascii="Georgia" w:hAnsi="Georgia"/>
          <w:sz w:val="18"/>
          <w:szCs w:val="18"/>
        </w:rPr>
        <w:t>Communicates the progress of the research using effective written and oral skills.</w:t>
      </w:r>
    </w:p>
    <w:p w14:paraId="2B748AC9" w14:textId="77777777" w:rsidR="00F727D1" w:rsidRPr="00CF01B5" w:rsidRDefault="00F727D1" w:rsidP="00830A25">
      <w:pPr>
        <w:pStyle w:val="ListParagraph"/>
        <w:numPr>
          <w:ilvl w:val="1"/>
          <w:numId w:val="22"/>
        </w:numPr>
        <w:tabs>
          <w:tab w:val="left" w:pos="720"/>
        </w:tabs>
        <w:spacing w:line="360" w:lineRule="auto"/>
        <w:rPr>
          <w:rFonts w:ascii="Georgia" w:hAnsi="Georgia"/>
          <w:sz w:val="18"/>
          <w:szCs w:val="18"/>
        </w:rPr>
      </w:pPr>
      <w:r w:rsidRPr="00CF01B5">
        <w:rPr>
          <w:rFonts w:ascii="Georgia" w:hAnsi="Georgia"/>
          <w:sz w:val="18"/>
          <w:szCs w:val="18"/>
        </w:rPr>
        <w:lastRenderedPageBreak/>
        <w:t>Makes steady progress towards meeting the degree course requirements and the Program of Study.</w:t>
      </w:r>
    </w:p>
    <w:p w14:paraId="30FD050E" w14:textId="0BE5634F" w:rsidR="000717D7" w:rsidRPr="00CF01B5" w:rsidRDefault="00F727D1" w:rsidP="00830A25">
      <w:pPr>
        <w:pStyle w:val="ListParagraph"/>
        <w:numPr>
          <w:ilvl w:val="1"/>
          <w:numId w:val="22"/>
        </w:numPr>
        <w:tabs>
          <w:tab w:val="left" w:pos="720"/>
        </w:tabs>
        <w:spacing w:line="360" w:lineRule="auto"/>
        <w:rPr>
          <w:rFonts w:ascii="Georgia" w:hAnsi="Georgia"/>
          <w:sz w:val="18"/>
          <w:szCs w:val="18"/>
        </w:rPr>
      </w:pPr>
      <w:r w:rsidRPr="00CF01B5">
        <w:rPr>
          <w:rFonts w:ascii="Georgia" w:hAnsi="Georgia"/>
          <w:sz w:val="18"/>
          <w:szCs w:val="18"/>
        </w:rPr>
        <w:t>Maintains a GPA of 3.0 or better</w:t>
      </w:r>
    </w:p>
    <w:p w14:paraId="01436C5F" w14:textId="77777777" w:rsidR="000717D7" w:rsidRPr="00CF01B5" w:rsidRDefault="000717D7" w:rsidP="000717D7">
      <w:pPr>
        <w:pStyle w:val="ListParagraph"/>
        <w:numPr>
          <w:ilvl w:val="1"/>
          <w:numId w:val="22"/>
        </w:numPr>
        <w:tabs>
          <w:tab w:val="left" w:pos="720"/>
        </w:tabs>
        <w:spacing w:line="360" w:lineRule="auto"/>
        <w:rPr>
          <w:rFonts w:ascii="Georgia" w:hAnsi="Georgia"/>
          <w:sz w:val="18"/>
          <w:szCs w:val="18"/>
        </w:rPr>
      </w:pPr>
      <w:r w:rsidRPr="00CF01B5">
        <w:rPr>
          <w:rFonts w:ascii="Georgia" w:hAnsi="Georgia"/>
          <w:sz w:val="18"/>
          <w:szCs w:val="18"/>
        </w:rPr>
        <w:t>Maintains an equitable cooperative attitude towards staff, faculty, and fellow students.</w:t>
      </w:r>
    </w:p>
    <w:p w14:paraId="12A11BBB" w14:textId="77777777" w:rsidR="000717D7" w:rsidRPr="00CF01B5" w:rsidRDefault="000717D7" w:rsidP="000717D7">
      <w:pPr>
        <w:pStyle w:val="ListParagraph"/>
        <w:numPr>
          <w:ilvl w:val="1"/>
          <w:numId w:val="22"/>
        </w:numPr>
        <w:tabs>
          <w:tab w:val="left" w:pos="720"/>
        </w:tabs>
        <w:spacing w:line="360" w:lineRule="auto"/>
        <w:rPr>
          <w:rFonts w:ascii="Georgia" w:hAnsi="Georgia"/>
          <w:sz w:val="18"/>
          <w:szCs w:val="18"/>
        </w:rPr>
      </w:pPr>
      <w:r w:rsidRPr="00CF01B5">
        <w:rPr>
          <w:rFonts w:ascii="Georgia" w:hAnsi="Georgia"/>
          <w:sz w:val="18"/>
          <w:szCs w:val="18"/>
        </w:rPr>
        <w:t>Develops technical abilities and skills appropriate for project.</w:t>
      </w:r>
    </w:p>
    <w:p w14:paraId="49B196A6" w14:textId="77777777" w:rsidR="000717D7" w:rsidRPr="00CF01B5" w:rsidRDefault="000717D7" w:rsidP="000717D7">
      <w:pPr>
        <w:pStyle w:val="ListParagraph"/>
        <w:numPr>
          <w:ilvl w:val="1"/>
          <w:numId w:val="22"/>
        </w:numPr>
        <w:tabs>
          <w:tab w:val="left" w:pos="720"/>
        </w:tabs>
        <w:spacing w:line="360" w:lineRule="auto"/>
        <w:rPr>
          <w:rFonts w:ascii="Georgia" w:hAnsi="Georgia"/>
          <w:sz w:val="18"/>
          <w:szCs w:val="18"/>
        </w:rPr>
      </w:pPr>
      <w:r w:rsidRPr="00CF01B5">
        <w:rPr>
          <w:rFonts w:ascii="Georgia" w:hAnsi="Georgia"/>
          <w:sz w:val="18"/>
          <w:szCs w:val="18"/>
        </w:rPr>
        <w:t>Completes assigned tasks in a timely manner with due regard to accuracy and precision of work.</w:t>
      </w:r>
    </w:p>
    <w:p w14:paraId="3CED28BF" w14:textId="77777777" w:rsidR="000717D7" w:rsidRPr="00CF01B5" w:rsidRDefault="000717D7" w:rsidP="000717D7">
      <w:pPr>
        <w:pStyle w:val="ListParagraph"/>
        <w:numPr>
          <w:ilvl w:val="1"/>
          <w:numId w:val="22"/>
        </w:numPr>
        <w:tabs>
          <w:tab w:val="left" w:pos="720"/>
        </w:tabs>
        <w:spacing w:line="360" w:lineRule="auto"/>
        <w:rPr>
          <w:rFonts w:ascii="Georgia" w:hAnsi="Georgia"/>
          <w:sz w:val="18"/>
          <w:szCs w:val="18"/>
        </w:rPr>
      </w:pPr>
      <w:r w:rsidRPr="00CF01B5">
        <w:rPr>
          <w:rFonts w:ascii="Georgia" w:hAnsi="Georgia"/>
          <w:sz w:val="18"/>
          <w:szCs w:val="18"/>
        </w:rPr>
        <w:t>Gives evidence of developing good work skills, i.e., dependability, integrity, honesty, initiative, enthusiasm, and independence in thought and deed.</w:t>
      </w:r>
      <w:r w:rsidRPr="00CF01B5">
        <w:rPr>
          <w:rFonts w:ascii="Georgia" w:hAnsi="Georgia"/>
          <w:sz w:val="18"/>
          <w:szCs w:val="18"/>
        </w:rPr>
        <w:br/>
      </w:r>
    </w:p>
    <w:p w14:paraId="7140FFA6" w14:textId="2FE98E1A" w:rsidR="000717D7" w:rsidRPr="00CF01B5" w:rsidRDefault="000717D7" w:rsidP="000717D7">
      <w:pPr>
        <w:pStyle w:val="ListParagraph"/>
        <w:numPr>
          <w:ilvl w:val="0"/>
          <w:numId w:val="22"/>
        </w:numPr>
        <w:tabs>
          <w:tab w:val="left" w:pos="720"/>
        </w:tabs>
        <w:spacing w:line="360" w:lineRule="auto"/>
        <w:rPr>
          <w:rFonts w:ascii="Georgia" w:hAnsi="Georgia"/>
          <w:sz w:val="18"/>
          <w:szCs w:val="18"/>
        </w:rPr>
      </w:pPr>
      <w:r w:rsidRPr="00CF01B5">
        <w:rPr>
          <w:rFonts w:ascii="Georgia" w:hAnsi="Georgia"/>
          <w:b/>
          <w:bCs/>
          <w:sz w:val="18"/>
          <w:szCs w:val="18"/>
        </w:rPr>
        <w:t>Performance Review Forms</w:t>
      </w:r>
      <w:r w:rsidRPr="00CF01B5">
        <w:rPr>
          <w:rFonts w:ascii="Georgia" w:hAnsi="Georgia"/>
          <w:sz w:val="18"/>
          <w:szCs w:val="18"/>
        </w:rPr>
        <w:t xml:space="preserve"> – all performance review forms are available at </w:t>
      </w:r>
      <w:hyperlink r:id="rId121">
        <w:r w:rsidRPr="00CF01B5">
          <w:rPr>
            <w:rStyle w:val="Hyperlink"/>
            <w:rFonts w:ascii="Georgia" w:hAnsi="Georgia"/>
            <w:color w:val="C00000"/>
            <w:sz w:val="18"/>
            <w:szCs w:val="18"/>
          </w:rPr>
          <w:t>FACS Performance Review</w:t>
        </w:r>
      </w:hyperlink>
      <w:r w:rsidRPr="00CF01B5">
        <w:rPr>
          <w:rFonts w:ascii="Georgia" w:hAnsi="Georgia"/>
          <w:sz w:val="18"/>
          <w:szCs w:val="18"/>
        </w:rPr>
        <w:t>.</w:t>
      </w:r>
    </w:p>
    <w:p w14:paraId="2DFD57FC" w14:textId="54A73566" w:rsidR="00053580" w:rsidRPr="00CF01B5" w:rsidRDefault="00053580" w:rsidP="00053580">
      <w:pPr>
        <w:pStyle w:val="ListParagraph"/>
        <w:tabs>
          <w:tab w:val="left" w:pos="720"/>
        </w:tabs>
        <w:spacing w:line="360" w:lineRule="auto"/>
        <w:ind w:left="1080"/>
        <w:rPr>
          <w:rFonts w:ascii="Georgia" w:hAnsi="Georgia"/>
          <w:b/>
          <w:bCs/>
          <w:sz w:val="18"/>
          <w:szCs w:val="18"/>
        </w:rPr>
      </w:pPr>
    </w:p>
    <w:p w14:paraId="659C8275" w14:textId="77777777" w:rsidR="000717D7" w:rsidRPr="00CF01B5" w:rsidRDefault="000717D7" w:rsidP="000717D7">
      <w:pPr>
        <w:tabs>
          <w:tab w:val="left" w:pos="720"/>
        </w:tabs>
        <w:spacing w:line="360" w:lineRule="auto"/>
        <w:rPr>
          <w:rFonts w:ascii="Georgia" w:hAnsi="Georgia"/>
          <w:sz w:val="18"/>
          <w:szCs w:val="18"/>
        </w:rPr>
      </w:pPr>
      <w:bookmarkStart w:id="55" w:name="GradTeachAsst"/>
      <w:r w:rsidRPr="00CF01B5">
        <w:rPr>
          <w:rFonts w:ascii="Georgia" w:hAnsi="Georgia"/>
          <w:b/>
          <w:bCs/>
          <w:sz w:val="18"/>
          <w:szCs w:val="18"/>
        </w:rPr>
        <w:t>C. Graduate Teaching Assistants</w:t>
      </w:r>
    </w:p>
    <w:p w14:paraId="4045A5C9" w14:textId="77777777" w:rsidR="000717D7" w:rsidRPr="00CF01B5" w:rsidRDefault="000717D7" w:rsidP="000717D7">
      <w:pPr>
        <w:tabs>
          <w:tab w:val="left" w:pos="720"/>
        </w:tabs>
        <w:spacing w:line="360" w:lineRule="auto"/>
        <w:rPr>
          <w:rFonts w:ascii="Georgia" w:hAnsi="Georgia"/>
          <w:b/>
          <w:bCs/>
          <w:sz w:val="18"/>
          <w:szCs w:val="18"/>
        </w:rPr>
      </w:pPr>
      <w:bookmarkStart w:id="56" w:name="TAPolicy"/>
      <w:bookmarkEnd w:id="55"/>
      <w:r w:rsidRPr="00CF01B5">
        <w:rPr>
          <w:rFonts w:ascii="Georgia" w:hAnsi="Georgia"/>
          <w:b/>
          <w:bCs/>
          <w:sz w:val="18"/>
          <w:szCs w:val="18"/>
        </w:rPr>
        <w:t>Department of Nutritional Sciences Teaching Assistant (TA) Policy</w:t>
      </w:r>
    </w:p>
    <w:bookmarkEnd w:id="56"/>
    <w:p w14:paraId="4AF5DD58" w14:textId="66F27347" w:rsidR="000717D7" w:rsidRPr="00CF01B5" w:rsidRDefault="000717D7" w:rsidP="000717D7">
      <w:pPr>
        <w:pStyle w:val="NormalWeb"/>
        <w:tabs>
          <w:tab w:val="left" w:pos="720"/>
        </w:tabs>
        <w:spacing w:line="360" w:lineRule="auto"/>
        <w:rPr>
          <w:rFonts w:ascii="Georgia" w:hAnsi="Georgia"/>
          <w:sz w:val="18"/>
          <w:szCs w:val="18"/>
        </w:rPr>
      </w:pPr>
      <w:r w:rsidRPr="00CF01B5">
        <w:rPr>
          <w:rFonts w:ascii="Georgia" w:hAnsi="Georgia"/>
          <w:sz w:val="18"/>
          <w:szCs w:val="18"/>
        </w:rPr>
        <w:t>All MS and PhD students receiving departmental or college assistantship</w:t>
      </w:r>
      <w:r w:rsidR="00A953F6" w:rsidRPr="00CF01B5">
        <w:rPr>
          <w:rFonts w:ascii="Georgia" w:hAnsi="Georgia"/>
          <w:sz w:val="18"/>
          <w:szCs w:val="18"/>
        </w:rPr>
        <w:t xml:space="preserve"> funding</w:t>
      </w:r>
      <w:r w:rsidRPr="00CF01B5">
        <w:rPr>
          <w:rFonts w:ascii="Georgia" w:hAnsi="Georgia"/>
          <w:sz w:val="18"/>
          <w:szCs w:val="18"/>
        </w:rPr>
        <w:t xml:space="preserve"> must serve as Teaching Assistants each semester. Students funded by external grants or the Graduate School are exempt from teaching responsibilities but must register for 1 credit hour of “teaching experience” through NUTR 6580 Graduate Special Topics in Nutritional Sciences. This involves assisting the Instructor of Record with teaching-related tasks. If a student’s funding changes from external to departmental, they must become a Teaching Assistant for the remainder of their program.</w:t>
      </w:r>
    </w:p>
    <w:p w14:paraId="55396431" w14:textId="4754776B" w:rsidR="000717D7" w:rsidRPr="00CF01B5" w:rsidRDefault="000717D7" w:rsidP="000717D7">
      <w:pPr>
        <w:pStyle w:val="NormalWeb"/>
        <w:spacing w:line="360" w:lineRule="auto"/>
        <w:rPr>
          <w:rFonts w:ascii="Georgia" w:hAnsi="Georgia"/>
          <w:sz w:val="18"/>
          <w:szCs w:val="18"/>
        </w:rPr>
      </w:pPr>
      <w:r w:rsidRPr="00CF01B5">
        <w:rPr>
          <w:rFonts w:ascii="Georgia" w:hAnsi="Georgia"/>
          <w:sz w:val="18"/>
          <w:szCs w:val="18"/>
        </w:rPr>
        <w:t>The Director of Graduate Studies, in consultation with the Department Head, will make TA assignments, communicated by the Graduate Program Administrator. All students required to be TAs or register for NUTR 6580 must also complete GRSC 7770 or GRSC 7770E Graduate Teaching Seminar before or during their first teaching semester. International students may substitute LLED (ELAN) 7769 for GRSC 7770.</w:t>
      </w:r>
    </w:p>
    <w:p w14:paraId="15C582DF" w14:textId="77777777" w:rsidR="000717D7" w:rsidRPr="00CF01B5" w:rsidRDefault="000717D7" w:rsidP="000717D7">
      <w:pPr>
        <w:pStyle w:val="ListParagraph"/>
        <w:numPr>
          <w:ilvl w:val="0"/>
          <w:numId w:val="23"/>
        </w:numPr>
        <w:tabs>
          <w:tab w:val="left" w:pos="720"/>
        </w:tabs>
        <w:spacing w:line="360" w:lineRule="auto"/>
        <w:rPr>
          <w:rFonts w:ascii="Georgia" w:hAnsi="Georgia"/>
          <w:b/>
          <w:bCs/>
          <w:sz w:val="18"/>
          <w:szCs w:val="18"/>
        </w:rPr>
      </w:pPr>
      <w:r w:rsidRPr="00CF01B5">
        <w:rPr>
          <w:rFonts w:ascii="Georgia" w:hAnsi="Georgia"/>
          <w:b/>
          <w:bCs/>
          <w:sz w:val="18"/>
          <w:szCs w:val="18"/>
        </w:rPr>
        <w:t>Position Description</w:t>
      </w:r>
    </w:p>
    <w:p w14:paraId="553A5B09" w14:textId="77777777" w:rsidR="000717D7" w:rsidRPr="00CF01B5" w:rsidRDefault="000717D7" w:rsidP="000717D7">
      <w:pPr>
        <w:tabs>
          <w:tab w:val="left" w:pos="720"/>
        </w:tabs>
        <w:spacing w:line="360" w:lineRule="auto"/>
        <w:rPr>
          <w:rFonts w:ascii="Georgia" w:hAnsi="Georgia"/>
          <w:b/>
          <w:bCs/>
          <w:sz w:val="18"/>
          <w:szCs w:val="18"/>
        </w:rPr>
      </w:pPr>
      <w:r w:rsidRPr="00CF01B5">
        <w:rPr>
          <w:rFonts w:ascii="Georgia" w:hAnsi="Georgia"/>
          <w:sz w:val="18"/>
          <w:szCs w:val="18"/>
        </w:rPr>
        <w:t>Graduate Assistants support faculty with teaching and course management, with time commitments varying by appointment percentage. Assigned duties vary by course and faculty supervisor and may include delivering lectures, assisting in exam construction, supervising undergraduate labs, grading, and providing general classroom support.</w:t>
      </w:r>
    </w:p>
    <w:p w14:paraId="3AC340B0" w14:textId="77777777" w:rsidR="000717D7" w:rsidRPr="00CF01B5" w:rsidRDefault="000717D7" w:rsidP="000717D7">
      <w:pPr>
        <w:pStyle w:val="ListParagraph"/>
        <w:numPr>
          <w:ilvl w:val="0"/>
          <w:numId w:val="23"/>
        </w:numPr>
        <w:tabs>
          <w:tab w:val="left" w:pos="720"/>
        </w:tabs>
        <w:spacing w:line="360" w:lineRule="auto"/>
        <w:rPr>
          <w:rFonts w:ascii="Georgia" w:hAnsi="Georgia"/>
          <w:sz w:val="18"/>
          <w:szCs w:val="18"/>
        </w:rPr>
      </w:pPr>
      <w:r w:rsidRPr="00CF01B5">
        <w:rPr>
          <w:rFonts w:ascii="Georgia" w:hAnsi="Georgia"/>
          <w:b/>
          <w:bCs/>
          <w:sz w:val="18"/>
          <w:szCs w:val="18"/>
        </w:rPr>
        <w:t>Standards of Performance</w:t>
      </w:r>
    </w:p>
    <w:p w14:paraId="6F95604C" w14:textId="77777777" w:rsidR="000717D7" w:rsidRPr="00CF01B5" w:rsidRDefault="000717D7" w:rsidP="000717D7">
      <w:pPr>
        <w:pStyle w:val="ListParagraph"/>
        <w:numPr>
          <w:ilvl w:val="1"/>
          <w:numId w:val="13"/>
        </w:numPr>
        <w:tabs>
          <w:tab w:val="left" w:pos="720"/>
        </w:tabs>
        <w:spacing w:line="360" w:lineRule="auto"/>
        <w:rPr>
          <w:rFonts w:ascii="Georgia" w:hAnsi="Georgia"/>
          <w:sz w:val="18"/>
          <w:szCs w:val="18"/>
        </w:rPr>
      </w:pPr>
      <w:r w:rsidRPr="00CF01B5">
        <w:rPr>
          <w:rFonts w:ascii="Georgia" w:hAnsi="Georgia"/>
          <w:sz w:val="18"/>
          <w:szCs w:val="18"/>
        </w:rPr>
        <w:t>Learns to solve problems relating to the instructional effort</w:t>
      </w:r>
    </w:p>
    <w:p w14:paraId="509C44EF" w14:textId="77777777" w:rsidR="000717D7" w:rsidRPr="00CF01B5" w:rsidRDefault="000717D7" w:rsidP="000717D7">
      <w:pPr>
        <w:pStyle w:val="ListParagraph"/>
        <w:numPr>
          <w:ilvl w:val="1"/>
          <w:numId w:val="13"/>
        </w:numPr>
        <w:tabs>
          <w:tab w:val="left" w:pos="720"/>
        </w:tabs>
        <w:spacing w:line="360" w:lineRule="auto"/>
        <w:rPr>
          <w:rFonts w:ascii="Georgia" w:hAnsi="Georgia"/>
          <w:sz w:val="18"/>
          <w:szCs w:val="18"/>
        </w:rPr>
      </w:pPr>
      <w:r w:rsidRPr="00CF01B5">
        <w:rPr>
          <w:rFonts w:ascii="Georgia" w:hAnsi="Georgia"/>
          <w:sz w:val="18"/>
          <w:szCs w:val="18"/>
        </w:rPr>
        <w:t>Develops teaching skills, which include organization and presentation of assigned subject matter.</w:t>
      </w:r>
    </w:p>
    <w:p w14:paraId="160D7272" w14:textId="77777777" w:rsidR="000717D7" w:rsidRPr="00CF01B5" w:rsidRDefault="000717D7" w:rsidP="000717D7">
      <w:pPr>
        <w:pStyle w:val="ListParagraph"/>
        <w:numPr>
          <w:ilvl w:val="1"/>
          <w:numId w:val="13"/>
        </w:numPr>
        <w:tabs>
          <w:tab w:val="left" w:pos="720"/>
        </w:tabs>
        <w:spacing w:line="360" w:lineRule="auto"/>
        <w:rPr>
          <w:rFonts w:ascii="Georgia" w:hAnsi="Georgia"/>
          <w:sz w:val="18"/>
          <w:szCs w:val="18"/>
        </w:rPr>
      </w:pPr>
      <w:r w:rsidRPr="00CF01B5">
        <w:rPr>
          <w:rFonts w:ascii="Georgia" w:hAnsi="Georgia"/>
          <w:sz w:val="18"/>
          <w:szCs w:val="18"/>
        </w:rPr>
        <w:t>Communicates problems and progress of the course relating to the instructional effort using effective writing and oral skills.</w:t>
      </w:r>
    </w:p>
    <w:p w14:paraId="1CEC4F4A" w14:textId="77777777" w:rsidR="000717D7" w:rsidRPr="00CF01B5" w:rsidRDefault="000717D7" w:rsidP="000717D7">
      <w:pPr>
        <w:pStyle w:val="ListParagraph"/>
        <w:numPr>
          <w:ilvl w:val="1"/>
          <w:numId w:val="13"/>
        </w:numPr>
        <w:tabs>
          <w:tab w:val="left" w:pos="720"/>
        </w:tabs>
        <w:spacing w:line="360" w:lineRule="auto"/>
        <w:rPr>
          <w:rFonts w:ascii="Georgia" w:hAnsi="Georgia"/>
          <w:sz w:val="18"/>
          <w:szCs w:val="18"/>
        </w:rPr>
      </w:pPr>
      <w:r w:rsidRPr="00CF01B5">
        <w:rPr>
          <w:rFonts w:ascii="Georgia" w:hAnsi="Georgia"/>
          <w:sz w:val="18"/>
          <w:szCs w:val="18"/>
        </w:rPr>
        <w:t>Makes steady progress towards meeting the degree course requirements and the Program of Study.</w:t>
      </w:r>
    </w:p>
    <w:p w14:paraId="30AA957D" w14:textId="77777777" w:rsidR="000717D7" w:rsidRPr="00CF01B5" w:rsidRDefault="000717D7" w:rsidP="000717D7">
      <w:pPr>
        <w:pStyle w:val="ListParagraph"/>
        <w:numPr>
          <w:ilvl w:val="1"/>
          <w:numId w:val="13"/>
        </w:numPr>
        <w:tabs>
          <w:tab w:val="left" w:pos="720"/>
        </w:tabs>
        <w:spacing w:line="360" w:lineRule="auto"/>
        <w:rPr>
          <w:rFonts w:ascii="Georgia" w:hAnsi="Georgia"/>
          <w:sz w:val="18"/>
          <w:szCs w:val="18"/>
        </w:rPr>
      </w:pPr>
      <w:r w:rsidRPr="00CF01B5">
        <w:rPr>
          <w:rFonts w:ascii="Georgia" w:hAnsi="Georgia"/>
          <w:sz w:val="18"/>
          <w:szCs w:val="18"/>
        </w:rPr>
        <w:t>Maintains a GPA of 3.0 or better.</w:t>
      </w:r>
    </w:p>
    <w:p w14:paraId="1B359A74" w14:textId="77777777" w:rsidR="000717D7" w:rsidRPr="00CF01B5" w:rsidRDefault="000717D7" w:rsidP="000717D7">
      <w:pPr>
        <w:pStyle w:val="ListParagraph"/>
        <w:numPr>
          <w:ilvl w:val="1"/>
          <w:numId w:val="13"/>
        </w:numPr>
        <w:tabs>
          <w:tab w:val="left" w:pos="720"/>
        </w:tabs>
        <w:spacing w:line="360" w:lineRule="auto"/>
        <w:rPr>
          <w:rFonts w:ascii="Georgia" w:hAnsi="Georgia"/>
          <w:sz w:val="18"/>
          <w:szCs w:val="18"/>
        </w:rPr>
      </w:pPr>
      <w:r w:rsidRPr="00CF01B5">
        <w:rPr>
          <w:rFonts w:ascii="Georgia" w:hAnsi="Georgia"/>
          <w:sz w:val="18"/>
          <w:szCs w:val="18"/>
        </w:rPr>
        <w:t>Displays cooperative attitude towards staff, faculty, and fellow students.</w:t>
      </w:r>
    </w:p>
    <w:p w14:paraId="727316E6" w14:textId="77777777" w:rsidR="000717D7" w:rsidRPr="00CF01B5" w:rsidRDefault="000717D7" w:rsidP="000717D7">
      <w:pPr>
        <w:pStyle w:val="ListParagraph"/>
        <w:numPr>
          <w:ilvl w:val="1"/>
          <w:numId w:val="13"/>
        </w:numPr>
        <w:tabs>
          <w:tab w:val="left" w:pos="720"/>
        </w:tabs>
        <w:spacing w:line="360" w:lineRule="auto"/>
        <w:rPr>
          <w:rFonts w:ascii="Georgia" w:hAnsi="Georgia"/>
          <w:sz w:val="18"/>
          <w:szCs w:val="18"/>
        </w:rPr>
      </w:pPr>
      <w:r w:rsidRPr="00CF01B5">
        <w:rPr>
          <w:rFonts w:ascii="Georgia" w:hAnsi="Georgia"/>
          <w:sz w:val="18"/>
          <w:szCs w:val="18"/>
        </w:rPr>
        <w:t>Completes assigned tasks in a timely manner with due regard to the needs of the faculty member and the students enrolled in the course.</w:t>
      </w:r>
    </w:p>
    <w:p w14:paraId="44426FB0" w14:textId="77777777" w:rsidR="000717D7" w:rsidRPr="00CF01B5" w:rsidRDefault="000717D7" w:rsidP="000717D7">
      <w:pPr>
        <w:pStyle w:val="ListParagraph"/>
        <w:numPr>
          <w:ilvl w:val="1"/>
          <w:numId w:val="13"/>
        </w:numPr>
        <w:tabs>
          <w:tab w:val="left" w:pos="720"/>
        </w:tabs>
        <w:spacing w:line="360" w:lineRule="auto"/>
        <w:rPr>
          <w:rFonts w:ascii="Georgia" w:hAnsi="Georgia"/>
          <w:sz w:val="18"/>
          <w:szCs w:val="18"/>
        </w:rPr>
      </w:pPr>
      <w:r w:rsidRPr="00CF01B5">
        <w:rPr>
          <w:rFonts w:ascii="Georgia" w:hAnsi="Georgia"/>
          <w:sz w:val="18"/>
          <w:szCs w:val="18"/>
        </w:rPr>
        <w:t>Gives evidence of developing good work skills, i.e., dependability, integrity, honesty, initiative, enthusiasm, and independence in thought and deed.</w:t>
      </w:r>
    </w:p>
    <w:p w14:paraId="43C38FC6" w14:textId="77777777" w:rsidR="000717D7" w:rsidRPr="00CF01B5" w:rsidRDefault="000717D7" w:rsidP="000717D7">
      <w:pPr>
        <w:pStyle w:val="ListParagraph"/>
        <w:numPr>
          <w:ilvl w:val="1"/>
          <w:numId w:val="13"/>
        </w:numPr>
        <w:tabs>
          <w:tab w:val="left" w:pos="720"/>
        </w:tabs>
        <w:spacing w:line="360" w:lineRule="auto"/>
        <w:rPr>
          <w:rFonts w:ascii="Georgia" w:hAnsi="Georgia"/>
          <w:sz w:val="18"/>
          <w:szCs w:val="18"/>
        </w:rPr>
      </w:pPr>
      <w:r w:rsidRPr="00CF01B5">
        <w:rPr>
          <w:rFonts w:ascii="Georgia" w:hAnsi="Georgia"/>
          <w:sz w:val="18"/>
          <w:szCs w:val="18"/>
        </w:rPr>
        <w:t>Attends UGA Teaching Assistant Workshops.</w:t>
      </w:r>
      <w:r w:rsidRPr="00CF01B5">
        <w:rPr>
          <w:rFonts w:ascii="Georgia" w:hAnsi="Georgia"/>
          <w:sz w:val="18"/>
          <w:szCs w:val="18"/>
        </w:rPr>
        <w:br/>
      </w:r>
    </w:p>
    <w:p w14:paraId="7A1F87EA" w14:textId="48105AC3" w:rsidR="000717D7" w:rsidRPr="00CF01B5" w:rsidRDefault="000717D7" w:rsidP="003B6EF2">
      <w:pPr>
        <w:pStyle w:val="ListParagraph"/>
        <w:numPr>
          <w:ilvl w:val="0"/>
          <w:numId w:val="23"/>
        </w:numPr>
        <w:tabs>
          <w:tab w:val="left" w:pos="720"/>
        </w:tabs>
        <w:spacing w:line="360" w:lineRule="auto"/>
        <w:rPr>
          <w:rFonts w:ascii="Georgia" w:hAnsi="Georgia"/>
          <w:sz w:val="18"/>
          <w:szCs w:val="18"/>
        </w:rPr>
      </w:pPr>
      <w:r w:rsidRPr="00CF01B5">
        <w:rPr>
          <w:rFonts w:ascii="Georgia" w:hAnsi="Georgia"/>
          <w:b/>
          <w:bCs/>
          <w:sz w:val="18"/>
          <w:szCs w:val="18"/>
        </w:rPr>
        <w:t>Performance Review Forms</w:t>
      </w:r>
      <w:r w:rsidRPr="00CF01B5">
        <w:rPr>
          <w:rFonts w:ascii="Georgia" w:hAnsi="Georgia"/>
          <w:sz w:val="18"/>
          <w:szCs w:val="18"/>
        </w:rPr>
        <w:t xml:space="preserve"> – all performance review forms are available at </w:t>
      </w:r>
      <w:hyperlink r:id="rId122">
        <w:r w:rsidRPr="00CF01B5">
          <w:rPr>
            <w:rStyle w:val="Hyperlink"/>
            <w:rFonts w:ascii="Georgia" w:hAnsi="Georgia"/>
            <w:color w:val="C00000"/>
            <w:sz w:val="18"/>
            <w:szCs w:val="18"/>
          </w:rPr>
          <w:t>FACS Performance Review</w:t>
        </w:r>
      </w:hyperlink>
      <w:r w:rsidRPr="00CF01B5">
        <w:rPr>
          <w:rFonts w:ascii="Georgia" w:hAnsi="Georgia"/>
          <w:color w:val="C00000"/>
          <w:sz w:val="18"/>
          <w:szCs w:val="18"/>
        </w:rPr>
        <w:t>.</w:t>
      </w:r>
    </w:p>
    <w:p w14:paraId="02062C5E" w14:textId="762AFCC7" w:rsidR="000717D7" w:rsidRPr="00CF01B5" w:rsidRDefault="000717D7" w:rsidP="005F7989">
      <w:pPr>
        <w:jc w:val="center"/>
        <w:rPr>
          <w:rFonts w:ascii="Georgia" w:hAnsi="Georgia"/>
          <w:b/>
          <w:bCs/>
          <w:sz w:val="28"/>
          <w:szCs w:val="28"/>
        </w:rPr>
      </w:pPr>
      <w:r w:rsidRPr="00CF01B5">
        <w:rPr>
          <w:rFonts w:ascii="Georgia" w:hAnsi="Georgia"/>
          <w:sz w:val="18"/>
          <w:szCs w:val="18"/>
        </w:rPr>
        <w:br w:type="page"/>
      </w:r>
      <w:r w:rsidRPr="00CF01B5">
        <w:rPr>
          <w:rFonts w:ascii="Georgia" w:hAnsi="Georgia"/>
          <w:b/>
          <w:bCs/>
          <w:sz w:val="28"/>
          <w:szCs w:val="28"/>
        </w:rPr>
        <w:lastRenderedPageBreak/>
        <w:t>A</w:t>
      </w:r>
      <w:r w:rsidR="001147C6" w:rsidRPr="00CF01B5">
        <w:rPr>
          <w:rFonts w:ascii="Georgia" w:hAnsi="Georgia"/>
          <w:b/>
          <w:bCs/>
          <w:sz w:val="28"/>
          <w:szCs w:val="28"/>
        </w:rPr>
        <w:t>PPENDIX</w:t>
      </w:r>
      <w:r w:rsidRPr="00CF01B5">
        <w:rPr>
          <w:rFonts w:ascii="Georgia" w:hAnsi="Georgia"/>
          <w:b/>
          <w:bCs/>
          <w:sz w:val="28"/>
          <w:szCs w:val="28"/>
        </w:rPr>
        <w:t xml:space="preserve"> A</w:t>
      </w:r>
    </w:p>
    <w:p w14:paraId="25931687" w14:textId="4AD900F2" w:rsidR="000717D7" w:rsidRPr="00CF01B5" w:rsidRDefault="000717D7" w:rsidP="000717D7">
      <w:pPr>
        <w:spacing w:before="360" w:after="360"/>
        <w:jc w:val="center"/>
        <w:rPr>
          <w:rFonts w:ascii="Georgia" w:hAnsi="Georgia"/>
          <w:b/>
          <w:bCs/>
          <w:sz w:val="28"/>
          <w:szCs w:val="28"/>
        </w:rPr>
      </w:pPr>
      <w:r w:rsidRPr="00CF01B5">
        <w:rPr>
          <w:rFonts w:ascii="Georgia" w:hAnsi="Georgia"/>
          <w:b/>
          <w:bCs/>
          <w:sz w:val="28"/>
          <w:szCs w:val="28"/>
        </w:rPr>
        <w:t>Research Proposal Defense of Thesis/Dissertation Approval Form</w:t>
      </w:r>
    </w:p>
    <w:p w14:paraId="16D3FD75" w14:textId="0A10DB88" w:rsidR="000717D7" w:rsidRPr="00CF01B5" w:rsidRDefault="000717D7" w:rsidP="000717D7">
      <w:pPr>
        <w:spacing w:before="360" w:after="360"/>
        <w:rPr>
          <w:rFonts w:ascii="Georgia" w:hAnsi="Georgia"/>
          <w:b/>
          <w:bCs/>
          <w:u w:val="single"/>
        </w:rPr>
      </w:pPr>
      <w:r w:rsidRPr="00CF01B5">
        <w:rPr>
          <w:rFonts w:ascii="Georgia" w:hAnsi="Georgia"/>
          <w:b/>
          <w:bCs/>
        </w:rPr>
        <w:t>Student Name</w:t>
      </w:r>
      <w:r w:rsidRPr="00CF01B5">
        <w:rPr>
          <w:rFonts w:ascii="Georgia" w:hAnsi="Georgia"/>
          <w:b/>
          <w:bCs/>
          <w:u w:val="single"/>
        </w:rPr>
        <w:t xml:space="preserve"> </w:t>
      </w:r>
      <w:r w:rsidRPr="00CF01B5">
        <w:rPr>
          <w:rFonts w:ascii="Georgia" w:hAnsi="Georgia"/>
          <w:u w:val="single"/>
        </w:rPr>
        <w:tab/>
      </w:r>
      <w:r w:rsidRPr="00CF01B5">
        <w:rPr>
          <w:rFonts w:ascii="Georgia" w:hAnsi="Georgia"/>
          <w:u w:val="single"/>
        </w:rPr>
        <w:tab/>
      </w:r>
      <w:r w:rsidRPr="00CF01B5">
        <w:rPr>
          <w:rFonts w:ascii="Georgia" w:hAnsi="Georgia"/>
          <w:u w:val="single"/>
        </w:rPr>
        <w:tab/>
      </w:r>
      <w:r w:rsidRPr="00CF01B5">
        <w:rPr>
          <w:rFonts w:ascii="Georgia" w:hAnsi="Georgia"/>
          <w:u w:val="single"/>
        </w:rPr>
        <w:tab/>
      </w:r>
      <w:r w:rsidRPr="00CF01B5">
        <w:rPr>
          <w:rFonts w:ascii="Georgia" w:hAnsi="Georgia"/>
          <w:u w:val="single"/>
        </w:rPr>
        <w:tab/>
      </w:r>
      <w:r w:rsidRPr="00CF01B5">
        <w:rPr>
          <w:rFonts w:ascii="Georgia" w:hAnsi="Georgia"/>
          <w:u w:val="single"/>
        </w:rPr>
        <w:tab/>
      </w:r>
      <w:r w:rsidR="001147C6" w:rsidRPr="00CF01B5">
        <w:rPr>
          <w:rFonts w:ascii="Georgia" w:hAnsi="Georgia"/>
          <w:u w:val="single"/>
        </w:rPr>
        <w:t>____________________________</w:t>
      </w:r>
      <w:r w:rsidRPr="00CF01B5">
        <w:rPr>
          <w:rFonts w:ascii="Georgia" w:hAnsi="Georgia"/>
          <w:u w:val="single"/>
        </w:rPr>
        <w:tab/>
      </w:r>
      <w:r w:rsidRPr="00CF01B5">
        <w:rPr>
          <w:rFonts w:ascii="Georgia" w:hAnsi="Georgia"/>
          <w:u w:val="single"/>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p>
    <w:p w14:paraId="5DAF1EC2" w14:textId="10AEAE5B" w:rsidR="000717D7" w:rsidRPr="00CF01B5" w:rsidRDefault="000717D7" w:rsidP="000717D7">
      <w:pPr>
        <w:spacing w:before="360" w:after="360"/>
        <w:rPr>
          <w:rFonts w:ascii="Georgia" w:hAnsi="Georgia"/>
          <w:b/>
          <w:bCs/>
          <w:u w:val="single"/>
        </w:rPr>
      </w:pPr>
      <w:r w:rsidRPr="00CF01B5">
        <w:rPr>
          <w:rFonts w:ascii="Georgia" w:hAnsi="Georgia"/>
          <w:b/>
          <w:bCs/>
        </w:rPr>
        <w:t xml:space="preserve">Proposed Title of Thesis/Dissertation </w:t>
      </w:r>
      <w:r w:rsidR="001147C6" w:rsidRPr="00CF01B5">
        <w:rPr>
          <w:rFonts w:ascii="Georgia" w:hAnsi="Georgia"/>
          <w:b/>
          <w:bCs/>
        </w:rPr>
        <w:t>_____________________________________</w:t>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p>
    <w:p w14:paraId="223BED97" w14:textId="77777777" w:rsidR="000717D7" w:rsidRPr="00CF01B5" w:rsidRDefault="000717D7" w:rsidP="000717D7">
      <w:pPr>
        <w:spacing w:before="360" w:after="360"/>
        <w:rPr>
          <w:rFonts w:ascii="Georgia" w:hAnsi="Georgia"/>
          <w:b/>
          <w:bCs/>
          <w:u w:val="single"/>
        </w:rPr>
      </w:pPr>
      <w:r w:rsidRPr="00CF01B5">
        <w:rPr>
          <w:rFonts w:ascii="Georgia" w:hAnsi="Georgia"/>
          <w:b/>
          <w:bCs/>
          <w:u w:val="single"/>
        </w:rPr>
        <w:tab/>
      </w:r>
      <w:r w:rsidRPr="00CF01B5">
        <w:rPr>
          <w:rFonts w:ascii="Georgia" w:hAnsi="Georgia"/>
          <w:b/>
          <w:bCs/>
          <w:u w:val="single"/>
        </w:rPr>
        <w:tab/>
      </w:r>
      <w:r w:rsidRPr="00CF01B5">
        <w:rPr>
          <w:rFonts w:ascii="Georgia" w:hAnsi="Georgia"/>
          <w:b/>
          <w:bCs/>
          <w:u w:val="single"/>
        </w:rPr>
        <w:tab/>
      </w:r>
      <w:r w:rsidRPr="00CF01B5">
        <w:rPr>
          <w:rFonts w:ascii="Georgia" w:hAnsi="Georgia"/>
          <w:b/>
          <w:bCs/>
          <w:u w:val="single"/>
        </w:rPr>
        <w:tab/>
      </w:r>
      <w:r w:rsidRPr="00CF01B5">
        <w:rPr>
          <w:rFonts w:ascii="Georgia" w:hAnsi="Georgia"/>
          <w:b/>
          <w:bCs/>
          <w:u w:val="single"/>
        </w:rPr>
        <w:tab/>
      </w:r>
      <w:r w:rsidRPr="00CF01B5">
        <w:rPr>
          <w:rFonts w:ascii="Georgia" w:hAnsi="Georgia"/>
          <w:b/>
          <w:bCs/>
          <w:u w:val="single"/>
        </w:rPr>
        <w:tab/>
      </w:r>
      <w:r w:rsidRPr="00CF01B5">
        <w:rPr>
          <w:rFonts w:ascii="Georgia" w:hAnsi="Georgia"/>
          <w:b/>
          <w:bCs/>
          <w:u w:val="single"/>
        </w:rPr>
        <w:tab/>
      </w:r>
      <w:r w:rsidRPr="00CF01B5">
        <w:rPr>
          <w:rFonts w:ascii="Georgia" w:hAnsi="Georgia"/>
          <w:b/>
          <w:bCs/>
          <w:u w:val="single"/>
        </w:rPr>
        <w:tab/>
      </w:r>
      <w:r w:rsidRPr="00CF01B5">
        <w:rPr>
          <w:rFonts w:ascii="Georgia" w:hAnsi="Georgia"/>
          <w:b/>
          <w:bCs/>
          <w:u w:val="single"/>
        </w:rPr>
        <w:tab/>
      </w:r>
      <w:r w:rsidRPr="00CF01B5">
        <w:rPr>
          <w:rFonts w:ascii="Georgia" w:hAnsi="Georgia"/>
          <w:b/>
          <w:bCs/>
          <w:u w:val="single"/>
        </w:rPr>
        <w:tab/>
      </w:r>
      <w:r w:rsidRPr="00CF01B5">
        <w:rPr>
          <w:rFonts w:ascii="Georgia" w:hAnsi="Georgia"/>
          <w:b/>
          <w:bCs/>
          <w:u w:val="single"/>
        </w:rPr>
        <w:tab/>
      </w:r>
      <w:r w:rsidRPr="00CF01B5">
        <w:rPr>
          <w:rFonts w:ascii="Georgia" w:hAnsi="Georgia"/>
          <w:b/>
          <w:bCs/>
          <w:u w:val="single"/>
        </w:rPr>
        <w:tab/>
      </w:r>
      <w:r w:rsidRPr="00CF01B5">
        <w:rPr>
          <w:rFonts w:ascii="Georgia" w:hAnsi="Georgia"/>
          <w:b/>
          <w:bCs/>
          <w:u w:val="single"/>
        </w:rPr>
        <w:tab/>
      </w:r>
      <w:r w:rsidRPr="00CF01B5">
        <w:rPr>
          <w:rFonts w:ascii="Georgia" w:hAnsi="Georgia"/>
          <w:b/>
          <w:bCs/>
          <w:u w:val="single"/>
        </w:rPr>
        <w:tab/>
      </w:r>
    </w:p>
    <w:p w14:paraId="70169005" w14:textId="77777777" w:rsidR="000717D7" w:rsidRPr="00CF01B5" w:rsidRDefault="000717D7" w:rsidP="000717D7">
      <w:pPr>
        <w:spacing w:before="360" w:after="360"/>
        <w:rPr>
          <w:rFonts w:ascii="Georgia" w:hAnsi="Georgia"/>
          <w:b/>
          <w:bCs/>
          <w:u w:val="single"/>
        </w:rPr>
      </w:pPr>
      <w:r w:rsidRPr="00CF01B5">
        <w:rPr>
          <w:rFonts w:ascii="Georgia" w:hAnsi="Georgia"/>
          <w:b/>
          <w:bCs/>
        </w:rPr>
        <w:t xml:space="preserve">Date </w:t>
      </w:r>
      <w:r w:rsidRPr="00CF01B5">
        <w:rPr>
          <w:rFonts w:ascii="Georgia" w:hAnsi="Georgia"/>
          <w:u w:val="single"/>
        </w:rPr>
        <w:tab/>
      </w:r>
      <w:r w:rsidRPr="00CF01B5">
        <w:rPr>
          <w:rFonts w:ascii="Georgia" w:hAnsi="Georgia"/>
          <w:u w:val="single"/>
        </w:rPr>
        <w:tab/>
      </w:r>
      <w:r w:rsidRPr="00CF01B5">
        <w:rPr>
          <w:rFonts w:ascii="Georgia" w:hAnsi="Georgia"/>
          <w:u w:val="single"/>
        </w:rPr>
        <w:tab/>
      </w:r>
      <w:r w:rsidRPr="00CF01B5">
        <w:rPr>
          <w:rFonts w:ascii="Georgia" w:hAnsi="Georgia"/>
        </w:rPr>
        <w:tab/>
      </w:r>
    </w:p>
    <w:tbl>
      <w:tblPr>
        <w:tblStyle w:val="TableGrid"/>
        <w:tblW w:w="11212" w:type="dxa"/>
        <w:tblInd w:w="-365" w:type="dxa"/>
        <w:tblLayout w:type="fixed"/>
        <w:tblLook w:val="04A0" w:firstRow="1" w:lastRow="0" w:firstColumn="1" w:lastColumn="0" w:noHBand="0" w:noVBand="1"/>
      </w:tblPr>
      <w:tblGrid>
        <w:gridCol w:w="3240"/>
        <w:gridCol w:w="4230"/>
        <w:gridCol w:w="1170"/>
        <w:gridCol w:w="1202"/>
        <w:gridCol w:w="1370"/>
      </w:tblGrid>
      <w:tr w:rsidR="000717D7" w:rsidRPr="00CF01B5" w14:paraId="012A246F" w14:textId="77777777" w:rsidTr="008A0DD5">
        <w:trPr>
          <w:trHeight w:val="246"/>
        </w:trPr>
        <w:tc>
          <w:tcPr>
            <w:tcW w:w="3240" w:type="dxa"/>
            <w:shd w:val="clear" w:color="auto" w:fill="FFE599" w:themeFill="accent4" w:themeFillTint="66"/>
          </w:tcPr>
          <w:p w14:paraId="2CA00BAD" w14:textId="77777777" w:rsidR="000717D7" w:rsidRPr="00CF01B5" w:rsidRDefault="000717D7" w:rsidP="002C4263">
            <w:pPr>
              <w:spacing w:before="360" w:after="360"/>
              <w:rPr>
                <w:rFonts w:ascii="Georgia" w:hAnsi="Georgia"/>
                <w:b/>
                <w:bCs/>
                <w:sz w:val="16"/>
                <w:szCs w:val="16"/>
                <w:u w:val="single"/>
              </w:rPr>
            </w:pPr>
            <w:r w:rsidRPr="00CF01B5">
              <w:rPr>
                <w:rFonts w:ascii="Georgia" w:hAnsi="Georgia"/>
                <w:b/>
                <w:bCs/>
                <w:sz w:val="16"/>
                <w:szCs w:val="16"/>
                <w:u w:val="single"/>
              </w:rPr>
              <w:t>Committee Member Name (Print)</w:t>
            </w:r>
          </w:p>
        </w:tc>
        <w:tc>
          <w:tcPr>
            <w:tcW w:w="4230" w:type="dxa"/>
            <w:shd w:val="clear" w:color="auto" w:fill="FFE599" w:themeFill="accent4" w:themeFillTint="66"/>
          </w:tcPr>
          <w:p w14:paraId="12ECA911" w14:textId="77777777" w:rsidR="000717D7" w:rsidRPr="00CF01B5" w:rsidRDefault="000717D7" w:rsidP="002C4263">
            <w:pPr>
              <w:spacing w:before="360" w:after="360"/>
              <w:rPr>
                <w:rFonts w:ascii="Georgia" w:hAnsi="Georgia"/>
                <w:b/>
                <w:bCs/>
                <w:sz w:val="16"/>
                <w:szCs w:val="16"/>
                <w:u w:val="single"/>
              </w:rPr>
            </w:pPr>
            <w:r w:rsidRPr="00CF01B5">
              <w:rPr>
                <w:rFonts w:ascii="Georgia" w:hAnsi="Georgia"/>
                <w:b/>
                <w:bCs/>
                <w:sz w:val="16"/>
                <w:szCs w:val="16"/>
                <w:u w:val="single"/>
              </w:rPr>
              <w:t>Committee Member Signature</w:t>
            </w:r>
          </w:p>
        </w:tc>
        <w:tc>
          <w:tcPr>
            <w:tcW w:w="1170" w:type="dxa"/>
            <w:shd w:val="clear" w:color="auto" w:fill="FFE599" w:themeFill="accent4" w:themeFillTint="66"/>
          </w:tcPr>
          <w:p w14:paraId="1C1EB404" w14:textId="77777777" w:rsidR="000717D7" w:rsidRPr="00CF01B5" w:rsidRDefault="000717D7" w:rsidP="002C4263">
            <w:pPr>
              <w:spacing w:before="360" w:after="360"/>
              <w:rPr>
                <w:rFonts w:ascii="Georgia" w:hAnsi="Georgia"/>
                <w:b/>
                <w:bCs/>
                <w:sz w:val="16"/>
                <w:szCs w:val="16"/>
                <w:u w:val="single"/>
              </w:rPr>
            </w:pPr>
            <w:r w:rsidRPr="00CF01B5">
              <w:rPr>
                <w:rFonts w:ascii="Georgia" w:hAnsi="Georgia"/>
                <w:b/>
                <w:bCs/>
                <w:sz w:val="16"/>
                <w:szCs w:val="16"/>
                <w:u w:val="single"/>
              </w:rPr>
              <w:t>Acceptable</w:t>
            </w:r>
          </w:p>
        </w:tc>
        <w:tc>
          <w:tcPr>
            <w:tcW w:w="1202" w:type="dxa"/>
            <w:shd w:val="clear" w:color="auto" w:fill="FFE599" w:themeFill="accent4" w:themeFillTint="66"/>
          </w:tcPr>
          <w:p w14:paraId="60ECB1D4" w14:textId="5F2B3F3C" w:rsidR="000717D7" w:rsidRPr="00CF01B5" w:rsidRDefault="00053580" w:rsidP="002C4263">
            <w:pPr>
              <w:spacing w:before="360" w:after="360"/>
              <w:rPr>
                <w:rFonts w:ascii="Georgia" w:hAnsi="Georgia"/>
                <w:b/>
                <w:bCs/>
                <w:sz w:val="16"/>
                <w:szCs w:val="16"/>
                <w:u w:val="single"/>
              </w:rPr>
            </w:pPr>
            <w:r w:rsidRPr="00CF01B5">
              <w:rPr>
                <w:rFonts w:ascii="Georgia" w:hAnsi="Georgia"/>
                <w:b/>
                <w:bCs/>
                <w:sz w:val="16"/>
                <w:szCs w:val="16"/>
                <w:u w:val="single"/>
              </w:rPr>
              <w:t>Acceptable with</w:t>
            </w:r>
            <w:r w:rsidRPr="00CF01B5">
              <w:rPr>
                <w:rFonts w:ascii="Georgia" w:hAnsi="Georgia"/>
                <w:b/>
                <w:bCs/>
                <w:sz w:val="16"/>
                <w:szCs w:val="16"/>
                <w:u w:val="single"/>
              </w:rPr>
              <w:br/>
            </w:r>
            <w:r w:rsidR="000717D7" w:rsidRPr="00CF01B5">
              <w:rPr>
                <w:rFonts w:ascii="Georgia" w:hAnsi="Georgia"/>
                <w:b/>
                <w:bCs/>
                <w:sz w:val="16"/>
                <w:szCs w:val="16"/>
                <w:u w:val="single"/>
              </w:rPr>
              <w:t xml:space="preserve"> Revisions</w:t>
            </w:r>
          </w:p>
        </w:tc>
        <w:tc>
          <w:tcPr>
            <w:tcW w:w="1370" w:type="dxa"/>
            <w:shd w:val="clear" w:color="auto" w:fill="FFE599" w:themeFill="accent4" w:themeFillTint="66"/>
          </w:tcPr>
          <w:p w14:paraId="736EEA94" w14:textId="77777777" w:rsidR="000717D7" w:rsidRPr="00CF01B5" w:rsidRDefault="000717D7" w:rsidP="002C4263">
            <w:pPr>
              <w:spacing w:before="360" w:after="360"/>
              <w:rPr>
                <w:rFonts w:ascii="Georgia" w:hAnsi="Georgia"/>
                <w:b/>
                <w:bCs/>
                <w:sz w:val="16"/>
                <w:szCs w:val="16"/>
                <w:u w:val="single"/>
              </w:rPr>
            </w:pPr>
            <w:r w:rsidRPr="00CF01B5">
              <w:rPr>
                <w:rFonts w:ascii="Georgia" w:hAnsi="Georgia"/>
                <w:b/>
                <w:bCs/>
                <w:sz w:val="16"/>
                <w:szCs w:val="16"/>
                <w:u w:val="single"/>
              </w:rPr>
              <w:t>Unacceptable</w:t>
            </w:r>
          </w:p>
        </w:tc>
      </w:tr>
      <w:tr w:rsidR="000717D7" w:rsidRPr="00CF01B5" w14:paraId="524CB17A" w14:textId="77777777" w:rsidTr="008A0DD5">
        <w:trPr>
          <w:trHeight w:val="217"/>
        </w:trPr>
        <w:tc>
          <w:tcPr>
            <w:tcW w:w="3240" w:type="dxa"/>
          </w:tcPr>
          <w:p w14:paraId="48C462C2" w14:textId="77777777" w:rsidR="000717D7" w:rsidRPr="00CF01B5" w:rsidRDefault="000717D7" w:rsidP="002C4263">
            <w:pPr>
              <w:spacing w:before="360" w:after="360"/>
              <w:rPr>
                <w:rFonts w:ascii="Georgia" w:hAnsi="Georgia"/>
                <w:b/>
                <w:bCs/>
                <w:u w:val="single"/>
              </w:rPr>
            </w:pPr>
          </w:p>
        </w:tc>
        <w:tc>
          <w:tcPr>
            <w:tcW w:w="4230" w:type="dxa"/>
          </w:tcPr>
          <w:p w14:paraId="310D7B4E" w14:textId="77777777" w:rsidR="000717D7" w:rsidRPr="00CF01B5" w:rsidRDefault="000717D7" w:rsidP="002C4263">
            <w:pPr>
              <w:spacing w:before="360" w:after="360"/>
              <w:rPr>
                <w:rFonts w:ascii="Georgia" w:hAnsi="Georgia"/>
                <w:b/>
                <w:bCs/>
                <w:u w:val="single"/>
              </w:rPr>
            </w:pPr>
          </w:p>
        </w:tc>
        <w:tc>
          <w:tcPr>
            <w:tcW w:w="1170" w:type="dxa"/>
          </w:tcPr>
          <w:p w14:paraId="6D402192" w14:textId="77777777" w:rsidR="000717D7" w:rsidRPr="00CF01B5" w:rsidRDefault="000717D7" w:rsidP="002C4263">
            <w:pPr>
              <w:spacing w:before="360" w:after="360"/>
              <w:rPr>
                <w:rFonts w:ascii="Georgia" w:hAnsi="Georgia"/>
                <w:b/>
                <w:bCs/>
                <w:u w:val="single"/>
              </w:rPr>
            </w:pPr>
          </w:p>
        </w:tc>
        <w:tc>
          <w:tcPr>
            <w:tcW w:w="1202" w:type="dxa"/>
          </w:tcPr>
          <w:p w14:paraId="5054CDC2" w14:textId="77777777" w:rsidR="000717D7" w:rsidRPr="00CF01B5" w:rsidRDefault="000717D7" w:rsidP="002C4263">
            <w:pPr>
              <w:spacing w:before="360" w:after="360"/>
              <w:rPr>
                <w:rFonts w:ascii="Georgia" w:hAnsi="Georgia"/>
                <w:b/>
                <w:bCs/>
                <w:u w:val="single"/>
              </w:rPr>
            </w:pPr>
          </w:p>
        </w:tc>
        <w:tc>
          <w:tcPr>
            <w:tcW w:w="1370" w:type="dxa"/>
          </w:tcPr>
          <w:p w14:paraId="60665EB8" w14:textId="77777777" w:rsidR="000717D7" w:rsidRPr="00CF01B5" w:rsidRDefault="000717D7" w:rsidP="002C4263">
            <w:pPr>
              <w:spacing w:before="360" w:after="360"/>
              <w:rPr>
                <w:rFonts w:ascii="Georgia" w:hAnsi="Georgia"/>
                <w:b/>
                <w:bCs/>
                <w:u w:val="single"/>
              </w:rPr>
            </w:pPr>
          </w:p>
        </w:tc>
      </w:tr>
      <w:tr w:rsidR="000717D7" w:rsidRPr="00CF01B5" w14:paraId="2FB70AD2" w14:textId="77777777" w:rsidTr="008A0DD5">
        <w:trPr>
          <w:trHeight w:val="221"/>
        </w:trPr>
        <w:tc>
          <w:tcPr>
            <w:tcW w:w="3240" w:type="dxa"/>
          </w:tcPr>
          <w:p w14:paraId="63418017" w14:textId="77777777" w:rsidR="000717D7" w:rsidRPr="00CF01B5" w:rsidRDefault="000717D7" w:rsidP="002C4263">
            <w:pPr>
              <w:spacing w:before="360" w:after="360"/>
              <w:rPr>
                <w:rFonts w:ascii="Georgia" w:hAnsi="Georgia"/>
                <w:b/>
                <w:bCs/>
                <w:u w:val="single"/>
              </w:rPr>
            </w:pPr>
          </w:p>
        </w:tc>
        <w:tc>
          <w:tcPr>
            <w:tcW w:w="4230" w:type="dxa"/>
          </w:tcPr>
          <w:p w14:paraId="62DBEC56" w14:textId="77777777" w:rsidR="000717D7" w:rsidRPr="00CF01B5" w:rsidRDefault="000717D7" w:rsidP="002C4263">
            <w:pPr>
              <w:spacing w:before="360" w:after="360"/>
              <w:rPr>
                <w:rFonts w:ascii="Georgia" w:hAnsi="Georgia"/>
                <w:b/>
                <w:bCs/>
                <w:u w:val="single"/>
              </w:rPr>
            </w:pPr>
          </w:p>
        </w:tc>
        <w:tc>
          <w:tcPr>
            <w:tcW w:w="1170" w:type="dxa"/>
          </w:tcPr>
          <w:p w14:paraId="2A06945B" w14:textId="77777777" w:rsidR="000717D7" w:rsidRPr="00CF01B5" w:rsidRDefault="000717D7" w:rsidP="002C4263">
            <w:pPr>
              <w:spacing w:before="360" w:after="360"/>
              <w:rPr>
                <w:rFonts w:ascii="Georgia" w:hAnsi="Georgia"/>
                <w:b/>
                <w:bCs/>
                <w:u w:val="single"/>
              </w:rPr>
            </w:pPr>
          </w:p>
        </w:tc>
        <w:tc>
          <w:tcPr>
            <w:tcW w:w="1202" w:type="dxa"/>
          </w:tcPr>
          <w:p w14:paraId="59763D3A" w14:textId="77777777" w:rsidR="000717D7" w:rsidRPr="00CF01B5" w:rsidRDefault="000717D7" w:rsidP="002C4263">
            <w:pPr>
              <w:spacing w:before="360" w:after="360"/>
              <w:rPr>
                <w:rFonts w:ascii="Georgia" w:hAnsi="Georgia"/>
                <w:b/>
                <w:bCs/>
                <w:u w:val="single"/>
              </w:rPr>
            </w:pPr>
          </w:p>
        </w:tc>
        <w:tc>
          <w:tcPr>
            <w:tcW w:w="1370" w:type="dxa"/>
          </w:tcPr>
          <w:p w14:paraId="2817AF91" w14:textId="77777777" w:rsidR="000717D7" w:rsidRPr="00CF01B5" w:rsidRDefault="000717D7" w:rsidP="002C4263">
            <w:pPr>
              <w:spacing w:before="360" w:after="360"/>
              <w:rPr>
                <w:rFonts w:ascii="Georgia" w:hAnsi="Georgia"/>
                <w:b/>
                <w:bCs/>
                <w:u w:val="single"/>
              </w:rPr>
            </w:pPr>
          </w:p>
        </w:tc>
      </w:tr>
      <w:tr w:rsidR="000717D7" w:rsidRPr="00CF01B5" w14:paraId="3859A90E" w14:textId="77777777" w:rsidTr="008A0DD5">
        <w:trPr>
          <w:trHeight w:val="217"/>
        </w:trPr>
        <w:tc>
          <w:tcPr>
            <w:tcW w:w="3240" w:type="dxa"/>
          </w:tcPr>
          <w:p w14:paraId="1C26D629" w14:textId="77777777" w:rsidR="000717D7" w:rsidRPr="00CF01B5" w:rsidRDefault="000717D7" w:rsidP="002C4263">
            <w:pPr>
              <w:spacing w:before="360" w:after="360"/>
              <w:rPr>
                <w:rFonts w:ascii="Georgia" w:hAnsi="Georgia"/>
                <w:b/>
                <w:bCs/>
                <w:u w:val="single"/>
              </w:rPr>
            </w:pPr>
          </w:p>
        </w:tc>
        <w:tc>
          <w:tcPr>
            <w:tcW w:w="4230" w:type="dxa"/>
          </w:tcPr>
          <w:p w14:paraId="18F29B65" w14:textId="77777777" w:rsidR="000717D7" w:rsidRPr="00CF01B5" w:rsidRDefault="000717D7" w:rsidP="002C4263">
            <w:pPr>
              <w:spacing w:before="360" w:after="360"/>
              <w:rPr>
                <w:rFonts w:ascii="Georgia" w:hAnsi="Georgia"/>
                <w:b/>
                <w:bCs/>
                <w:u w:val="single"/>
              </w:rPr>
            </w:pPr>
          </w:p>
        </w:tc>
        <w:tc>
          <w:tcPr>
            <w:tcW w:w="1170" w:type="dxa"/>
          </w:tcPr>
          <w:p w14:paraId="2E402385" w14:textId="77777777" w:rsidR="000717D7" w:rsidRPr="00CF01B5" w:rsidRDefault="000717D7" w:rsidP="002C4263">
            <w:pPr>
              <w:spacing w:before="360" w:after="360"/>
              <w:rPr>
                <w:rFonts w:ascii="Georgia" w:hAnsi="Georgia"/>
                <w:b/>
                <w:bCs/>
                <w:u w:val="single"/>
              </w:rPr>
            </w:pPr>
          </w:p>
        </w:tc>
        <w:tc>
          <w:tcPr>
            <w:tcW w:w="1202" w:type="dxa"/>
          </w:tcPr>
          <w:p w14:paraId="6D9F7723" w14:textId="77777777" w:rsidR="000717D7" w:rsidRPr="00CF01B5" w:rsidRDefault="000717D7" w:rsidP="002C4263">
            <w:pPr>
              <w:spacing w:before="360" w:after="360"/>
              <w:rPr>
                <w:rFonts w:ascii="Georgia" w:hAnsi="Georgia"/>
                <w:b/>
                <w:bCs/>
                <w:u w:val="single"/>
              </w:rPr>
            </w:pPr>
          </w:p>
        </w:tc>
        <w:tc>
          <w:tcPr>
            <w:tcW w:w="1370" w:type="dxa"/>
          </w:tcPr>
          <w:p w14:paraId="19AA610B" w14:textId="77777777" w:rsidR="000717D7" w:rsidRPr="00CF01B5" w:rsidRDefault="000717D7" w:rsidP="002C4263">
            <w:pPr>
              <w:spacing w:before="360" w:after="360"/>
              <w:rPr>
                <w:rFonts w:ascii="Georgia" w:hAnsi="Georgia"/>
                <w:b/>
                <w:bCs/>
                <w:u w:val="single"/>
              </w:rPr>
            </w:pPr>
          </w:p>
        </w:tc>
      </w:tr>
      <w:tr w:rsidR="000717D7" w:rsidRPr="00CF01B5" w14:paraId="4BCC3084" w14:textId="77777777" w:rsidTr="008A0DD5">
        <w:trPr>
          <w:trHeight w:val="217"/>
        </w:trPr>
        <w:tc>
          <w:tcPr>
            <w:tcW w:w="3240" w:type="dxa"/>
          </w:tcPr>
          <w:p w14:paraId="62B7518E" w14:textId="77777777" w:rsidR="000717D7" w:rsidRPr="00CF01B5" w:rsidRDefault="000717D7" w:rsidP="002C4263">
            <w:pPr>
              <w:spacing w:before="360" w:after="360"/>
              <w:rPr>
                <w:rFonts w:ascii="Georgia" w:hAnsi="Georgia"/>
                <w:b/>
                <w:bCs/>
                <w:u w:val="single"/>
              </w:rPr>
            </w:pPr>
          </w:p>
        </w:tc>
        <w:tc>
          <w:tcPr>
            <w:tcW w:w="4230" w:type="dxa"/>
          </w:tcPr>
          <w:p w14:paraId="2DC09BC3" w14:textId="77777777" w:rsidR="000717D7" w:rsidRPr="00CF01B5" w:rsidRDefault="000717D7" w:rsidP="002C4263">
            <w:pPr>
              <w:spacing w:before="360" w:after="360"/>
              <w:rPr>
                <w:rFonts w:ascii="Georgia" w:hAnsi="Georgia"/>
                <w:b/>
                <w:bCs/>
                <w:u w:val="single"/>
              </w:rPr>
            </w:pPr>
          </w:p>
        </w:tc>
        <w:tc>
          <w:tcPr>
            <w:tcW w:w="1170" w:type="dxa"/>
          </w:tcPr>
          <w:p w14:paraId="51246640" w14:textId="77777777" w:rsidR="000717D7" w:rsidRPr="00CF01B5" w:rsidRDefault="000717D7" w:rsidP="002C4263">
            <w:pPr>
              <w:spacing w:before="360" w:after="360"/>
              <w:rPr>
                <w:rFonts w:ascii="Georgia" w:hAnsi="Georgia"/>
                <w:b/>
                <w:bCs/>
                <w:u w:val="single"/>
              </w:rPr>
            </w:pPr>
          </w:p>
        </w:tc>
        <w:tc>
          <w:tcPr>
            <w:tcW w:w="1202" w:type="dxa"/>
          </w:tcPr>
          <w:p w14:paraId="7C7379FE" w14:textId="77777777" w:rsidR="000717D7" w:rsidRPr="00CF01B5" w:rsidRDefault="000717D7" w:rsidP="002C4263">
            <w:pPr>
              <w:spacing w:before="360" w:after="360"/>
              <w:rPr>
                <w:rFonts w:ascii="Georgia" w:hAnsi="Georgia"/>
                <w:b/>
                <w:bCs/>
                <w:u w:val="single"/>
              </w:rPr>
            </w:pPr>
          </w:p>
        </w:tc>
        <w:tc>
          <w:tcPr>
            <w:tcW w:w="1370" w:type="dxa"/>
          </w:tcPr>
          <w:p w14:paraId="751BEFD2" w14:textId="77777777" w:rsidR="000717D7" w:rsidRPr="00CF01B5" w:rsidRDefault="000717D7" w:rsidP="002C4263">
            <w:pPr>
              <w:spacing w:before="360" w:after="360"/>
              <w:rPr>
                <w:rFonts w:ascii="Georgia" w:hAnsi="Georgia"/>
                <w:b/>
                <w:bCs/>
                <w:u w:val="single"/>
              </w:rPr>
            </w:pPr>
          </w:p>
        </w:tc>
      </w:tr>
      <w:tr w:rsidR="000717D7" w:rsidRPr="00CF01B5" w14:paraId="6A637341" w14:textId="77777777" w:rsidTr="008A0DD5">
        <w:trPr>
          <w:trHeight w:val="15"/>
        </w:trPr>
        <w:tc>
          <w:tcPr>
            <w:tcW w:w="3240" w:type="dxa"/>
          </w:tcPr>
          <w:p w14:paraId="736E2113" w14:textId="77777777" w:rsidR="000717D7" w:rsidRPr="00CF01B5" w:rsidRDefault="000717D7" w:rsidP="002C4263">
            <w:pPr>
              <w:spacing w:before="360" w:after="360"/>
              <w:rPr>
                <w:rFonts w:ascii="Georgia" w:hAnsi="Georgia"/>
                <w:b/>
                <w:bCs/>
                <w:u w:val="single"/>
              </w:rPr>
            </w:pPr>
          </w:p>
        </w:tc>
        <w:tc>
          <w:tcPr>
            <w:tcW w:w="4230" w:type="dxa"/>
          </w:tcPr>
          <w:p w14:paraId="62F7D009" w14:textId="77777777" w:rsidR="000717D7" w:rsidRPr="00CF01B5" w:rsidRDefault="000717D7" w:rsidP="002C4263">
            <w:pPr>
              <w:spacing w:before="360" w:after="360"/>
              <w:rPr>
                <w:rFonts w:ascii="Georgia" w:hAnsi="Georgia"/>
                <w:b/>
                <w:bCs/>
                <w:u w:val="single"/>
              </w:rPr>
            </w:pPr>
          </w:p>
        </w:tc>
        <w:tc>
          <w:tcPr>
            <w:tcW w:w="1170" w:type="dxa"/>
          </w:tcPr>
          <w:p w14:paraId="57F4C61B" w14:textId="77777777" w:rsidR="000717D7" w:rsidRPr="00CF01B5" w:rsidRDefault="000717D7" w:rsidP="002C4263">
            <w:pPr>
              <w:spacing w:before="360" w:after="360"/>
              <w:rPr>
                <w:rFonts w:ascii="Georgia" w:hAnsi="Georgia"/>
                <w:b/>
                <w:bCs/>
                <w:u w:val="single"/>
              </w:rPr>
            </w:pPr>
          </w:p>
        </w:tc>
        <w:tc>
          <w:tcPr>
            <w:tcW w:w="1202" w:type="dxa"/>
          </w:tcPr>
          <w:p w14:paraId="6460D5AB" w14:textId="77777777" w:rsidR="000717D7" w:rsidRPr="00CF01B5" w:rsidRDefault="000717D7" w:rsidP="002C4263">
            <w:pPr>
              <w:spacing w:before="360" w:after="360"/>
              <w:rPr>
                <w:rFonts w:ascii="Georgia" w:hAnsi="Georgia"/>
                <w:b/>
                <w:bCs/>
                <w:u w:val="single"/>
              </w:rPr>
            </w:pPr>
          </w:p>
        </w:tc>
        <w:tc>
          <w:tcPr>
            <w:tcW w:w="1370" w:type="dxa"/>
          </w:tcPr>
          <w:p w14:paraId="71F1F57B" w14:textId="77777777" w:rsidR="000717D7" w:rsidRPr="00CF01B5" w:rsidRDefault="000717D7" w:rsidP="002C4263">
            <w:pPr>
              <w:spacing w:before="360" w:after="360"/>
              <w:rPr>
                <w:rFonts w:ascii="Georgia" w:hAnsi="Georgia"/>
                <w:b/>
                <w:bCs/>
                <w:u w:val="single"/>
              </w:rPr>
            </w:pPr>
          </w:p>
        </w:tc>
      </w:tr>
    </w:tbl>
    <w:p w14:paraId="70D7404F" w14:textId="1EA8A2B8" w:rsidR="005F7989" w:rsidRPr="00CF01B5" w:rsidRDefault="000717D7" w:rsidP="000717D7">
      <w:pPr>
        <w:spacing w:before="360" w:after="360" w:line="480" w:lineRule="auto"/>
        <w:rPr>
          <w:rFonts w:ascii="Georgia" w:hAnsi="Georgia"/>
        </w:rPr>
      </w:pPr>
      <w:r w:rsidRPr="00CF01B5">
        <w:rPr>
          <w:rFonts w:ascii="Georgia" w:hAnsi="Georgia"/>
          <w:b/>
          <w:bCs/>
          <w:sz w:val="20"/>
          <w:szCs w:val="20"/>
        </w:rPr>
        <w:t xml:space="preserve">Director of Graduate Studies Signature </w:t>
      </w:r>
      <w:r w:rsidRPr="00CF01B5">
        <w:rPr>
          <w:rFonts w:ascii="Georgia" w:hAnsi="Georgia"/>
        </w:rPr>
        <w:tab/>
      </w:r>
      <w:r w:rsidRPr="00CF01B5">
        <w:rPr>
          <w:rFonts w:ascii="Georgia" w:hAnsi="Georgia"/>
        </w:rPr>
        <w:tab/>
      </w:r>
      <w:r w:rsidR="005F7989" w:rsidRPr="00CF01B5">
        <w:rPr>
          <w:rFonts w:ascii="Georgia" w:hAnsi="Georgia"/>
          <w:b/>
          <w:bCs/>
          <w:sz w:val="20"/>
          <w:szCs w:val="20"/>
        </w:rPr>
        <w:t>____________________</w:t>
      </w:r>
      <w:r w:rsidRPr="00CF01B5">
        <w:rPr>
          <w:rFonts w:ascii="Georgia" w:hAnsi="Georgia"/>
          <w:b/>
          <w:bCs/>
          <w:sz w:val="20"/>
          <w:szCs w:val="20"/>
        </w:rPr>
        <w:t xml:space="preserve"> </w:t>
      </w:r>
      <w:r w:rsidRPr="00CF01B5">
        <w:rPr>
          <w:rFonts w:ascii="Georgia" w:hAnsi="Georgia"/>
        </w:rPr>
        <w:tab/>
      </w:r>
      <w:r w:rsidRPr="00CF01B5">
        <w:rPr>
          <w:rFonts w:ascii="Georgia" w:hAnsi="Georgia"/>
          <w:b/>
          <w:bCs/>
          <w:sz w:val="20"/>
          <w:szCs w:val="20"/>
        </w:rPr>
        <w:t xml:space="preserve">Date </w:t>
      </w:r>
      <w:r w:rsidR="005F7989" w:rsidRPr="00CF01B5">
        <w:rPr>
          <w:rFonts w:ascii="Georgia" w:hAnsi="Georgia"/>
        </w:rPr>
        <w:t>_______________</w:t>
      </w:r>
    </w:p>
    <w:p w14:paraId="04498352" w14:textId="0CF8235A" w:rsidR="000717D7" w:rsidRPr="00CF01B5" w:rsidRDefault="000717D7" w:rsidP="000717D7">
      <w:pPr>
        <w:spacing w:before="360" w:after="360" w:line="480" w:lineRule="auto"/>
        <w:rPr>
          <w:rFonts w:ascii="Georgia" w:hAnsi="Georgia"/>
          <w:b/>
          <w:bCs/>
          <w:sz w:val="20"/>
          <w:szCs w:val="20"/>
        </w:rPr>
      </w:pPr>
      <w:r w:rsidRPr="00CF01B5">
        <w:rPr>
          <w:rFonts w:ascii="Georgia" w:hAnsi="Georgia"/>
          <w:b/>
          <w:bCs/>
          <w:sz w:val="20"/>
          <w:szCs w:val="20"/>
        </w:rPr>
        <w:t>Comments</w:t>
      </w:r>
      <w:r w:rsidR="005F7989" w:rsidRPr="00CF01B5">
        <w:rPr>
          <w:rFonts w:ascii="Georgia" w:hAnsi="Georgia"/>
          <w:b/>
          <w:bCs/>
          <w:sz w:val="20"/>
          <w:szCs w:val="20"/>
        </w:rPr>
        <w:t>:</w:t>
      </w:r>
    </w:p>
    <w:p w14:paraId="133F9A30" w14:textId="77777777" w:rsidR="000717D7" w:rsidRPr="00CF01B5" w:rsidRDefault="000717D7" w:rsidP="000717D7">
      <w:pPr>
        <w:spacing w:before="360" w:after="360" w:line="480" w:lineRule="auto"/>
        <w:rPr>
          <w:rFonts w:ascii="Georgia" w:hAnsi="Georgia"/>
          <w:b/>
          <w:bCs/>
          <w:i/>
          <w:iCs/>
          <w:sz w:val="20"/>
          <w:szCs w:val="20"/>
        </w:rPr>
      </w:pPr>
      <w:r w:rsidRPr="00CF01B5">
        <w:rPr>
          <w:rFonts w:ascii="Georgia" w:hAnsi="Georgia"/>
          <w:b/>
          <w:bCs/>
          <w:i/>
          <w:iCs/>
          <w:sz w:val="20"/>
          <w:szCs w:val="20"/>
        </w:rPr>
        <w:t>Submit completed form to Graduate Program Administrator</w:t>
      </w:r>
    </w:p>
    <w:p w14:paraId="21012130" w14:textId="28F9A06E" w:rsidR="000717D7" w:rsidRPr="00CF01B5" w:rsidRDefault="000717D7" w:rsidP="000717D7">
      <w:pPr>
        <w:pStyle w:val="ListParagraph"/>
        <w:tabs>
          <w:tab w:val="left" w:pos="720"/>
        </w:tabs>
        <w:spacing w:line="360" w:lineRule="auto"/>
        <w:ind w:left="1800"/>
        <w:rPr>
          <w:rFonts w:ascii="Georgia" w:hAnsi="Georgia"/>
          <w:sz w:val="18"/>
          <w:szCs w:val="18"/>
        </w:rPr>
      </w:pPr>
    </w:p>
    <w:p w14:paraId="26D41766" w14:textId="43C2B929" w:rsidR="000717D7" w:rsidRPr="00CF01B5" w:rsidRDefault="000717D7" w:rsidP="001147C6">
      <w:pPr>
        <w:jc w:val="center"/>
        <w:rPr>
          <w:rFonts w:ascii="Georgia" w:hAnsi="Georgia"/>
          <w:b/>
          <w:bCs/>
          <w:sz w:val="28"/>
          <w:szCs w:val="28"/>
        </w:rPr>
      </w:pPr>
      <w:r w:rsidRPr="00CF01B5">
        <w:rPr>
          <w:rFonts w:ascii="Georgia" w:hAnsi="Georgia"/>
          <w:sz w:val="18"/>
          <w:szCs w:val="18"/>
        </w:rPr>
        <w:br w:type="page"/>
      </w:r>
      <w:bookmarkStart w:id="57" w:name="AppendixA"/>
      <w:bookmarkStart w:id="58" w:name="_APPENDIX_A￼"/>
      <w:r w:rsidRPr="00CF01B5">
        <w:rPr>
          <w:rFonts w:ascii="Georgia" w:hAnsi="Georgia"/>
          <w:b/>
          <w:bCs/>
          <w:sz w:val="28"/>
          <w:szCs w:val="28"/>
        </w:rPr>
        <w:lastRenderedPageBreak/>
        <w:t>A</w:t>
      </w:r>
      <w:r w:rsidR="001147C6" w:rsidRPr="00CF01B5">
        <w:rPr>
          <w:rFonts w:ascii="Georgia" w:hAnsi="Georgia"/>
          <w:b/>
          <w:bCs/>
          <w:sz w:val="28"/>
          <w:szCs w:val="28"/>
        </w:rPr>
        <w:t>PPENDIX</w:t>
      </w:r>
      <w:r w:rsidRPr="00CF01B5">
        <w:rPr>
          <w:rFonts w:ascii="Georgia" w:hAnsi="Georgia"/>
          <w:b/>
          <w:bCs/>
          <w:sz w:val="28"/>
          <w:szCs w:val="28"/>
        </w:rPr>
        <w:t xml:space="preserve"> B</w:t>
      </w:r>
    </w:p>
    <w:p w14:paraId="5787FED1" w14:textId="77777777" w:rsidR="000717D7" w:rsidRPr="00CF01B5" w:rsidRDefault="000717D7" w:rsidP="000717D7">
      <w:pPr>
        <w:jc w:val="center"/>
        <w:rPr>
          <w:rFonts w:ascii="Georgia" w:hAnsi="Georgia"/>
          <w:b/>
          <w:bCs/>
          <w:sz w:val="20"/>
          <w:szCs w:val="20"/>
        </w:rPr>
      </w:pPr>
    </w:p>
    <w:p w14:paraId="70041C1A" w14:textId="31926060" w:rsidR="000717D7" w:rsidRPr="00CF01B5" w:rsidRDefault="000717D7" w:rsidP="000717D7">
      <w:pPr>
        <w:jc w:val="center"/>
        <w:rPr>
          <w:rFonts w:ascii="Georgia" w:hAnsi="Georgia"/>
          <w:sz w:val="18"/>
          <w:szCs w:val="18"/>
        </w:rPr>
      </w:pPr>
      <w:r w:rsidRPr="00CF01B5">
        <w:rPr>
          <w:rFonts w:ascii="Georgia" w:hAnsi="Georgia"/>
          <w:b/>
          <w:bCs/>
          <w:sz w:val="24"/>
          <w:szCs w:val="24"/>
        </w:rPr>
        <w:t>Policy on Ownership and Publication of Research Data and Findings from Graduate Student’s Projects</w:t>
      </w:r>
      <w:r w:rsidRPr="00CF01B5">
        <w:rPr>
          <w:rFonts w:ascii="Georgia" w:hAnsi="Georgia"/>
          <w:sz w:val="32"/>
          <w:szCs w:val="32"/>
        </w:rPr>
        <w:br/>
      </w:r>
      <w:r w:rsidRPr="00CF01B5">
        <w:rPr>
          <w:rFonts w:ascii="Georgia" w:hAnsi="Georgia"/>
          <w:b/>
          <w:bCs/>
          <w:sz w:val="24"/>
          <w:szCs w:val="24"/>
        </w:rPr>
        <w:t>Department of Nutritional Sciences</w:t>
      </w:r>
      <w:r w:rsidRPr="00CF01B5">
        <w:rPr>
          <w:rFonts w:ascii="Georgia" w:hAnsi="Georgia"/>
          <w:sz w:val="32"/>
          <w:szCs w:val="32"/>
        </w:rPr>
        <w:br/>
      </w:r>
      <w:r w:rsidRPr="00CF01B5">
        <w:rPr>
          <w:rFonts w:ascii="Georgia" w:hAnsi="Georgia"/>
          <w:b/>
          <w:bCs/>
          <w:sz w:val="24"/>
          <w:szCs w:val="24"/>
        </w:rPr>
        <w:t>The University of Georgia</w:t>
      </w:r>
      <w:r w:rsidRPr="00CF01B5">
        <w:rPr>
          <w:rFonts w:ascii="Georgia" w:hAnsi="Georgia"/>
        </w:rPr>
        <w:br/>
      </w:r>
      <w:r w:rsidRPr="00CF01B5">
        <w:rPr>
          <w:rFonts w:ascii="Georgia" w:hAnsi="Georgia"/>
          <w:sz w:val="18"/>
          <w:szCs w:val="18"/>
        </w:rPr>
        <w:br/>
        <w:t>Detailed written, electronic, visual and/or audio records of procedures, experiments, and scientific observations should be made during the collection and analysis of data. All data, notebooks, research records, electronic files, and related materials associated with data collection and analysis are property of the University of Georgia and must be left with the Major Professor upon completion of the graduate degree. The student may make copies of these materials themselves.</w:t>
      </w:r>
      <w:r w:rsidRPr="00CF01B5">
        <w:rPr>
          <w:rFonts w:ascii="Georgia" w:hAnsi="Georgia"/>
        </w:rPr>
        <w:br/>
      </w:r>
      <w:r w:rsidRPr="00CF01B5">
        <w:rPr>
          <w:rFonts w:ascii="Georgia" w:hAnsi="Georgia"/>
        </w:rPr>
        <w:br/>
      </w:r>
      <w:r w:rsidRPr="00CF01B5">
        <w:rPr>
          <w:rFonts w:ascii="Georgia" w:hAnsi="Georgia"/>
          <w:sz w:val="18"/>
          <w:szCs w:val="18"/>
        </w:rPr>
        <w:t xml:space="preserve">Students are encouraged to copyright their thesis or Dissertation to protect their intellectual property (see </w:t>
      </w:r>
      <w:hyperlink r:id="rId123">
        <w:r w:rsidRPr="00CF01B5">
          <w:rPr>
            <w:rStyle w:val="Hyperlink"/>
            <w:rFonts w:ascii="Georgia" w:hAnsi="Georgia"/>
            <w:color w:val="C00000"/>
            <w:sz w:val="18"/>
            <w:szCs w:val="18"/>
          </w:rPr>
          <w:t>UGA policies</w:t>
        </w:r>
      </w:hyperlink>
      <w:r w:rsidRPr="00CF01B5">
        <w:rPr>
          <w:rFonts w:ascii="Georgia" w:hAnsi="Georgia"/>
          <w:sz w:val="18"/>
          <w:szCs w:val="18"/>
        </w:rPr>
        <w:t>)</w:t>
      </w:r>
      <w:r w:rsidRPr="00CF01B5">
        <w:rPr>
          <w:rFonts w:ascii="Georgia" w:hAnsi="Georgia"/>
        </w:rPr>
        <w:br/>
      </w:r>
      <w:r w:rsidRPr="00CF01B5">
        <w:rPr>
          <w:rFonts w:ascii="Georgia" w:hAnsi="Georgia"/>
        </w:rPr>
        <w:br/>
      </w:r>
      <w:r w:rsidRPr="00CF01B5">
        <w:rPr>
          <w:rFonts w:ascii="Georgia" w:hAnsi="Georgia"/>
          <w:sz w:val="18"/>
          <w:szCs w:val="18"/>
        </w:rPr>
        <w:t xml:space="preserve">Students are expected to produce publishable findings, to write their thesis or dissertation in manuscript form and to submit their findings for publication either prior to or immediately following defense of their thesis or dissertation (or graduation). If the results of a </w:t>
      </w:r>
      <w:proofErr w:type="gramStart"/>
      <w:r w:rsidRPr="00CF01B5">
        <w:rPr>
          <w:rFonts w:ascii="Georgia" w:hAnsi="Georgia"/>
          <w:sz w:val="18"/>
          <w:szCs w:val="18"/>
        </w:rPr>
        <w:t>Thesis</w:t>
      </w:r>
      <w:proofErr w:type="gramEnd"/>
      <w:r w:rsidRPr="00CF01B5">
        <w:rPr>
          <w:rFonts w:ascii="Georgia" w:hAnsi="Georgia"/>
          <w:sz w:val="18"/>
          <w:szCs w:val="18"/>
        </w:rPr>
        <w:t xml:space="preserve"> or dissertation are not submitted for publication within three months after the student graduates, then the Major Professor has the option to submit the results for publication with the Major Professor as the first author according to generally recognized standards of co-authorship (circulation of the manuscript draft to all co-authors including the former graduate student prior to submission, etc.). In some cases, the student and the faculty may agree that the Major Professor should serve as first author to expedite submission and publication of the results. In other cases, where the Major Professor must considerably re-analyze data and rewrite a manuscript, they have the option to become the first author, the student would still be co-author.</w:t>
      </w:r>
      <w:r w:rsidRPr="00CF01B5">
        <w:rPr>
          <w:rFonts w:ascii="Georgia" w:hAnsi="Georgia"/>
        </w:rPr>
        <w:br/>
      </w:r>
      <w:r w:rsidRPr="00CF01B5">
        <w:rPr>
          <w:rFonts w:ascii="Georgia" w:hAnsi="Georgia"/>
        </w:rPr>
        <w:br/>
      </w:r>
      <w:r w:rsidRPr="00CF01B5">
        <w:rPr>
          <w:rFonts w:ascii="Georgia" w:hAnsi="Georgia"/>
          <w:sz w:val="18"/>
          <w:szCs w:val="18"/>
          <w:u w:val="single"/>
        </w:rPr>
        <w:t>It is the responsibility of the student</w:t>
      </w:r>
      <w:r w:rsidRPr="00CF01B5">
        <w:rPr>
          <w:rFonts w:ascii="Georgia" w:hAnsi="Georgia"/>
          <w:sz w:val="18"/>
          <w:szCs w:val="18"/>
        </w:rPr>
        <w:t xml:space="preserve"> to provide their Major Professor with their contact information if they wish to be a co-author of a manuscript. Many journals require signatures of all authors at the time of manuscript submission. If the student does not provide the Major Professor with current contact information, then the right of authorship is forfeited.</w:t>
      </w:r>
      <w:r w:rsidRPr="00CF01B5">
        <w:rPr>
          <w:rFonts w:ascii="Georgia" w:hAnsi="Georgia"/>
        </w:rPr>
        <w:br/>
      </w:r>
      <w:r w:rsidRPr="00CF01B5">
        <w:rPr>
          <w:rFonts w:ascii="Georgia" w:hAnsi="Georgia"/>
        </w:rPr>
        <w:br/>
      </w:r>
      <w:r w:rsidRPr="00CF01B5">
        <w:rPr>
          <w:rFonts w:ascii="Georgia" w:hAnsi="Georgia"/>
          <w:sz w:val="18"/>
          <w:szCs w:val="18"/>
        </w:rPr>
        <w:t>The manuscript can be submitted for publication only with the approval of the Major Professor, unless the Major Professor indicates in writing that they do not wish to be a co-author. If the Major Professor elects to not be a co-author, then with the Major Professor’s permission, another member of the student’s Advisory Committee or another faculty member of the Department of Nutritional Sciences with expertise in the area should serve as a co-author.</w:t>
      </w:r>
    </w:p>
    <w:p w14:paraId="68B6F3F9" w14:textId="7BE9CB3D" w:rsidR="000717D7" w:rsidRPr="00CF01B5" w:rsidRDefault="000717D7" w:rsidP="000717D7">
      <w:pPr>
        <w:pStyle w:val="ListParagraph"/>
        <w:spacing w:before="480" w:after="480" w:line="360" w:lineRule="auto"/>
        <w:ind w:left="0"/>
        <w:rPr>
          <w:rFonts w:ascii="Georgia" w:hAnsi="Georgia"/>
        </w:rPr>
      </w:pPr>
    </w:p>
    <w:p w14:paraId="5326EFF3" w14:textId="77777777" w:rsidR="000717D7" w:rsidRPr="00CF01B5" w:rsidRDefault="000717D7" w:rsidP="000717D7">
      <w:pPr>
        <w:pStyle w:val="ListParagraph"/>
        <w:spacing w:before="480" w:after="480" w:line="360" w:lineRule="auto"/>
        <w:ind w:left="0"/>
        <w:rPr>
          <w:rFonts w:ascii="Georgia" w:hAnsi="Georgia"/>
        </w:rPr>
      </w:pPr>
    </w:p>
    <w:p w14:paraId="4DBA9244" w14:textId="28479C8B" w:rsidR="000717D7" w:rsidRPr="00CF01B5" w:rsidRDefault="000717D7" w:rsidP="000717D7">
      <w:pPr>
        <w:pStyle w:val="ListParagraph"/>
        <w:spacing w:before="480" w:after="480" w:line="360" w:lineRule="auto"/>
        <w:ind w:left="0"/>
        <w:rPr>
          <w:rFonts w:ascii="Georgia" w:hAnsi="Georgia"/>
          <w:sz w:val="18"/>
          <w:szCs w:val="18"/>
        </w:rPr>
      </w:pPr>
      <w:r w:rsidRPr="00CF01B5">
        <w:rPr>
          <w:rFonts w:ascii="Georgia" w:hAnsi="Georgia"/>
        </w:rPr>
        <w:br/>
      </w:r>
      <w:r w:rsidRPr="00CF01B5">
        <w:rPr>
          <w:rFonts w:ascii="Georgia" w:hAnsi="Georgia"/>
          <w:sz w:val="18"/>
          <w:szCs w:val="18"/>
        </w:rPr>
        <w:t>Student’s Name (print)</w:t>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sz w:val="18"/>
          <w:szCs w:val="18"/>
        </w:rPr>
        <w:t>Signature</w:t>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sz w:val="18"/>
          <w:szCs w:val="18"/>
        </w:rPr>
        <w:t>Date</w:t>
      </w:r>
      <w:r w:rsidRPr="00CF01B5">
        <w:rPr>
          <w:rFonts w:ascii="Georgia" w:hAnsi="Georgia"/>
        </w:rPr>
        <w:br/>
      </w:r>
      <w:r w:rsidRPr="00CF01B5">
        <w:rPr>
          <w:rFonts w:ascii="Georgia" w:hAnsi="Georgia"/>
        </w:rPr>
        <w:br/>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br/>
      </w:r>
      <w:r w:rsidRPr="00CF01B5">
        <w:rPr>
          <w:rFonts w:ascii="Georgia" w:hAnsi="Georgia"/>
          <w:sz w:val="18"/>
          <w:szCs w:val="18"/>
        </w:rPr>
        <w:t>Major Professor (print)</w:t>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sz w:val="18"/>
          <w:szCs w:val="18"/>
        </w:rPr>
        <w:t>Signature</w:t>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sz w:val="18"/>
          <w:szCs w:val="18"/>
        </w:rPr>
        <w:t>Date</w:t>
      </w:r>
      <w:r w:rsidRPr="00CF01B5">
        <w:rPr>
          <w:rFonts w:ascii="Georgia" w:hAnsi="Georgia"/>
        </w:rPr>
        <w:br/>
      </w:r>
      <w:r w:rsidRPr="00CF01B5">
        <w:rPr>
          <w:rFonts w:ascii="Georgia" w:hAnsi="Georgia"/>
        </w:rPr>
        <w:br/>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br/>
      </w:r>
      <w:r w:rsidRPr="00CF01B5">
        <w:rPr>
          <w:rFonts w:ascii="Georgia" w:hAnsi="Georgia"/>
          <w:sz w:val="18"/>
          <w:szCs w:val="18"/>
        </w:rPr>
        <w:t>Director of Graduate Studies (print)</w:t>
      </w:r>
      <w:r w:rsidRPr="00CF01B5">
        <w:rPr>
          <w:rFonts w:ascii="Georgia" w:hAnsi="Georgia"/>
        </w:rPr>
        <w:tab/>
      </w:r>
      <w:r w:rsidRPr="00CF01B5">
        <w:rPr>
          <w:rFonts w:ascii="Georgia" w:hAnsi="Georgia"/>
        </w:rPr>
        <w:tab/>
      </w:r>
      <w:r w:rsidRPr="00CF01B5">
        <w:rPr>
          <w:rFonts w:ascii="Georgia" w:hAnsi="Georgia"/>
          <w:sz w:val="18"/>
          <w:szCs w:val="18"/>
        </w:rPr>
        <w:t>Signature</w:t>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sz w:val="18"/>
          <w:szCs w:val="18"/>
        </w:rPr>
        <w:t>Date</w:t>
      </w:r>
    </w:p>
    <w:p w14:paraId="5E4D4D85" w14:textId="56A3DD07" w:rsidR="000717D7" w:rsidRPr="00CF01B5" w:rsidRDefault="000717D7" w:rsidP="000717D7">
      <w:pPr>
        <w:pStyle w:val="ListParagraph"/>
        <w:spacing w:before="480" w:after="480" w:line="360" w:lineRule="auto"/>
        <w:ind w:left="0"/>
        <w:rPr>
          <w:rFonts w:ascii="Georgia" w:hAnsi="Georgia"/>
          <w:sz w:val="18"/>
          <w:szCs w:val="18"/>
        </w:rPr>
      </w:pPr>
    </w:p>
    <w:p w14:paraId="67633D17" w14:textId="652B9C9B" w:rsidR="000717D7" w:rsidRPr="00CF01B5" w:rsidRDefault="000717D7" w:rsidP="000717D7">
      <w:pPr>
        <w:pStyle w:val="ListParagraph"/>
        <w:spacing w:before="480" w:after="480" w:line="360" w:lineRule="auto"/>
        <w:ind w:left="0"/>
        <w:rPr>
          <w:rFonts w:ascii="Georgia" w:hAnsi="Georgia"/>
          <w:sz w:val="18"/>
          <w:szCs w:val="18"/>
        </w:rPr>
      </w:pPr>
    </w:p>
    <w:p w14:paraId="424CB277" w14:textId="098A0962" w:rsidR="000717D7" w:rsidRPr="00CF01B5" w:rsidRDefault="000717D7">
      <w:pPr>
        <w:rPr>
          <w:rFonts w:ascii="Georgia" w:eastAsiaTheme="majorEastAsia" w:hAnsi="Georgia" w:cstheme="majorBidi"/>
          <w:b/>
          <w:bCs/>
        </w:rPr>
      </w:pPr>
    </w:p>
    <w:p w14:paraId="62E3BF7B" w14:textId="77777777" w:rsidR="000717D7" w:rsidRPr="00CF01B5" w:rsidRDefault="773974B3" w:rsidP="000717D7">
      <w:pPr>
        <w:pStyle w:val="Heading2"/>
        <w:jc w:val="center"/>
        <w:rPr>
          <w:rFonts w:ascii="Georgia" w:hAnsi="Georgia"/>
          <w:b/>
          <w:bCs/>
          <w:color w:val="auto"/>
          <w:spacing w:val="-10"/>
          <w:sz w:val="28"/>
          <w:szCs w:val="28"/>
        </w:rPr>
      </w:pPr>
      <w:r w:rsidRPr="00CF01B5">
        <w:rPr>
          <w:rFonts w:ascii="Georgia" w:hAnsi="Georgia"/>
          <w:b/>
          <w:bCs/>
          <w:color w:val="auto"/>
          <w:sz w:val="28"/>
          <w:szCs w:val="28"/>
        </w:rPr>
        <w:lastRenderedPageBreak/>
        <w:t xml:space="preserve">APPENDIX </w:t>
      </w:r>
      <w:bookmarkEnd w:id="57"/>
      <w:r w:rsidR="000717D7" w:rsidRPr="00CF01B5">
        <w:rPr>
          <w:rFonts w:ascii="Georgia" w:hAnsi="Georgia"/>
          <w:b/>
          <w:bCs/>
          <w:color w:val="auto"/>
          <w:spacing w:val="-10"/>
          <w:sz w:val="28"/>
          <w:szCs w:val="28"/>
        </w:rPr>
        <w:t>C</w:t>
      </w:r>
    </w:p>
    <w:p w14:paraId="67BC5A6A" w14:textId="7A7C8CB1" w:rsidR="000717D7" w:rsidRPr="00CF01B5" w:rsidRDefault="000717D7" w:rsidP="009F7411">
      <w:pPr>
        <w:pStyle w:val="Heading2"/>
        <w:jc w:val="center"/>
        <w:rPr>
          <w:rFonts w:ascii="Georgia" w:hAnsi="Georgia"/>
          <w:i/>
          <w:iCs/>
          <w:color w:val="auto"/>
          <w:sz w:val="22"/>
          <w:szCs w:val="22"/>
        </w:rPr>
      </w:pPr>
      <w:r w:rsidRPr="00CF01B5">
        <w:rPr>
          <w:rFonts w:ascii="Georgia" w:hAnsi="Georgia"/>
          <w:i/>
          <w:iCs/>
          <w:color w:val="auto"/>
          <w:sz w:val="22"/>
          <w:szCs w:val="22"/>
        </w:rPr>
        <w:t>Potential</w:t>
      </w:r>
      <w:r w:rsidRPr="00CF01B5">
        <w:rPr>
          <w:rFonts w:ascii="Georgia" w:hAnsi="Georgia"/>
          <w:i/>
          <w:iCs/>
          <w:color w:val="auto"/>
          <w:spacing w:val="-9"/>
          <w:sz w:val="22"/>
          <w:szCs w:val="22"/>
        </w:rPr>
        <w:t xml:space="preserve"> </w:t>
      </w:r>
      <w:r w:rsidRPr="00CF01B5">
        <w:rPr>
          <w:rFonts w:ascii="Georgia" w:hAnsi="Georgia"/>
          <w:i/>
          <w:iCs/>
          <w:color w:val="auto"/>
          <w:sz w:val="22"/>
          <w:szCs w:val="22"/>
        </w:rPr>
        <w:t>courses</w:t>
      </w:r>
      <w:r w:rsidRPr="00CF01B5">
        <w:rPr>
          <w:rFonts w:ascii="Georgia" w:hAnsi="Georgia"/>
          <w:i/>
          <w:iCs/>
          <w:color w:val="auto"/>
          <w:spacing w:val="-9"/>
          <w:sz w:val="22"/>
          <w:szCs w:val="22"/>
        </w:rPr>
        <w:t xml:space="preserve"> </w:t>
      </w:r>
      <w:r w:rsidRPr="00CF01B5">
        <w:rPr>
          <w:rFonts w:ascii="Georgia" w:hAnsi="Georgia"/>
          <w:i/>
          <w:iCs/>
          <w:color w:val="auto"/>
          <w:sz w:val="22"/>
          <w:szCs w:val="22"/>
        </w:rPr>
        <w:t>in</w:t>
      </w:r>
      <w:r w:rsidRPr="00CF01B5">
        <w:rPr>
          <w:rFonts w:ascii="Georgia" w:hAnsi="Georgia"/>
          <w:i/>
          <w:iCs/>
          <w:color w:val="auto"/>
          <w:spacing w:val="-10"/>
          <w:sz w:val="22"/>
          <w:szCs w:val="22"/>
        </w:rPr>
        <w:t xml:space="preserve"> </w:t>
      </w:r>
      <w:r w:rsidRPr="00CF01B5">
        <w:rPr>
          <w:rFonts w:ascii="Georgia" w:hAnsi="Georgia"/>
          <w:i/>
          <w:iCs/>
          <w:color w:val="auto"/>
          <w:sz w:val="22"/>
          <w:szCs w:val="22"/>
        </w:rPr>
        <w:t>Statistical</w:t>
      </w:r>
      <w:r w:rsidRPr="00CF01B5">
        <w:rPr>
          <w:rFonts w:ascii="Georgia" w:hAnsi="Georgia"/>
          <w:i/>
          <w:iCs/>
          <w:color w:val="auto"/>
          <w:spacing w:val="-9"/>
          <w:sz w:val="22"/>
          <w:szCs w:val="22"/>
        </w:rPr>
        <w:t xml:space="preserve"> </w:t>
      </w:r>
      <w:r w:rsidRPr="00CF01B5">
        <w:rPr>
          <w:rFonts w:ascii="Georgia" w:hAnsi="Georgia"/>
          <w:i/>
          <w:iCs/>
          <w:color w:val="auto"/>
          <w:sz w:val="22"/>
          <w:szCs w:val="22"/>
        </w:rPr>
        <w:t>Design</w:t>
      </w:r>
      <w:r w:rsidRPr="00CF01B5">
        <w:rPr>
          <w:rFonts w:ascii="Georgia" w:hAnsi="Georgia"/>
          <w:i/>
          <w:iCs/>
          <w:color w:val="auto"/>
          <w:spacing w:val="-10"/>
          <w:sz w:val="22"/>
          <w:szCs w:val="22"/>
        </w:rPr>
        <w:t xml:space="preserve"> </w:t>
      </w:r>
      <w:r w:rsidRPr="00CF01B5">
        <w:rPr>
          <w:rFonts w:ascii="Georgia" w:hAnsi="Georgia"/>
          <w:i/>
          <w:iCs/>
          <w:color w:val="auto"/>
          <w:sz w:val="22"/>
          <w:szCs w:val="22"/>
        </w:rPr>
        <w:t>and</w:t>
      </w:r>
      <w:r w:rsidRPr="00CF01B5">
        <w:rPr>
          <w:rFonts w:ascii="Georgia" w:hAnsi="Georgia"/>
          <w:i/>
          <w:iCs/>
          <w:color w:val="auto"/>
          <w:spacing w:val="-9"/>
          <w:sz w:val="22"/>
          <w:szCs w:val="22"/>
        </w:rPr>
        <w:t xml:space="preserve"> </w:t>
      </w:r>
      <w:r w:rsidRPr="00CF01B5">
        <w:rPr>
          <w:rFonts w:ascii="Georgia" w:hAnsi="Georgia"/>
          <w:i/>
          <w:iCs/>
          <w:color w:val="auto"/>
          <w:sz w:val="22"/>
          <w:szCs w:val="22"/>
        </w:rPr>
        <w:t>Evaluation</w:t>
      </w:r>
      <w:r w:rsidRPr="00CF01B5">
        <w:rPr>
          <w:rFonts w:ascii="Georgia" w:hAnsi="Georgia"/>
          <w:i/>
          <w:iCs/>
          <w:color w:val="auto"/>
          <w:spacing w:val="-10"/>
          <w:sz w:val="22"/>
          <w:szCs w:val="22"/>
        </w:rPr>
        <w:t xml:space="preserve"> </w:t>
      </w:r>
      <w:r w:rsidRPr="00CF01B5">
        <w:rPr>
          <w:rFonts w:ascii="Georgia" w:hAnsi="Georgia"/>
          <w:i/>
          <w:iCs/>
          <w:color w:val="auto"/>
          <w:sz w:val="22"/>
          <w:szCs w:val="22"/>
        </w:rPr>
        <w:t>for</w:t>
      </w:r>
      <w:r w:rsidRPr="00CF01B5">
        <w:rPr>
          <w:rFonts w:ascii="Georgia" w:hAnsi="Georgia"/>
          <w:i/>
          <w:iCs/>
          <w:color w:val="auto"/>
          <w:spacing w:val="-7"/>
          <w:sz w:val="22"/>
          <w:szCs w:val="22"/>
        </w:rPr>
        <w:t xml:space="preserve"> </w:t>
      </w:r>
      <w:r w:rsidRPr="00CF01B5">
        <w:rPr>
          <w:rFonts w:ascii="Georgia" w:hAnsi="Georgia"/>
          <w:i/>
          <w:iCs/>
          <w:color w:val="auto"/>
          <w:sz w:val="22"/>
          <w:szCs w:val="22"/>
        </w:rPr>
        <w:t>Nutritional</w:t>
      </w:r>
      <w:r w:rsidRPr="00CF01B5">
        <w:rPr>
          <w:rFonts w:ascii="Georgia" w:hAnsi="Georgia"/>
          <w:i/>
          <w:iCs/>
          <w:color w:val="auto"/>
          <w:spacing w:val="-9"/>
          <w:sz w:val="22"/>
          <w:szCs w:val="22"/>
        </w:rPr>
        <w:t xml:space="preserve"> </w:t>
      </w:r>
      <w:r w:rsidRPr="00CF01B5">
        <w:rPr>
          <w:rFonts w:ascii="Georgia" w:hAnsi="Georgia"/>
          <w:i/>
          <w:iCs/>
          <w:color w:val="auto"/>
          <w:sz w:val="22"/>
          <w:szCs w:val="22"/>
        </w:rPr>
        <w:t>Sciences MS Thesis &amp;</w:t>
      </w:r>
      <w:r w:rsidRPr="00CF01B5">
        <w:rPr>
          <w:rFonts w:ascii="Georgia" w:hAnsi="Georgia"/>
          <w:i/>
          <w:iCs/>
          <w:color w:val="auto"/>
          <w:spacing w:val="-8"/>
          <w:sz w:val="22"/>
          <w:szCs w:val="22"/>
        </w:rPr>
        <w:t xml:space="preserve"> </w:t>
      </w:r>
      <w:r w:rsidRPr="00CF01B5">
        <w:rPr>
          <w:rFonts w:ascii="Georgia" w:hAnsi="Georgia"/>
          <w:i/>
          <w:iCs/>
          <w:color w:val="auto"/>
          <w:sz w:val="22"/>
          <w:szCs w:val="22"/>
        </w:rPr>
        <w:t>Ph.D.</w:t>
      </w:r>
      <w:r w:rsidRPr="00CF01B5">
        <w:rPr>
          <w:rFonts w:ascii="Georgia" w:hAnsi="Georgia"/>
          <w:i/>
          <w:iCs/>
          <w:color w:val="auto"/>
          <w:spacing w:val="-7"/>
          <w:sz w:val="22"/>
          <w:szCs w:val="22"/>
        </w:rPr>
        <w:t xml:space="preserve"> </w:t>
      </w:r>
      <w:r w:rsidRPr="00CF01B5">
        <w:rPr>
          <w:rFonts w:ascii="Georgia" w:hAnsi="Georgia"/>
          <w:i/>
          <w:iCs/>
          <w:color w:val="auto"/>
          <w:sz w:val="22"/>
          <w:szCs w:val="22"/>
        </w:rPr>
        <w:t>Students</w:t>
      </w:r>
    </w:p>
    <w:p w14:paraId="29EB6A06" w14:textId="3F6CAAF1" w:rsidR="00F727D1" w:rsidRPr="00CF01B5" w:rsidRDefault="00F727D1" w:rsidP="009F7411">
      <w:pPr>
        <w:pStyle w:val="Heading2"/>
        <w:jc w:val="center"/>
        <w:rPr>
          <w:rFonts w:ascii="Georgia" w:hAnsi="Georgia"/>
          <w:b/>
          <w:bCs/>
          <w:color w:val="auto"/>
          <w:sz w:val="20"/>
          <w:szCs w:val="20"/>
        </w:rPr>
      </w:pPr>
      <w:r w:rsidRPr="00CF01B5">
        <w:rPr>
          <w:rFonts w:ascii="Georgia" w:hAnsi="Georgia"/>
          <w:color w:val="auto"/>
          <w:sz w:val="20"/>
          <w:szCs w:val="20"/>
        </w:rPr>
        <w:br/>
      </w:r>
      <w:bookmarkEnd w:id="58"/>
      <w:r w:rsidR="4E377CBB" w:rsidRPr="00CF01B5">
        <w:rPr>
          <w:rFonts w:ascii="Georgia" w:hAnsi="Georgia"/>
          <w:b/>
          <w:bCs/>
          <w:color w:val="auto"/>
          <w:sz w:val="20"/>
          <w:szCs w:val="20"/>
        </w:rPr>
        <w:t xml:space="preserve">Visit the </w:t>
      </w:r>
      <w:hyperlink r:id="rId124">
        <w:r w:rsidR="4E377CBB" w:rsidRPr="00CF01B5">
          <w:rPr>
            <w:rStyle w:val="Hyperlink"/>
            <w:rFonts w:ascii="Georgia" w:hAnsi="Georgia"/>
            <w:b/>
            <w:bCs/>
            <w:color w:val="auto"/>
            <w:sz w:val="20"/>
            <w:szCs w:val="20"/>
          </w:rPr>
          <w:t>UGA Bulletin</w:t>
        </w:r>
      </w:hyperlink>
      <w:r w:rsidR="4E377CBB" w:rsidRPr="00CF01B5">
        <w:rPr>
          <w:rFonts w:ascii="Georgia" w:hAnsi="Georgia"/>
          <w:b/>
          <w:bCs/>
          <w:color w:val="auto"/>
          <w:sz w:val="20"/>
          <w:szCs w:val="20"/>
        </w:rPr>
        <w:t xml:space="preserve"> for more details on each course. * </w:t>
      </w:r>
      <w:r w:rsidR="32CB1EEE" w:rsidRPr="00CF01B5">
        <w:rPr>
          <w:rFonts w:ascii="Georgia" w:hAnsi="Georgia"/>
          <w:b/>
          <w:bCs/>
          <w:color w:val="auto"/>
          <w:sz w:val="20"/>
          <w:szCs w:val="20"/>
        </w:rPr>
        <w:t>Indicates</w:t>
      </w:r>
      <w:r w:rsidR="4E377CBB" w:rsidRPr="00CF01B5">
        <w:rPr>
          <w:rFonts w:ascii="Georgia" w:hAnsi="Georgia"/>
          <w:b/>
          <w:bCs/>
          <w:color w:val="auto"/>
          <w:sz w:val="20"/>
          <w:szCs w:val="20"/>
        </w:rPr>
        <w:t xml:space="preserve"> Graduate Level only</w:t>
      </w:r>
    </w:p>
    <w:p w14:paraId="46E6C53A" w14:textId="77777777" w:rsidR="009F7411" w:rsidRPr="00CF01B5" w:rsidRDefault="009F7411" w:rsidP="009F7411">
      <w:pPr>
        <w:rPr>
          <w:rFonts w:ascii="Georgia" w:hAnsi="Georgia"/>
        </w:rPr>
      </w:pPr>
    </w:p>
    <w:tbl>
      <w:tblPr>
        <w:tblStyle w:val="TableGrid"/>
        <w:tblW w:w="11700" w:type="dxa"/>
        <w:tblInd w:w="-545" w:type="dxa"/>
        <w:tblLook w:val="04A0" w:firstRow="1" w:lastRow="0" w:firstColumn="1" w:lastColumn="0" w:noHBand="0" w:noVBand="1"/>
      </w:tblPr>
      <w:tblGrid>
        <w:gridCol w:w="1217"/>
        <w:gridCol w:w="1559"/>
        <w:gridCol w:w="673"/>
        <w:gridCol w:w="8251"/>
      </w:tblGrid>
      <w:tr w:rsidR="00F727D1" w:rsidRPr="00CF01B5" w14:paraId="2F6F2F4F" w14:textId="77777777" w:rsidTr="001147C6">
        <w:trPr>
          <w:trHeight w:val="300"/>
        </w:trPr>
        <w:tc>
          <w:tcPr>
            <w:tcW w:w="1217" w:type="dxa"/>
            <w:vAlign w:val="center"/>
          </w:tcPr>
          <w:p w14:paraId="474F3B6D" w14:textId="77777777" w:rsidR="00F727D1" w:rsidRPr="00CF01B5" w:rsidRDefault="00F727D1" w:rsidP="35C911CF">
            <w:pPr>
              <w:widowControl w:val="0"/>
              <w:autoSpaceDE w:val="0"/>
              <w:autoSpaceDN w:val="0"/>
              <w:spacing w:before="5"/>
              <w:jc w:val="center"/>
              <w:rPr>
                <w:rFonts w:ascii="Georgia" w:eastAsia="Times New Roman" w:hAnsi="Georgia" w:cstheme="minorHAnsi"/>
                <w:b/>
                <w:bCs/>
                <w:sz w:val="18"/>
                <w:szCs w:val="18"/>
              </w:rPr>
            </w:pPr>
            <w:r w:rsidRPr="00CF01B5">
              <w:rPr>
                <w:rFonts w:ascii="Georgia" w:eastAsia="Times New Roman" w:hAnsi="Georgia" w:cstheme="minorHAnsi"/>
                <w:b/>
                <w:bCs/>
                <w:sz w:val="18"/>
                <w:szCs w:val="18"/>
              </w:rPr>
              <w:t>Course Number</w:t>
            </w:r>
          </w:p>
        </w:tc>
        <w:tc>
          <w:tcPr>
            <w:tcW w:w="1559" w:type="dxa"/>
            <w:vAlign w:val="center"/>
          </w:tcPr>
          <w:p w14:paraId="45A796DE" w14:textId="77777777" w:rsidR="00F727D1" w:rsidRPr="00CF01B5" w:rsidRDefault="00F727D1" w:rsidP="35C911CF">
            <w:pPr>
              <w:widowControl w:val="0"/>
              <w:autoSpaceDE w:val="0"/>
              <w:autoSpaceDN w:val="0"/>
              <w:spacing w:before="5"/>
              <w:jc w:val="center"/>
              <w:rPr>
                <w:rFonts w:ascii="Georgia" w:eastAsia="Times New Roman" w:hAnsi="Georgia" w:cstheme="minorHAnsi"/>
                <w:b/>
                <w:bCs/>
                <w:sz w:val="18"/>
                <w:szCs w:val="18"/>
              </w:rPr>
            </w:pPr>
            <w:r w:rsidRPr="00CF01B5">
              <w:rPr>
                <w:rFonts w:ascii="Georgia" w:eastAsia="Times New Roman" w:hAnsi="Georgia" w:cstheme="minorHAnsi"/>
                <w:b/>
                <w:bCs/>
                <w:sz w:val="18"/>
                <w:szCs w:val="18"/>
              </w:rPr>
              <w:t>Course Title</w:t>
            </w:r>
          </w:p>
        </w:tc>
        <w:tc>
          <w:tcPr>
            <w:tcW w:w="673" w:type="dxa"/>
            <w:vAlign w:val="center"/>
          </w:tcPr>
          <w:p w14:paraId="4953AD6C" w14:textId="77777777" w:rsidR="00F727D1" w:rsidRPr="00CF01B5" w:rsidRDefault="00F727D1" w:rsidP="35C911CF">
            <w:pPr>
              <w:widowControl w:val="0"/>
              <w:autoSpaceDE w:val="0"/>
              <w:autoSpaceDN w:val="0"/>
              <w:spacing w:before="5"/>
              <w:jc w:val="center"/>
              <w:rPr>
                <w:rFonts w:ascii="Georgia" w:eastAsia="Times New Roman" w:hAnsi="Georgia" w:cstheme="minorHAnsi"/>
                <w:b/>
                <w:bCs/>
                <w:sz w:val="14"/>
                <w:szCs w:val="14"/>
              </w:rPr>
            </w:pPr>
            <w:r w:rsidRPr="00CF01B5">
              <w:rPr>
                <w:rFonts w:ascii="Georgia" w:eastAsia="Times New Roman" w:hAnsi="Georgia" w:cstheme="minorHAnsi"/>
                <w:b/>
                <w:bCs/>
                <w:sz w:val="14"/>
                <w:szCs w:val="14"/>
              </w:rPr>
              <w:t>Credit Hours</w:t>
            </w:r>
          </w:p>
        </w:tc>
        <w:tc>
          <w:tcPr>
            <w:tcW w:w="8251" w:type="dxa"/>
            <w:vAlign w:val="center"/>
          </w:tcPr>
          <w:p w14:paraId="2A30DBDB" w14:textId="30BEFEEC" w:rsidR="00F727D1" w:rsidRPr="00CF01B5" w:rsidRDefault="00795138" w:rsidP="35C911CF">
            <w:pPr>
              <w:widowControl w:val="0"/>
              <w:autoSpaceDE w:val="0"/>
              <w:autoSpaceDN w:val="0"/>
              <w:spacing w:before="5"/>
              <w:jc w:val="center"/>
              <w:rPr>
                <w:rFonts w:ascii="Georgia" w:eastAsia="Times New Roman" w:hAnsi="Georgia" w:cstheme="minorHAnsi"/>
                <w:b/>
                <w:bCs/>
                <w:sz w:val="18"/>
                <w:szCs w:val="18"/>
              </w:rPr>
            </w:pPr>
            <w:r w:rsidRPr="00CF01B5">
              <w:rPr>
                <w:rFonts w:ascii="Georgia" w:eastAsia="Times New Roman" w:hAnsi="Georgia" w:cstheme="minorHAnsi"/>
                <w:b/>
                <w:bCs/>
                <w:sz w:val="18"/>
                <w:szCs w:val="18"/>
              </w:rPr>
              <w:t>Description</w:t>
            </w:r>
          </w:p>
        </w:tc>
      </w:tr>
      <w:tr w:rsidR="00F727D1" w:rsidRPr="00CF01B5" w14:paraId="326D5649" w14:textId="77777777" w:rsidTr="001147C6">
        <w:trPr>
          <w:trHeight w:val="300"/>
        </w:trPr>
        <w:tc>
          <w:tcPr>
            <w:tcW w:w="1217" w:type="dxa"/>
            <w:vAlign w:val="center"/>
          </w:tcPr>
          <w:p w14:paraId="5776BFDE"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BIOS 7010</w:t>
            </w:r>
          </w:p>
        </w:tc>
        <w:tc>
          <w:tcPr>
            <w:tcW w:w="1559" w:type="dxa"/>
            <w:vAlign w:val="center"/>
          </w:tcPr>
          <w:p w14:paraId="01AB7D25"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Introductory Biostatistics I</w:t>
            </w:r>
          </w:p>
        </w:tc>
        <w:tc>
          <w:tcPr>
            <w:tcW w:w="673" w:type="dxa"/>
            <w:vAlign w:val="center"/>
          </w:tcPr>
          <w:p w14:paraId="2AECB196"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3</w:t>
            </w:r>
          </w:p>
        </w:tc>
        <w:tc>
          <w:tcPr>
            <w:tcW w:w="8251" w:type="dxa"/>
            <w:vAlign w:val="center"/>
          </w:tcPr>
          <w:p w14:paraId="5565835C" w14:textId="77777777"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Introductory statistics with applications to medical and biological problems. Topics to be covered include biostatistical design in health research, data collection and management, and introductory concepts and methods of statistical data analysis.</w:t>
            </w:r>
          </w:p>
        </w:tc>
      </w:tr>
      <w:tr w:rsidR="00F727D1" w:rsidRPr="00CF01B5" w14:paraId="253997C9" w14:textId="77777777" w:rsidTr="001147C6">
        <w:trPr>
          <w:trHeight w:val="300"/>
        </w:trPr>
        <w:tc>
          <w:tcPr>
            <w:tcW w:w="1217" w:type="dxa"/>
            <w:vAlign w:val="center"/>
          </w:tcPr>
          <w:p w14:paraId="2793FDA5"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BIOS 7020</w:t>
            </w:r>
          </w:p>
        </w:tc>
        <w:tc>
          <w:tcPr>
            <w:tcW w:w="1559" w:type="dxa"/>
            <w:vAlign w:val="center"/>
          </w:tcPr>
          <w:p w14:paraId="73767596"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Introductory Biostatistics II</w:t>
            </w:r>
          </w:p>
        </w:tc>
        <w:tc>
          <w:tcPr>
            <w:tcW w:w="673" w:type="dxa"/>
            <w:vAlign w:val="center"/>
          </w:tcPr>
          <w:p w14:paraId="2289E2BF"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3</w:t>
            </w:r>
          </w:p>
        </w:tc>
        <w:tc>
          <w:tcPr>
            <w:tcW w:w="8251" w:type="dxa"/>
            <w:vAlign w:val="center"/>
          </w:tcPr>
          <w:p w14:paraId="1ECC788E" w14:textId="11BF7A69"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 xml:space="preserve">Introduction to a variety of statistical tools with applications in public health and the biological sciences, including survey sampling, multiple regression, experimental design, categorical data analysis, logistic regression, and survival analysis. Motivating examples will be drawn directly from the literature in </w:t>
            </w:r>
            <w:r w:rsidR="191C3CB6" w:rsidRPr="00CF01B5">
              <w:rPr>
                <w:rFonts w:ascii="Georgia" w:eastAsia="Times New Roman" w:hAnsi="Georgia" w:cstheme="minorHAnsi"/>
                <w:sz w:val="17"/>
                <w:szCs w:val="17"/>
              </w:rPr>
              <w:t>health</w:t>
            </w:r>
            <w:r w:rsidRPr="00CF01B5">
              <w:rPr>
                <w:rFonts w:ascii="Georgia" w:eastAsia="Times New Roman" w:hAnsi="Georgia" w:cstheme="minorHAnsi"/>
                <w:sz w:val="17"/>
                <w:szCs w:val="17"/>
              </w:rPr>
              <w:t>, biological, medical, and behavioral science.</w:t>
            </w:r>
          </w:p>
        </w:tc>
      </w:tr>
      <w:tr w:rsidR="00F727D1" w:rsidRPr="00CF01B5" w14:paraId="71B351EC" w14:textId="77777777" w:rsidTr="001147C6">
        <w:trPr>
          <w:trHeight w:val="300"/>
        </w:trPr>
        <w:tc>
          <w:tcPr>
            <w:tcW w:w="1217" w:type="dxa"/>
            <w:vAlign w:val="center"/>
          </w:tcPr>
          <w:p w14:paraId="2D80B657"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ERSH 6300</w:t>
            </w:r>
          </w:p>
        </w:tc>
        <w:tc>
          <w:tcPr>
            <w:tcW w:w="1559" w:type="dxa"/>
            <w:vAlign w:val="center"/>
          </w:tcPr>
          <w:p w14:paraId="3DDFE38C"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Applied Statistical Methods in Education</w:t>
            </w:r>
          </w:p>
        </w:tc>
        <w:tc>
          <w:tcPr>
            <w:tcW w:w="673" w:type="dxa"/>
            <w:vAlign w:val="center"/>
          </w:tcPr>
          <w:p w14:paraId="512957B0"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3</w:t>
            </w:r>
          </w:p>
        </w:tc>
        <w:tc>
          <w:tcPr>
            <w:tcW w:w="8251" w:type="dxa"/>
            <w:vAlign w:val="center"/>
          </w:tcPr>
          <w:p w14:paraId="3A15CF02" w14:textId="77777777"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Techniques for describing and summarizing data for educational research studies. Applications of the standard normal distribution and the use and interpretation of standard scores. Inferential statistics for one and two population studies including means, proportions, and correlations.</w:t>
            </w:r>
          </w:p>
        </w:tc>
      </w:tr>
      <w:tr w:rsidR="00F727D1" w:rsidRPr="00CF01B5" w14:paraId="2EFBB3DD" w14:textId="77777777" w:rsidTr="001147C6">
        <w:trPr>
          <w:trHeight w:val="300"/>
        </w:trPr>
        <w:tc>
          <w:tcPr>
            <w:tcW w:w="1217" w:type="dxa"/>
            <w:vAlign w:val="center"/>
          </w:tcPr>
          <w:p w14:paraId="075AAE8B"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ERSH 8310</w:t>
            </w:r>
          </w:p>
        </w:tc>
        <w:tc>
          <w:tcPr>
            <w:tcW w:w="1559" w:type="dxa"/>
            <w:vAlign w:val="center"/>
          </w:tcPr>
          <w:p w14:paraId="3CE6BBE0"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Applied Analysis of Variance Methods in Education</w:t>
            </w:r>
          </w:p>
        </w:tc>
        <w:tc>
          <w:tcPr>
            <w:tcW w:w="673" w:type="dxa"/>
            <w:vAlign w:val="center"/>
          </w:tcPr>
          <w:p w14:paraId="7AC24EBF"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3</w:t>
            </w:r>
          </w:p>
        </w:tc>
        <w:tc>
          <w:tcPr>
            <w:tcW w:w="8251" w:type="dxa"/>
            <w:vAlign w:val="center"/>
          </w:tcPr>
          <w:p w14:paraId="0B53F571" w14:textId="77777777"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Experimental design and the analysis of data from experiments, including orthogonal analysis of variance for single and multifactor designs, randomized block, repeated measures, and mixed models. Computer applications and reporting results using APA style.</w:t>
            </w:r>
          </w:p>
        </w:tc>
      </w:tr>
      <w:tr w:rsidR="00F727D1" w:rsidRPr="00CF01B5" w14:paraId="3C407697" w14:textId="77777777" w:rsidTr="001147C6">
        <w:trPr>
          <w:trHeight w:val="1005"/>
        </w:trPr>
        <w:tc>
          <w:tcPr>
            <w:tcW w:w="1217" w:type="dxa"/>
            <w:vAlign w:val="center"/>
          </w:tcPr>
          <w:p w14:paraId="092FE787"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ERSH 8320</w:t>
            </w:r>
          </w:p>
        </w:tc>
        <w:tc>
          <w:tcPr>
            <w:tcW w:w="1559" w:type="dxa"/>
            <w:vAlign w:val="center"/>
          </w:tcPr>
          <w:p w14:paraId="0DD1C90A" w14:textId="244EE6C3"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6"/>
                <w:szCs w:val="16"/>
              </w:rPr>
              <w:t>Applied Correlation</w:t>
            </w:r>
            <w:r w:rsidR="001147C6" w:rsidRPr="00CF01B5">
              <w:rPr>
                <w:rFonts w:ascii="Georgia" w:eastAsia="Times New Roman" w:hAnsi="Georgia" w:cstheme="minorHAnsi"/>
                <w:sz w:val="16"/>
                <w:szCs w:val="16"/>
              </w:rPr>
              <w:t xml:space="preserve"> &amp;</w:t>
            </w:r>
            <w:r w:rsidRPr="00CF01B5">
              <w:rPr>
                <w:rFonts w:ascii="Georgia" w:eastAsia="Times New Roman" w:hAnsi="Georgia" w:cstheme="minorHAnsi"/>
                <w:sz w:val="16"/>
                <w:szCs w:val="16"/>
              </w:rPr>
              <w:t xml:space="preserve"> Regression Methods in Education</w:t>
            </w:r>
          </w:p>
        </w:tc>
        <w:tc>
          <w:tcPr>
            <w:tcW w:w="673" w:type="dxa"/>
            <w:vAlign w:val="center"/>
          </w:tcPr>
          <w:p w14:paraId="441A3171"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3</w:t>
            </w:r>
          </w:p>
        </w:tc>
        <w:tc>
          <w:tcPr>
            <w:tcW w:w="8251" w:type="dxa"/>
            <w:vAlign w:val="center"/>
          </w:tcPr>
          <w:p w14:paraId="3BE7875B" w14:textId="77777777"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Nonexperimental and quasi-experimental research studies, including simple and multiple regression techniques, nonorthogonal analysis of variances, correlation techniques, and analysis of covariance.</w:t>
            </w:r>
          </w:p>
        </w:tc>
      </w:tr>
      <w:tr w:rsidR="00F727D1" w:rsidRPr="00CF01B5" w14:paraId="78F44D8B" w14:textId="77777777" w:rsidTr="001147C6">
        <w:trPr>
          <w:trHeight w:val="300"/>
        </w:trPr>
        <w:tc>
          <w:tcPr>
            <w:tcW w:w="1217" w:type="dxa"/>
            <w:vAlign w:val="center"/>
          </w:tcPr>
          <w:p w14:paraId="1012521B"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ERSH 8350</w:t>
            </w:r>
          </w:p>
        </w:tc>
        <w:tc>
          <w:tcPr>
            <w:tcW w:w="1559" w:type="dxa"/>
            <w:vAlign w:val="center"/>
          </w:tcPr>
          <w:p w14:paraId="29E481B8"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Multivariate Methods in Education</w:t>
            </w:r>
          </w:p>
        </w:tc>
        <w:tc>
          <w:tcPr>
            <w:tcW w:w="673" w:type="dxa"/>
            <w:vAlign w:val="center"/>
          </w:tcPr>
          <w:p w14:paraId="3E513441"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3</w:t>
            </w:r>
          </w:p>
        </w:tc>
        <w:tc>
          <w:tcPr>
            <w:tcW w:w="8251" w:type="dxa"/>
            <w:vAlign w:val="center"/>
          </w:tcPr>
          <w:p w14:paraId="4C4E753C" w14:textId="77777777"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Discriminant analysis, multivariate analysis of variance, canonical correlation analysis, and cluster analysis. Relating research questions to methods, conducting computer analyses, interpreting computer printouts, and critiquing analysis reports.</w:t>
            </w:r>
          </w:p>
        </w:tc>
      </w:tr>
      <w:tr w:rsidR="00F727D1" w:rsidRPr="00CF01B5" w14:paraId="15EDAA2A" w14:textId="77777777" w:rsidTr="001147C6">
        <w:trPr>
          <w:trHeight w:val="300"/>
        </w:trPr>
        <w:tc>
          <w:tcPr>
            <w:tcW w:w="1217" w:type="dxa"/>
            <w:vAlign w:val="center"/>
          </w:tcPr>
          <w:p w14:paraId="4F4FCA07"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ERSH 8360</w:t>
            </w:r>
          </w:p>
        </w:tc>
        <w:tc>
          <w:tcPr>
            <w:tcW w:w="1559" w:type="dxa"/>
            <w:vAlign w:val="center"/>
          </w:tcPr>
          <w:p w14:paraId="43064430"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Categorical Data Analysis in Education</w:t>
            </w:r>
          </w:p>
        </w:tc>
        <w:tc>
          <w:tcPr>
            <w:tcW w:w="673" w:type="dxa"/>
            <w:vAlign w:val="center"/>
          </w:tcPr>
          <w:p w14:paraId="6272B084"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3</w:t>
            </w:r>
          </w:p>
        </w:tc>
        <w:tc>
          <w:tcPr>
            <w:tcW w:w="8251" w:type="dxa"/>
            <w:vAlign w:val="center"/>
          </w:tcPr>
          <w:p w14:paraId="64EA91F1" w14:textId="77777777"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Categorical</w:t>
            </w:r>
            <w:r w:rsidRPr="00CF01B5">
              <w:rPr>
                <w:rFonts w:ascii="Georgia" w:eastAsia="Times New Roman" w:hAnsi="Georgia" w:cstheme="minorHAnsi"/>
                <w:spacing w:val="-2"/>
                <w:sz w:val="17"/>
                <w:szCs w:val="17"/>
              </w:rPr>
              <w:t xml:space="preserve"> </w:t>
            </w:r>
            <w:r w:rsidRPr="00CF01B5">
              <w:rPr>
                <w:rFonts w:ascii="Georgia" w:eastAsia="Times New Roman" w:hAnsi="Georgia" w:cstheme="minorHAnsi"/>
                <w:sz w:val="17"/>
                <w:szCs w:val="17"/>
              </w:rPr>
              <w:t>data</w:t>
            </w:r>
            <w:r w:rsidRPr="00CF01B5">
              <w:rPr>
                <w:rFonts w:ascii="Georgia" w:eastAsia="Times New Roman" w:hAnsi="Georgia" w:cstheme="minorHAnsi"/>
                <w:spacing w:val="-2"/>
                <w:sz w:val="17"/>
                <w:szCs w:val="17"/>
              </w:rPr>
              <w:t xml:space="preserve"> </w:t>
            </w:r>
            <w:r w:rsidRPr="00CF01B5">
              <w:rPr>
                <w:rFonts w:ascii="Georgia" w:eastAsia="Times New Roman" w:hAnsi="Georgia" w:cstheme="minorHAnsi"/>
                <w:sz w:val="17"/>
                <w:szCs w:val="17"/>
              </w:rPr>
              <w:t>analysis</w:t>
            </w:r>
            <w:r w:rsidRPr="00CF01B5">
              <w:rPr>
                <w:rFonts w:ascii="Georgia" w:eastAsia="Times New Roman" w:hAnsi="Georgia" w:cstheme="minorHAnsi"/>
                <w:spacing w:val="-1"/>
                <w:sz w:val="17"/>
                <w:szCs w:val="17"/>
              </w:rPr>
              <w:t xml:space="preserve"> </w:t>
            </w:r>
            <w:r w:rsidRPr="00CF01B5">
              <w:rPr>
                <w:rFonts w:ascii="Georgia" w:eastAsia="Times New Roman" w:hAnsi="Georgia" w:cstheme="minorHAnsi"/>
                <w:sz w:val="17"/>
                <w:szCs w:val="17"/>
              </w:rPr>
              <w:t>with</w:t>
            </w:r>
            <w:r w:rsidRPr="00CF01B5">
              <w:rPr>
                <w:rFonts w:ascii="Georgia" w:eastAsia="Times New Roman" w:hAnsi="Georgia" w:cstheme="minorHAnsi"/>
                <w:spacing w:val="-2"/>
                <w:sz w:val="17"/>
                <w:szCs w:val="17"/>
              </w:rPr>
              <w:t xml:space="preserve"> </w:t>
            </w:r>
            <w:r w:rsidRPr="00CF01B5">
              <w:rPr>
                <w:rFonts w:ascii="Georgia" w:eastAsia="Times New Roman" w:hAnsi="Georgia" w:cstheme="minorHAnsi"/>
                <w:sz w:val="17"/>
                <w:szCs w:val="17"/>
              </w:rPr>
              <w:t>emphasis</w:t>
            </w:r>
            <w:r w:rsidRPr="00CF01B5">
              <w:rPr>
                <w:rFonts w:ascii="Georgia" w:eastAsia="Times New Roman" w:hAnsi="Georgia" w:cstheme="minorHAnsi"/>
                <w:spacing w:val="-3"/>
                <w:sz w:val="17"/>
                <w:szCs w:val="17"/>
              </w:rPr>
              <w:t xml:space="preserve"> </w:t>
            </w:r>
            <w:r w:rsidRPr="00CF01B5">
              <w:rPr>
                <w:rFonts w:ascii="Georgia" w:eastAsia="Times New Roman" w:hAnsi="Georgia" w:cstheme="minorHAnsi"/>
                <w:sz w:val="17"/>
                <w:szCs w:val="17"/>
              </w:rPr>
              <w:t>on</w:t>
            </w:r>
            <w:r w:rsidRPr="00CF01B5">
              <w:rPr>
                <w:rFonts w:ascii="Georgia" w:eastAsia="Times New Roman" w:hAnsi="Georgia" w:cstheme="minorHAnsi"/>
                <w:spacing w:val="-2"/>
                <w:sz w:val="17"/>
                <w:szCs w:val="17"/>
              </w:rPr>
              <w:t xml:space="preserve"> </w:t>
            </w:r>
            <w:r w:rsidRPr="00CF01B5">
              <w:rPr>
                <w:rFonts w:ascii="Georgia" w:eastAsia="Times New Roman" w:hAnsi="Georgia" w:cstheme="minorHAnsi"/>
                <w:sz w:val="17"/>
                <w:szCs w:val="17"/>
              </w:rPr>
              <w:t>practical</w:t>
            </w:r>
            <w:r w:rsidRPr="00CF01B5">
              <w:rPr>
                <w:rFonts w:ascii="Georgia" w:eastAsia="Times New Roman" w:hAnsi="Georgia" w:cstheme="minorHAnsi"/>
                <w:spacing w:val="-2"/>
                <w:sz w:val="17"/>
                <w:szCs w:val="17"/>
              </w:rPr>
              <w:t xml:space="preserve"> </w:t>
            </w:r>
            <w:r w:rsidRPr="00CF01B5">
              <w:rPr>
                <w:rFonts w:ascii="Georgia" w:eastAsia="Times New Roman" w:hAnsi="Georgia" w:cstheme="minorHAnsi"/>
                <w:sz w:val="17"/>
                <w:szCs w:val="17"/>
              </w:rPr>
              <w:t>applications</w:t>
            </w:r>
            <w:r w:rsidRPr="00CF01B5">
              <w:rPr>
                <w:rFonts w:ascii="Georgia" w:eastAsia="Times New Roman" w:hAnsi="Georgia" w:cstheme="minorHAnsi"/>
                <w:spacing w:val="-3"/>
                <w:sz w:val="17"/>
                <w:szCs w:val="17"/>
              </w:rPr>
              <w:t xml:space="preserve"> </w:t>
            </w:r>
            <w:r w:rsidRPr="00CF01B5">
              <w:rPr>
                <w:rFonts w:ascii="Georgia" w:eastAsia="Times New Roman" w:hAnsi="Georgia" w:cstheme="minorHAnsi"/>
                <w:sz w:val="17"/>
                <w:szCs w:val="17"/>
              </w:rPr>
              <w:t>in</w:t>
            </w:r>
            <w:r w:rsidRPr="00CF01B5">
              <w:rPr>
                <w:rFonts w:ascii="Georgia" w:eastAsia="Times New Roman" w:hAnsi="Georgia" w:cstheme="minorHAnsi"/>
                <w:spacing w:val="-3"/>
                <w:sz w:val="17"/>
                <w:szCs w:val="17"/>
              </w:rPr>
              <w:t xml:space="preserve"> </w:t>
            </w:r>
            <w:r w:rsidRPr="00CF01B5">
              <w:rPr>
                <w:rFonts w:ascii="Georgia" w:eastAsia="Times New Roman" w:hAnsi="Georgia" w:cstheme="minorHAnsi"/>
                <w:sz w:val="17"/>
                <w:szCs w:val="17"/>
              </w:rPr>
              <w:t>educational</w:t>
            </w:r>
            <w:r w:rsidRPr="00CF01B5">
              <w:rPr>
                <w:rFonts w:ascii="Georgia" w:eastAsia="Times New Roman" w:hAnsi="Georgia" w:cstheme="minorHAnsi"/>
                <w:spacing w:val="-2"/>
                <w:sz w:val="17"/>
                <w:szCs w:val="17"/>
              </w:rPr>
              <w:t xml:space="preserve"> </w:t>
            </w:r>
            <w:r w:rsidRPr="00CF01B5">
              <w:rPr>
                <w:rFonts w:ascii="Georgia" w:eastAsia="Times New Roman" w:hAnsi="Georgia" w:cstheme="minorHAnsi"/>
                <w:sz w:val="17"/>
                <w:szCs w:val="17"/>
              </w:rPr>
              <w:t>research</w:t>
            </w:r>
            <w:r w:rsidRPr="00CF01B5">
              <w:rPr>
                <w:rFonts w:ascii="Georgia" w:eastAsia="Times New Roman" w:hAnsi="Georgia" w:cstheme="minorHAnsi"/>
                <w:spacing w:val="-2"/>
                <w:sz w:val="17"/>
                <w:szCs w:val="17"/>
              </w:rPr>
              <w:t xml:space="preserve"> </w:t>
            </w:r>
            <w:r w:rsidRPr="00CF01B5">
              <w:rPr>
                <w:rFonts w:ascii="Georgia" w:eastAsia="Times New Roman" w:hAnsi="Georgia" w:cstheme="minorHAnsi"/>
                <w:sz w:val="17"/>
                <w:szCs w:val="17"/>
              </w:rPr>
              <w:t>and on</w:t>
            </w:r>
            <w:r w:rsidRPr="00CF01B5">
              <w:rPr>
                <w:rFonts w:ascii="Georgia" w:eastAsia="Times New Roman" w:hAnsi="Georgia" w:cstheme="minorHAnsi"/>
                <w:spacing w:val="-2"/>
                <w:sz w:val="17"/>
                <w:szCs w:val="17"/>
              </w:rPr>
              <w:t xml:space="preserve"> </w:t>
            </w:r>
            <w:r w:rsidRPr="00CF01B5">
              <w:rPr>
                <w:rFonts w:ascii="Georgia" w:eastAsia="Times New Roman" w:hAnsi="Georgia" w:cstheme="minorHAnsi"/>
                <w:sz w:val="17"/>
                <w:szCs w:val="17"/>
              </w:rPr>
              <w:t>the</w:t>
            </w:r>
            <w:r w:rsidRPr="00CF01B5">
              <w:rPr>
                <w:rFonts w:ascii="Georgia" w:eastAsia="Times New Roman" w:hAnsi="Georgia" w:cstheme="minorHAnsi"/>
                <w:spacing w:val="-3"/>
                <w:sz w:val="17"/>
                <w:szCs w:val="17"/>
              </w:rPr>
              <w:t xml:space="preserve"> </w:t>
            </w:r>
            <w:r w:rsidRPr="00CF01B5">
              <w:rPr>
                <w:rFonts w:ascii="Georgia" w:eastAsia="Times New Roman" w:hAnsi="Georgia" w:cstheme="minorHAnsi"/>
                <w:sz w:val="17"/>
                <w:szCs w:val="17"/>
              </w:rPr>
              <w:t>use</w:t>
            </w:r>
            <w:r w:rsidRPr="00CF01B5">
              <w:rPr>
                <w:rFonts w:ascii="Georgia" w:eastAsia="Times New Roman" w:hAnsi="Georgia" w:cstheme="minorHAnsi"/>
                <w:spacing w:val="-5"/>
                <w:sz w:val="17"/>
                <w:szCs w:val="17"/>
              </w:rPr>
              <w:t xml:space="preserve"> </w:t>
            </w:r>
            <w:r w:rsidRPr="00CF01B5">
              <w:rPr>
                <w:rFonts w:ascii="Georgia" w:eastAsia="Times New Roman" w:hAnsi="Georgia" w:cstheme="minorHAnsi"/>
                <w:sz w:val="17"/>
                <w:szCs w:val="17"/>
              </w:rPr>
              <w:t>of</w:t>
            </w:r>
            <w:r w:rsidRPr="00CF01B5">
              <w:rPr>
                <w:rFonts w:ascii="Georgia" w:eastAsia="Times New Roman" w:hAnsi="Georgia" w:cstheme="minorHAnsi"/>
                <w:spacing w:val="-4"/>
                <w:sz w:val="17"/>
                <w:szCs w:val="17"/>
              </w:rPr>
              <w:t xml:space="preserve"> </w:t>
            </w:r>
            <w:r w:rsidRPr="00CF01B5">
              <w:rPr>
                <w:rFonts w:ascii="Georgia" w:eastAsia="Times New Roman" w:hAnsi="Georgia" w:cstheme="minorHAnsi"/>
                <w:sz w:val="17"/>
                <w:szCs w:val="17"/>
              </w:rPr>
              <w:t>computing</w:t>
            </w:r>
            <w:r w:rsidRPr="00CF01B5">
              <w:rPr>
                <w:rFonts w:ascii="Georgia" w:eastAsia="Times New Roman" w:hAnsi="Georgia" w:cstheme="minorHAnsi"/>
                <w:spacing w:val="-2"/>
                <w:sz w:val="17"/>
                <w:szCs w:val="17"/>
              </w:rPr>
              <w:t xml:space="preserve"> </w:t>
            </w:r>
            <w:r w:rsidRPr="00CF01B5">
              <w:rPr>
                <w:rFonts w:ascii="Georgia" w:eastAsia="Times New Roman" w:hAnsi="Georgia" w:cstheme="minorHAnsi"/>
                <w:sz w:val="17"/>
                <w:szCs w:val="17"/>
              </w:rPr>
              <w:t>packages</w:t>
            </w:r>
            <w:r w:rsidRPr="00CF01B5">
              <w:rPr>
                <w:rFonts w:ascii="Georgia" w:eastAsia="Times New Roman" w:hAnsi="Georgia" w:cstheme="minorHAnsi"/>
                <w:spacing w:val="-1"/>
                <w:sz w:val="17"/>
                <w:szCs w:val="17"/>
              </w:rPr>
              <w:t xml:space="preserve"> </w:t>
            </w:r>
            <w:r w:rsidRPr="00CF01B5">
              <w:rPr>
                <w:rFonts w:ascii="Georgia" w:eastAsia="Times New Roman" w:hAnsi="Georgia" w:cstheme="minorHAnsi"/>
                <w:sz w:val="17"/>
                <w:szCs w:val="17"/>
              </w:rPr>
              <w:t>for</w:t>
            </w:r>
            <w:r w:rsidRPr="00CF01B5">
              <w:rPr>
                <w:rFonts w:ascii="Georgia" w:eastAsia="Times New Roman" w:hAnsi="Georgia" w:cstheme="minorHAnsi"/>
                <w:spacing w:val="-3"/>
                <w:sz w:val="17"/>
                <w:szCs w:val="17"/>
              </w:rPr>
              <w:t xml:space="preserve"> </w:t>
            </w:r>
            <w:r w:rsidRPr="00CF01B5">
              <w:rPr>
                <w:rFonts w:ascii="Georgia" w:eastAsia="Times New Roman" w:hAnsi="Georgia" w:cstheme="minorHAnsi"/>
                <w:sz w:val="17"/>
                <w:szCs w:val="17"/>
              </w:rPr>
              <w:t>analysis</w:t>
            </w:r>
            <w:r w:rsidRPr="00CF01B5">
              <w:rPr>
                <w:rFonts w:ascii="Georgia" w:eastAsia="Times New Roman" w:hAnsi="Georgia" w:cstheme="minorHAnsi"/>
                <w:spacing w:val="-3"/>
                <w:sz w:val="17"/>
                <w:szCs w:val="17"/>
              </w:rPr>
              <w:t xml:space="preserve"> </w:t>
            </w:r>
            <w:r w:rsidRPr="00CF01B5">
              <w:rPr>
                <w:rFonts w:ascii="Georgia" w:eastAsia="Times New Roman" w:hAnsi="Georgia" w:cstheme="minorHAnsi"/>
                <w:sz w:val="17"/>
                <w:szCs w:val="17"/>
              </w:rPr>
              <w:t>of</w:t>
            </w:r>
            <w:r w:rsidRPr="00CF01B5">
              <w:rPr>
                <w:rFonts w:ascii="Georgia" w:eastAsia="Times New Roman" w:hAnsi="Georgia" w:cstheme="minorHAnsi"/>
                <w:spacing w:val="-4"/>
                <w:sz w:val="17"/>
                <w:szCs w:val="17"/>
              </w:rPr>
              <w:t xml:space="preserve"> </w:t>
            </w:r>
            <w:r w:rsidRPr="00CF01B5">
              <w:rPr>
                <w:rFonts w:ascii="Georgia" w:eastAsia="Times New Roman" w:hAnsi="Georgia" w:cstheme="minorHAnsi"/>
                <w:sz w:val="17"/>
                <w:szCs w:val="17"/>
              </w:rPr>
              <w:t>such</w:t>
            </w:r>
            <w:r w:rsidRPr="00CF01B5">
              <w:rPr>
                <w:rFonts w:ascii="Georgia" w:eastAsia="Times New Roman" w:hAnsi="Georgia" w:cstheme="minorHAnsi"/>
                <w:spacing w:val="-2"/>
                <w:sz w:val="17"/>
                <w:szCs w:val="17"/>
              </w:rPr>
              <w:t xml:space="preserve"> </w:t>
            </w:r>
            <w:r w:rsidRPr="00CF01B5">
              <w:rPr>
                <w:rFonts w:ascii="Georgia" w:eastAsia="Times New Roman" w:hAnsi="Georgia" w:cstheme="minorHAnsi"/>
                <w:sz w:val="17"/>
                <w:szCs w:val="17"/>
              </w:rPr>
              <w:t>data.</w:t>
            </w:r>
            <w:r w:rsidRPr="00CF01B5">
              <w:rPr>
                <w:rFonts w:ascii="Georgia" w:eastAsia="Times New Roman" w:hAnsi="Georgia" w:cstheme="minorHAnsi"/>
                <w:spacing w:val="-3"/>
                <w:sz w:val="17"/>
                <w:szCs w:val="17"/>
              </w:rPr>
              <w:t xml:space="preserve"> </w:t>
            </w:r>
            <w:r w:rsidRPr="00CF01B5">
              <w:rPr>
                <w:rFonts w:ascii="Georgia" w:eastAsia="Times New Roman" w:hAnsi="Georgia" w:cstheme="minorHAnsi"/>
                <w:sz w:val="17"/>
                <w:szCs w:val="17"/>
              </w:rPr>
              <w:t>Topics</w:t>
            </w:r>
            <w:r w:rsidRPr="00CF01B5">
              <w:rPr>
                <w:rFonts w:ascii="Georgia" w:eastAsia="Times New Roman" w:hAnsi="Georgia" w:cstheme="minorHAnsi"/>
                <w:spacing w:val="-5"/>
                <w:sz w:val="17"/>
                <w:szCs w:val="17"/>
              </w:rPr>
              <w:t xml:space="preserve"> </w:t>
            </w:r>
            <w:r w:rsidRPr="00CF01B5">
              <w:rPr>
                <w:rFonts w:ascii="Georgia" w:eastAsia="Times New Roman" w:hAnsi="Georgia" w:cstheme="minorHAnsi"/>
                <w:sz w:val="17"/>
                <w:szCs w:val="17"/>
              </w:rPr>
              <w:t>include</w:t>
            </w:r>
            <w:r w:rsidRPr="00CF01B5">
              <w:rPr>
                <w:rFonts w:ascii="Georgia" w:eastAsia="Times New Roman" w:hAnsi="Georgia" w:cstheme="minorHAnsi"/>
                <w:spacing w:val="-3"/>
                <w:sz w:val="17"/>
                <w:szCs w:val="17"/>
              </w:rPr>
              <w:t xml:space="preserve"> </w:t>
            </w:r>
            <w:r w:rsidRPr="00CF01B5">
              <w:rPr>
                <w:rFonts w:ascii="Georgia" w:eastAsia="Times New Roman" w:hAnsi="Georgia" w:cstheme="minorHAnsi"/>
                <w:sz w:val="17"/>
                <w:szCs w:val="17"/>
              </w:rPr>
              <w:t>contingency</w:t>
            </w:r>
            <w:r w:rsidRPr="00CF01B5">
              <w:rPr>
                <w:rFonts w:ascii="Georgia" w:eastAsia="Times New Roman" w:hAnsi="Georgia" w:cstheme="minorHAnsi"/>
                <w:spacing w:val="-6"/>
                <w:sz w:val="17"/>
                <w:szCs w:val="17"/>
              </w:rPr>
              <w:t xml:space="preserve"> </w:t>
            </w:r>
            <w:r w:rsidRPr="00CF01B5">
              <w:rPr>
                <w:rFonts w:ascii="Georgia" w:eastAsia="Times New Roman" w:hAnsi="Georgia" w:cstheme="minorHAnsi"/>
                <w:sz w:val="17"/>
                <w:szCs w:val="17"/>
              </w:rPr>
              <w:t>table analyses, generalized linear models, logistic regression, and loglinear models. These techniques are applied to data sets from educational research.</w:t>
            </w:r>
          </w:p>
        </w:tc>
      </w:tr>
      <w:tr w:rsidR="00F727D1" w:rsidRPr="00CF01B5" w14:paraId="15D0B562" w14:textId="77777777" w:rsidTr="001147C6">
        <w:trPr>
          <w:trHeight w:val="300"/>
        </w:trPr>
        <w:tc>
          <w:tcPr>
            <w:tcW w:w="1217" w:type="dxa"/>
            <w:vAlign w:val="center"/>
          </w:tcPr>
          <w:p w14:paraId="59A5B80A"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STAT 6210</w:t>
            </w:r>
          </w:p>
        </w:tc>
        <w:tc>
          <w:tcPr>
            <w:tcW w:w="1559" w:type="dxa"/>
            <w:vAlign w:val="center"/>
          </w:tcPr>
          <w:p w14:paraId="45924CF8"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Introduction to Statistical Methods I</w:t>
            </w:r>
          </w:p>
        </w:tc>
        <w:tc>
          <w:tcPr>
            <w:tcW w:w="673" w:type="dxa"/>
            <w:vAlign w:val="center"/>
          </w:tcPr>
          <w:p w14:paraId="189FB12B"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3</w:t>
            </w:r>
          </w:p>
        </w:tc>
        <w:tc>
          <w:tcPr>
            <w:tcW w:w="8251" w:type="dxa"/>
            <w:vAlign w:val="center"/>
          </w:tcPr>
          <w:p w14:paraId="415C87C0" w14:textId="77777777"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First course on statistics emphasizing applications in social and behavioral sciences. Covers elementary topics, one and two sample inference, simple linear regression, some categorical data analysis. Uses point-and-click software.</w:t>
            </w:r>
          </w:p>
        </w:tc>
      </w:tr>
      <w:tr w:rsidR="00F727D1" w:rsidRPr="00CF01B5" w14:paraId="536AE19F" w14:textId="77777777" w:rsidTr="001147C6">
        <w:trPr>
          <w:trHeight w:val="300"/>
        </w:trPr>
        <w:tc>
          <w:tcPr>
            <w:tcW w:w="1217" w:type="dxa"/>
            <w:vAlign w:val="center"/>
          </w:tcPr>
          <w:p w14:paraId="02CB21E9"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STAT 6240</w:t>
            </w:r>
          </w:p>
        </w:tc>
        <w:tc>
          <w:tcPr>
            <w:tcW w:w="1559" w:type="dxa"/>
            <w:vAlign w:val="center"/>
          </w:tcPr>
          <w:p w14:paraId="45E088B0"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Sampling and Survey Methods</w:t>
            </w:r>
          </w:p>
        </w:tc>
        <w:tc>
          <w:tcPr>
            <w:tcW w:w="673" w:type="dxa"/>
            <w:vAlign w:val="center"/>
          </w:tcPr>
          <w:p w14:paraId="51E8A5C0"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3</w:t>
            </w:r>
          </w:p>
        </w:tc>
        <w:tc>
          <w:tcPr>
            <w:tcW w:w="8251" w:type="dxa"/>
            <w:vAlign w:val="center"/>
          </w:tcPr>
          <w:p w14:paraId="652B911D" w14:textId="77777777"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Design of finite population sample surveys.  Stratified, systematic, and multistage cluster sampling designs.  Sampling with probability proportional to size.  Auxiliary variables, ratio and regression estimators, non-response bias.</w:t>
            </w:r>
          </w:p>
        </w:tc>
      </w:tr>
      <w:tr w:rsidR="00F727D1" w:rsidRPr="00CF01B5" w14:paraId="42931826" w14:textId="77777777" w:rsidTr="001147C6">
        <w:trPr>
          <w:trHeight w:val="300"/>
        </w:trPr>
        <w:tc>
          <w:tcPr>
            <w:tcW w:w="1217" w:type="dxa"/>
            <w:vAlign w:val="center"/>
          </w:tcPr>
          <w:p w14:paraId="465E73AB"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STAT 6315</w:t>
            </w:r>
          </w:p>
        </w:tc>
        <w:tc>
          <w:tcPr>
            <w:tcW w:w="1559" w:type="dxa"/>
            <w:vAlign w:val="center"/>
          </w:tcPr>
          <w:p w14:paraId="308837F8"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Statistical Methods for Researchers</w:t>
            </w:r>
          </w:p>
        </w:tc>
        <w:tc>
          <w:tcPr>
            <w:tcW w:w="673" w:type="dxa"/>
            <w:vAlign w:val="center"/>
          </w:tcPr>
          <w:p w14:paraId="74D7FE8E"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4</w:t>
            </w:r>
          </w:p>
        </w:tc>
        <w:tc>
          <w:tcPr>
            <w:tcW w:w="8251" w:type="dxa"/>
            <w:vAlign w:val="center"/>
          </w:tcPr>
          <w:p w14:paraId="1D4D8925" w14:textId="22FB9955"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 xml:space="preserve">Basic statistical methods through one- and two-sample inference, regression, correlation, one-way analysis of variance, analysis of covariance, and simple methods of categorical data analysis. </w:t>
            </w:r>
            <w:r w:rsidR="65CB774D" w:rsidRPr="00CF01B5">
              <w:rPr>
                <w:rFonts w:ascii="Georgia" w:eastAsia="Times New Roman" w:hAnsi="Georgia" w:cstheme="minorHAnsi"/>
                <w:sz w:val="17"/>
                <w:szCs w:val="17"/>
              </w:rPr>
              <w:t>The course</w:t>
            </w:r>
            <w:r w:rsidRPr="00CF01B5">
              <w:rPr>
                <w:rFonts w:ascii="Georgia" w:eastAsia="Times New Roman" w:hAnsi="Georgia" w:cstheme="minorHAnsi"/>
                <w:sz w:val="17"/>
                <w:szCs w:val="17"/>
              </w:rPr>
              <w:t xml:space="preserve"> emphasizes implementation and interpretation of statistical methods. Statistical software (SAS) is integrated into the course.</w:t>
            </w:r>
          </w:p>
        </w:tc>
      </w:tr>
      <w:tr w:rsidR="00F727D1" w:rsidRPr="00CF01B5" w14:paraId="26F17A0C" w14:textId="77777777" w:rsidTr="001147C6">
        <w:trPr>
          <w:trHeight w:val="300"/>
        </w:trPr>
        <w:tc>
          <w:tcPr>
            <w:tcW w:w="1217" w:type="dxa"/>
            <w:vAlign w:val="center"/>
          </w:tcPr>
          <w:p w14:paraId="20123D21"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STAT 6430</w:t>
            </w:r>
          </w:p>
        </w:tc>
        <w:tc>
          <w:tcPr>
            <w:tcW w:w="1559" w:type="dxa"/>
            <w:vAlign w:val="center"/>
          </w:tcPr>
          <w:p w14:paraId="76BFCDDD"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Design and Analysis of Experiments</w:t>
            </w:r>
          </w:p>
        </w:tc>
        <w:tc>
          <w:tcPr>
            <w:tcW w:w="673" w:type="dxa"/>
            <w:vAlign w:val="center"/>
          </w:tcPr>
          <w:p w14:paraId="37497DF0"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3</w:t>
            </w:r>
          </w:p>
        </w:tc>
        <w:tc>
          <w:tcPr>
            <w:tcW w:w="8251" w:type="dxa"/>
            <w:vAlign w:val="center"/>
          </w:tcPr>
          <w:p w14:paraId="19713456" w14:textId="77777777"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Theory and methods for constructing and analyzing designed experiments are considered. Basic concepts in the design of experiments, ANOVA, completely randomized designs, complete and incomplete block designs, cross-over designs, factorial designs, split-plot experiments, non-regular designs, designs for generalized linear models, online experiments, global optimization, computer experiments, and space-filling designs will be covered.</w:t>
            </w:r>
          </w:p>
        </w:tc>
      </w:tr>
      <w:tr w:rsidR="00F727D1" w:rsidRPr="00CF01B5" w14:paraId="5684370F" w14:textId="77777777" w:rsidTr="001147C6">
        <w:trPr>
          <w:trHeight w:val="300"/>
        </w:trPr>
        <w:tc>
          <w:tcPr>
            <w:tcW w:w="1217" w:type="dxa"/>
            <w:vAlign w:val="center"/>
          </w:tcPr>
          <w:p w14:paraId="18E3D7AF"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STAT 8090</w:t>
            </w:r>
          </w:p>
        </w:tc>
        <w:tc>
          <w:tcPr>
            <w:tcW w:w="1559" w:type="dxa"/>
            <w:vAlign w:val="center"/>
          </w:tcPr>
          <w:p w14:paraId="77D60653"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Statistical Analysis of Genetic Data</w:t>
            </w:r>
          </w:p>
        </w:tc>
        <w:tc>
          <w:tcPr>
            <w:tcW w:w="673" w:type="dxa"/>
            <w:vAlign w:val="center"/>
          </w:tcPr>
          <w:p w14:paraId="68BD8F5E"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3</w:t>
            </w:r>
          </w:p>
        </w:tc>
        <w:tc>
          <w:tcPr>
            <w:tcW w:w="8251" w:type="dxa"/>
            <w:vAlign w:val="center"/>
          </w:tcPr>
          <w:p w14:paraId="4B31F4AC" w14:textId="77777777"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Methods for analysis of genetic data, with an emphasis on gene mapping. Topics include quantitative genetics, covariance between relatives, estimation of genetic parameters, detection of genetic linkage in crosses and natural populations, association mapping, and QTL mapping. Emphasis on fitting models, estimating parameters, and making inferences based on genetic data.</w:t>
            </w:r>
          </w:p>
        </w:tc>
      </w:tr>
      <w:tr w:rsidR="00F727D1" w:rsidRPr="00CF01B5" w14:paraId="0CB1E768" w14:textId="77777777" w:rsidTr="001147C6">
        <w:trPr>
          <w:trHeight w:val="300"/>
        </w:trPr>
        <w:tc>
          <w:tcPr>
            <w:tcW w:w="1217" w:type="dxa"/>
            <w:vAlign w:val="center"/>
          </w:tcPr>
          <w:p w14:paraId="29412CB7"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STAT 8200</w:t>
            </w:r>
          </w:p>
        </w:tc>
        <w:tc>
          <w:tcPr>
            <w:tcW w:w="1559" w:type="dxa"/>
            <w:vAlign w:val="center"/>
          </w:tcPr>
          <w:p w14:paraId="445D4265"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Design of Experiments for Research Workers</w:t>
            </w:r>
          </w:p>
        </w:tc>
        <w:tc>
          <w:tcPr>
            <w:tcW w:w="673" w:type="dxa"/>
            <w:vAlign w:val="center"/>
          </w:tcPr>
          <w:p w14:paraId="48C8F555"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3</w:t>
            </w:r>
          </w:p>
        </w:tc>
        <w:tc>
          <w:tcPr>
            <w:tcW w:w="8251" w:type="dxa"/>
            <w:vAlign w:val="center"/>
          </w:tcPr>
          <w:p w14:paraId="60789325" w14:textId="77777777"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Methods for constructing and analyzing designed experiments are considered.  Concepts of experimental unit, randomization, blocking, replication, and orthogonal contrasts are introduced. Designs include completely randomized design, randomized complete block design, Latin squares design, split-plot design, repeated measures design, and factorial and fractional factorial designs.</w:t>
            </w:r>
          </w:p>
        </w:tc>
      </w:tr>
      <w:tr w:rsidR="00F727D1" w:rsidRPr="00CF01B5" w14:paraId="6BEA3330" w14:textId="77777777" w:rsidTr="001147C6">
        <w:trPr>
          <w:trHeight w:val="300"/>
        </w:trPr>
        <w:tc>
          <w:tcPr>
            <w:tcW w:w="1217" w:type="dxa"/>
            <w:vAlign w:val="center"/>
          </w:tcPr>
          <w:p w14:paraId="20074904"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BIOS(STAT) 8220</w:t>
            </w:r>
          </w:p>
        </w:tc>
        <w:tc>
          <w:tcPr>
            <w:tcW w:w="1559" w:type="dxa"/>
            <w:vAlign w:val="center"/>
          </w:tcPr>
          <w:p w14:paraId="5288D5D3"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Clinical Trials</w:t>
            </w:r>
          </w:p>
        </w:tc>
        <w:tc>
          <w:tcPr>
            <w:tcW w:w="673" w:type="dxa"/>
            <w:vAlign w:val="center"/>
          </w:tcPr>
          <w:p w14:paraId="667FE268"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3</w:t>
            </w:r>
          </w:p>
        </w:tc>
        <w:tc>
          <w:tcPr>
            <w:tcW w:w="8251" w:type="dxa"/>
            <w:vAlign w:val="center"/>
          </w:tcPr>
          <w:p w14:paraId="531D990E" w14:textId="2BB7316B"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 xml:space="preserve">Drug development and FDA approval procedures; randomization; blindness; phase I-IV clinical trials; multicenter trials; </w:t>
            </w:r>
            <w:r w:rsidR="3D5FF774" w:rsidRPr="00CF01B5">
              <w:rPr>
                <w:rFonts w:ascii="Georgia" w:eastAsia="Times New Roman" w:hAnsi="Georgia" w:cstheme="minorHAnsi"/>
                <w:sz w:val="17"/>
                <w:szCs w:val="17"/>
              </w:rPr>
              <w:t>bio equivalency</w:t>
            </w:r>
            <w:r w:rsidRPr="00CF01B5">
              <w:rPr>
                <w:rFonts w:ascii="Georgia" w:eastAsia="Times New Roman" w:hAnsi="Georgia" w:cstheme="minorHAnsi"/>
                <w:sz w:val="17"/>
                <w:szCs w:val="17"/>
              </w:rPr>
              <w:t>; sample size determination; design and analysis;</w:t>
            </w:r>
          </w:p>
          <w:p w14:paraId="31858FCB" w14:textId="77777777"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cross-over design; repeated measurements design; survival analysis; meta-analysis.</w:t>
            </w:r>
          </w:p>
        </w:tc>
      </w:tr>
    </w:tbl>
    <w:p w14:paraId="630C8DFF" w14:textId="6B129701" w:rsidR="11EE968F" w:rsidRPr="00CF01B5" w:rsidRDefault="11EE968F" w:rsidP="10BBE615">
      <w:pPr>
        <w:tabs>
          <w:tab w:val="left" w:pos="720"/>
          <w:tab w:val="left" w:pos="810"/>
        </w:tabs>
        <w:spacing w:line="360" w:lineRule="auto"/>
        <w:jc w:val="center"/>
        <w:rPr>
          <w:rFonts w:ascii="Georgia" w:hAnsi="Georgia"/>
        </w:rPr>
      </w:pPr>
      <w:r w:rsidRPr="00CF01B5">
        <w:rPr>
          <w:rFonts w:ascii="Georgia" w:hAnsi="Georgia"/>
        </w:rPr>
        <w:br w:type="page"/>
      </w:r>
    </w:p>
    <w:p w14:paraId="64611C5F" w14:textId="36113D37" w:rsidR="00F727D1" w:rsidRPr="00CF01B5" w:rsidRDefault="00F727D1">
      <w:pPr>
        <w:jc w:val="center"/>
        <w:rPr>
          <w:rFonts w:ascii="Georgia" w:hAnsi="Georgia"/>
          <w:b/>
          <w:bCs/>
          <w:sz w:val="28"/>
          <w:szCs w:val="28"/>
        </w:rPr>
      </w:pPr>
      <w:bookmarkStart w:id="59" w:name="AppendixB"/>
      <w:r w:rsidRPr="00CF01B5">
        <w:rPr>
          <w:rFonts w:ascii="Georgia" w:hAnsi="Georgia"/>
          <w:b/>
          <w:bCs/>
          <w:sz w:val="28"/>
          <w:szCs w:val="28"/>
        </w:rPr>
        <w:lastRenderedPageBreak/>
        <w:t xml:space="preserve">APPENDIX </w:t>
      </w:r>
      <w:bookmarkEnd w:id="59"/>
      <w:r w:rsidR="000717D7" w:rsidRPr="00CF01B5">
        <w:rPr>
          <w:rFonts w:ascii="Georgia" w:hAnsi="Georgia"/>
          <w:b/>
          <w:bCs/>
          <w:sz w:val="28"/>
          <w:szCs w:val="28"/>
        </w:rPr>
        <w:t>D</w:t>
      </w:r>
    </w:p>
    <w:p w14:paraId="7C8A4F03" w14:textId="77777777" w:rsidR="00F727D1" w:rsidRPr="00CF01B5" w:rsidRDefault="00F727D1" w:rsidP="007458CD">
      <w:pPr>
        <w:spacing w:line="276" w:lineRule="auto"/>
        <w:jc w:val="center"/>
        <w:rPr>
          <w:rFonts w:ascii="Georgia" w:hAnsi="Georgia"/>
          <w:i/>
          <w:iCs/>
          <w:sz w:val="20"/>
          <w:szCs w:val="20"/>
        </w:rPr>
      </w:pPr>
      <w:r w:rsidRPr="00CF01B5">
        <w:rPr>
          <w:rFonts w:ascii="Georgia" w:hAnsi="Georgia"/>
          <w:i/>
          <w:iCs/>
          <w:sz w:val="20"/>
          <w:szCs w:val="20"/>
        </w:rPr>
        <w:t>PhD students are required to take 3 credits of Physiology, Biochemistry, or Cell Biology. The following courses are preapproved Physiology courses that will fulfill this requirement. Other Physiology courses may be used with approval.</w:t>
      </w:r>
    </w:p>
    <w:tbl>
      <w:tblPr>
        <w:tblStyle w:val="TableGrid"/>
        <w:tblpPr w:leftFromText="180" w:rightFromText="180" w:vertAnchor="text" w:horzAnchor="margin" w:tblpXSpec="center" w:tblpY="562"/>
        <w:tblW w:w="11425" w:type="dxa"/>
        <w:tblLook w:val="04A0" w:firstRow="1" w:lastRow="0" w:firstColumn="1" w:lastColumn="0" w:noHBand="0" w:noVBand="1"/>
      </w:tblPr>
      <w:tblGrid>
        <w:gridCol w:w="1345"/>
        <w:gridCol w:w="1799"/>
        <w:gridCol w:w="673"/>
        <w:gridCol w:w="7608"/>
      </w:tblGrid>
      <w:tr w:rsidR="001147C6" w:rsidRPr="00CF01B5" w14:paraId="5BF496FC" w14:textId="77777777" w:rsidTr="001147C6">
        <w:trPr>
          <w:trHeight w:val="300"/>
        </w:trPr>
        <w:tc>
          <w:tcPr>
            <w:tcW w:w="1345" w:type="dxa"/>
            <w:vAlign w:val="center"/>
          </w:tcPr>
          <w:p w14:paraId="18458E8C" w14:textId="77777777" w:rsidR="001147C6" w:rsidRPr="00CF01B5" w:rsidRDefault="001147C6" w:rsidP="001147C6">
            <w:pPr>
              <w:rPr>
                <w:rFonts w:ascii="Georgia" w:hAnsi="Georgia" w:cstheme="minorHAnsi"/>
                <w:b/>
                <w:bCs/>
                <w:sz w:val="18"/>
                <w:szCs w:val="18"/>
              </w:rPr>
            </w:pPr>
            <w:r w:rsidRPr="00CF01B5">
              <w:rPr>
                <w:rFonts w:ascii="Georgia" w:hAnsi="Georgia" w:cstheme="minorHAnsi"/>
                <w:b/>
                <w:bCs/>
                <w:sz w:val="18"/>
                <w:szCs w:val="18"/>
              </w:rPr>
              <w:t>Course Number</w:t>
            </w:r>
          </w:p>
        </w:tc>
        <w:tc>
          <w:tcPr>
            <w:tcW w:w="1799" w:type="dxa"/>
            <w:vAlign w:val="center"/>
          </w:tcPr>
          <w:p w14:paraId="3F7A4E4D" w14:textId="77777777" w:rsidR="001147C6" w:rsidRPr="00CF01B5" w:rsidRDefault="001147C6" w:rsidP="001147C6">
            <w:pPr>
              <w:rPr>
                <w:rFonts w:ascii="Georgia" w:hAnsi="Georgia" w:cstheme="minorHAnsi"/>
                <w:b/>
                <w:bCs/>
                <w:sz w:val="18"/>
                <w:szCs w:val="18"/>
              </w:rPr>
            </w:pPr>
            <w:r w:rsidRPr="00CF01B5">
              <w:rPr>
                <w:rFonts w:ascii="Georgia" w:hAnsi="Georgia" w:cstheme="minorHAnsi"/>
                <w:b/>
                <w:bCs/>
                <w:sz w:val="18"/>
                <w:szCs w:val="18"/>
              </w:rPr>
              <w:t xml:space="preserve">Course </w:t>
            </w:r>
            <w:r w:rsidRPr="00CF01B5">
              <w:rPr>
                <w:rFonts w:ascii="Georgia" w:hAnsi="Georgia" w:cstheme="minorHAnsi"/>
              </w:rPr>
              <w:br/>
            </w:r>
            <w:r w:rsidRPr="00CF01B5">
              <w:rPr>
                <w:rFonts w:ascii="Georgia" w:hAnsi="Georgia" w:cstheme="minorHAnsi"/>
                <w:b/>
                <w:bCs/>
                <w:sz w:val="18"/>
                <w:szCs w:val="18"/>
              </w:rPr>
              <w:t>Title</w:t>
            </w:r>
          </w:p>
        </w:tc>
        <w:tc>
          <w:tcPr>
            <w:tcW w:w="673" w:type="dxa"/>
            <w:vAlign w:val="center"/>
          </w:tcPr>
          <w:p w14:paraId="521AB7B7" w14:textId="77777777" w:rsidR="001147C6" w:rsidRPr="00CF01B5" w:rsidRDefault="001147C6" w:rsidP="001147C6">
            <w:pPr>
              <w:rPr>
                <w:rFonts w:ascii="Georgia" w:hAnsi="Georgia" w:cstheme="minorHAnsi"/>
                <w:b/>
                <w:bCs/>
                <w:sz w:val="14"/>
                <w:szCs w:val="14"/>
              </w:rPr>
            </w:pPr>
            <w:r w:rsidRPr="00CF01B5">
              <w:rPr>
                <w:rFonts w:ascii="Georgia" w:hAnsi="Georgia" w:cstheme="minorHAnsi"/>
                <w:b/>
                <w:bCs/>
                <w:sz w:val="14"/>
                <w:szCs w:val="14"/>
              </w:rPr>
              <w:t>Credit</w:t>
            </w:r>
          </w:p>
          <w:p w14:paraId="6606B5DA" w14:textId="77777777" w:rsidR="001147C6" w:rsidRPr="00CF01B5" w:rsidRDefault="001147C6" w:rsidP="001147C6">
            <w:pPr>
              <w:rPr>
                <w:rFonts w:ascii="Georgia" w:hAnsi="Georgia" w:cstheme="minorHAnsi"/>
                <w:b/>
                <w:bCs/>
                <w:sz w:val="14"/>
                <w:szCs w:val="14"/>
              </w:rPr>
            </w:pPr>
            <w:r w:rsidRPr="00CF01B5">
              <w:rPr>
                <w:rFonts w:ascii="Georgia" w:hAnsi="Georgia" w:cstheme="minorHAnsi"/>
                <w:b/>
                <w:bCs/>
                <w:sz w:val="14"/>
                <w:szCs w:val="14"/>
              </w:rPr>
              <w:t>Hours</w:t>
            </w:r>
          </w:p>
        </w:tc>
        <w:tc>
          <w:tcPr>
            <w:tcW w:w="7608" w:type="dxa"/>
            <w:vAlign w:val="center"/>
          </w:tcPr>
          <w:p w14:paraId="2A7B6C40" w14:textId="77777777" w:rsidR="001147C6" w:rsidRPr="00CF01B5" w:rsidRDefault="001147C6" w:rsidP="001147C6">
            <w:pPr>
              <w:rPr>
                <w:rFonts w:ascii="Georgia" w:hAnsi="Georgia" w:cstheme="minorHAnsi"/>
                <w:b/>
                <w:bCs/>
                <w:sz w:val="18"/>
                <w:szCs w:val="18"/>
              </w:rPr>
            </w:pPr>
            <w:r w:rsidRPr="00CF01B5">
              <w:rPr>
                <w:rFonts w:ascii="Georgia" w:hAnsi="Georgia" w:cstheme="minorHAnsi"/>
                <w:b/>
                <w:bCs/>
                <w:sz w:val="18"/>
                <w:szCs w:val="18"/>
              </w:rPr>
              <w:t>Description</w:t>
            </w:r>
          </w:p>
        </w:tc>
      </w:tr>
      <w:tr w:rsidR="001147C6" w:rsidRPr="00CF01B5" w14:paraId="3CC7FDE6" w14:textId="77777777" w:rsidTr="001147C6">
        <w:trPr>
          <w:trHeight w:val="300"/>
        </w:trPr>
        <w:tc>
          <w:tcPr>
            <w:tcW w:w="1345" w:type="dxa"/>
            <w:vAlign w:val="center"/>
          </w:tcPr>
          <w:p w14:paraId="5151232D"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NUTR 6590</w:t>
            </w:r>
          </w:p>
        </w:tc>
        <w:tc>
          <w:tcPr>
            <w:tcW w:w="1799" w:type="dxa"/>
            <w:vAlign w:val="center"/>
          </w:tcPr>
          <w:p w14:paraId="30BF6930"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Metabolism and Physiology of Energy Balance and Obesity</w:t>
            </w:r>
          </w:p>
        </w:tc>
        <w:tc>
          <w:tcPr>
            <w:tcW w:w="673" w:type="dxa"/>
            <w:vAlign w:val="center"/>
          </w:tcPr>
          <w:p w14:paraId="3A33293C"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3</w:t>
            </w:r>
          </w:p>
        </w:tc>
        <w:tc>
          <w:tcPr>
            <w:tcW w:w="7608" w:type="dxa"/>
            <w:vAlign w:val="center"/>
          </w:tcPr>
          <w:p w14:paraId="57C1B19F"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The mechanisms involved in regulating food intake and energy balance. Nutritional, endocrine, genetic, and epigenetic processes and their impact on obesity will be covered. Specific attention will be given to human obesity.</w:t>
            </w:r>
          </w:p>
        </w:tc>
      </w:tr>
      <w:tr w:rsidR="001147C6" w:rsidRPr="00CF01B5" w14:paraId="5EC78D75" w14:textId="77777777" w:rsidTr="001147C6">
        <w:trPr>
          <w:trHeight w:val="300"/>
        </w:trPr>
        <w:tc>
          <w:tcPr>
            <w:tcW w:w="1345" w:type="dxa"/>
            <w:vAlign w:val="center"/>
          </w:tcPr>
          <w:p w14:paraId="5F6431ED"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KINS 6690/L</w:t>
            </w:r>
          </w:p>
        </w:tc>
        <w:tc>
          <w:tcPr>
            <w:tcW w:w="1799" w:type="dxa"/>
            <w:vAlign w:val="center"/>
          </w:tcPr>
          <w:p w14:paraId="21DC34FB"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Neuromuscular Physiology</w:t>
            </w:r>
          </w:p>
        </w:tc>
        <w:tc>
          <w:tcPr>
            <w:tcW w:w="673" w:type="dxa"/>
            <w:vAlign w:val="center"/>
          </w:tcPr>
          <w:p w14:paraId="17E93988"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4</w:t>
            </w:r>
          </w:p>
        </w:tc>
        <w:tc>
          <w:tcPr>
            <w:tcW w:w="7608" w:type="dxa"/>
            <w:vAlign w:val="center"/>
          </w:tcPr>
          <w:p w14:paraId="6950E0A8"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Mechanics, energetics, and motor unit recruitment during skeletal muscle contraction; regulation of energy metabolism during exercise; mechanisms underlying oxygen delivery to muscle during exercise</w:t>
            </w:r>
          </w:p>
        </w:tc>
      </w:tr>
      <w:tr w:rsidR="001147C6" w:rsidRPr="00CF01B5" w14:paraId="3BCC8E45" w14:textId="77777777" w:rsidTr="001147C6">
        <w:trPr>
          <w:trHeight w:val="300"/>
        </w:trPr>
        <w:tc>
          <w:tcPr>
            <w:tcW w:w="1345" w:type="dxa"/>
            <w:vAlign w:val="center"/>
          </w:tcPr>
          <w:p w14:paraId="288AA815"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VPHY/KINS 7690/L</w:t>
            </w:r>
          </w:p>
        </w:tc>
        <w:tc>
          <w:tcPr>
            <w:tcW w:w="1799" w:type="dxa"/>
            <w:vAlign w:val="center"/>
          </w:tcPr>
          <w:p w14:paraId="6A5EFAA7"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Skeletal Muscle and Mitochondria Physiology</w:t>
            </w:r>
          </w:p>
        </w:tc>
        <w:tc>
          <w:tcPr>
            <w:tcW w:w="673" w:type="dxa"/>
            <w:vAlign w:val="center"/>
          </w:tcPr>
          <w:p w14:paraId="58C2CE61"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4</w:t>
            </w:r>
          </w:p>
        </w:tc>
        <w:tc>
          <w:tcPr>
            <w:tcW w:w="7608" w:type="dxa"/>
            <w:vAlign w:val="center"/>
          </w:tcPr>
          <w:p w14:paraId="447446CA"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This advanced muscle physiology course will focus predominantly on the biology of mitochondria and the physiology of one cell type in which the mitochondria live, skeletal muscle. Topics and discussions will range from mitochondrial biogenesis during skeletal muscle adaptation to mitochondrial dysfunction in diseases such as aging, diabetes, and Alzheimer’s.</w:t>
            </w:r>
          </w:p>
        </w:tc>
      </w:tr>
      <w:tr w:rsidR="001147C6" w:rsidRPr="00CF01B5" w14:paraId="5CC63777" w14:textId="77777777" w:rsidTr="001147C6">
        <w:trPr>
          <w:trHeight w:val="300"/>
        </w:trPr>
        <w:tc>
          <w:tcPr>
            <w:tcW w:w="1345" w:type="dxa"/>
            <w:vAlign w:val="center"/>
          </w:tcPr>
          <w:p w14:paraId="317AD392"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*KINS 7310/L</w:t>
            </w:r>
          </w:p>
        </w:tc>
        <w:tc>
          <w:tcPr>
            <w:tcW w:w="1799" w:type="dxa"/>
            <w:vAlign w:val="center"/>
          </w:tcPr>
          <w:p w14:paraId="50134E19"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Clinical Exercise Physiology</w:t>
            </w:r>
          </w:p>
        </w:tc>
        <w:tc>
          <w:tcPr>
            <w:tcW w:w="673" w:type="dxa"/>
            <w:vAlign w:val="center"/>
          </w:tcPr>
          <w:p w14:paraId="0FA7E88E"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4</w:t>
            </w:r>
          </w:p>
        </w:tc>
        <w:tc>
          <w:tcPr>
            <w:tcW w:w="7608" w:type="dxa"/>
            <w:vAlign w:val="center"/>
          </w:tcPr>
          <w:p w14:paraId="37915066"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Provides knowledge and skills necessary for conducting diagnostic and functional cardiopulmonary evaluations and conditioning programs for chronically diseased patients with an emphasis on the cardiopulmonary patient.</w:t>
            </w:r>
          </w:p>
        </w:tc>
      </w:tr>
      <w:tr w:rsidR="001147C6" w:rsidRPr="00CF01B5" w14:paraId="4B3D304D" w14:textId="77777777" w:rsidTr="001147C6">
        <w:trPr>
          <w:trHeight w:val="300"/>
        </w:trPr>
        <w:tc>
          <w:tcPr>
            <w:tcW w:w="1345" w:type="dxa"/>
            <w:vAlign w:val="center"/>
          </w:tcPr>
          <w:p w14:paraId="3B4AA4FA"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*KINS 7330/L</w:t>
            </w:r>
          </w:p>
        </w:tc>
        <w:tc>
          <w:tcPr>
            <w:tcW w:w="1799" w:type="dxa"/>
            <w:vAlign w:val="center"/>
          </w:tcPr>
          <w:p w14:paraId="39A7CF01"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Metabolic and Cardiorespiratory Aspects of Exercise</w:t>
            </w:r>
          </w:p>
        </w:tc>
        <w:tc>
          <w:tcPr>
            <w:tcW w:w="673" w:type="dxa"/>
            <w:vAlign w:val="center"/>
          </w:tcPr>
          <w:p w14:paraId="75BD3E70"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4</w:t>
            </w:r>
          </w:p>
        </w:tc>
        <w:tc>
          <w:tcPr>
            <w:tcW w:w="7608" w:type="dxa"/>
            <w:vAlign w:val="center"/>
          </w:tcPr>
          <w:p w14:paraId="78115029"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Metabolic and cardiovascular-respiratory responses to exercise and adaptations to training, with emphasis on applications to human physical performance and fitness.</w:t>
            </w:r>
          </w:p>
        </w:tc>
      </w:tr>
      <w:tr w:rsidR="001147C6" w:rsidRPr="00CF01B5" w14:paraId="55129681" w14:textId="77777777" w:rsidTr="001147C6">
        <w:trPr>
          <w:trHeight w:val="300"/>
        </w:trPr>
        <w:tc>
          <w:tcPr>
            <w:tcW w:w="1345" w:type="dxa"/>
            <w:vAlign w:val="center"/>
          </w:tcPr>
          <w:p w14:paraId="0572DA1C"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*KINS 8300</w:t>
            </w:r>
          </w:p>
        </w:tc>
        <w:tc>
          <w:tcPr>
            <w:tcW w:w="1799" w:type="dxa"/>
            <w:vAlign w:val="center"/>
          </w:tcPr>
          <w:p w14:paraId="22261960"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Exercise, Obesity, &amp; Cardiometabolic Disorders</w:t>
            </w:r>
          </w:p>
        </w:tc>
        <w:tc>
          <w:tcPr>
            <w:tcW w:w="673" w:type="dxa"/>
            <w:vAlign w:val="center"/>
          </w:tcPr>
          <w:p w14:paraId="2AA82A01"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3</w:t>
            </w:r>
          </w:p>
        </w:tc>
        <w:tc>
          <w:tcPr>
            <w:tcW w:w="7608" w:type="dxa"/>
            <w:vAlign w:val="center"/>
          </w:tcPr>
          <w:p w14:paraId="10602FB3"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Advanced study of mechanisms responsible for exercise-induced effects on cardiovascular and metabolic health through reading and discussion of current research literature.</w:t>
            </w:r>
          </w:p>
        </w:tc>
      </w:tr>
      <w:tr w:rsidR="001147C6" w:rsidRPr="00CF01B5" w14:paraId="0F02592D" w14:textId="77777777" w:rsidTr="001147C6">
        <w:trPr>
          <w:trHeight w:val="300"/>
        </w:trPr>
        <w:tc>
          <w:tcPr>
            <w:tcW w:w="1345" w:type="dxa"/>
            <w:vAlign w:val="center"/>
          </w:tcPr>
          <w:p w14:paraId="4524C0B5"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*KINS 8420</w:t>
            </w:r>
          </w:p>
        </w:tc>
        <w:tc>
          <w:tcPr>
            <w:tcW w:w="1799" w:type="dxa"/>
            <w:vAlign w:val="center"/>
          </w:tcPr>
          <w:p w14:paraId="2E01C489"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Muscle Energetics and Oxygen Transport During Exercise</w:t>
            </w:r>
          </w:p>
        </w:tc>
        <w:tc>
          <w:tcPr>
            <w:tcW w:w="673" w:type="dxa"/>
            <w:vAlign w:val="center"/>
          </w:tcPr>
          <w:p w14:paraId="14DD7B03"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3</w:t>
            </w:r>
          </w:p>
        </w:tc>
        <w:tc>
          <w:tcPr>
            <w:tcW w:w="7608" w:type="dxa"/>
            <w:vAlign w:val="center"/>
          </w:tcPr>
          <w:p w14:paraId="0FC4E142"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Reading and discussion of current topics in skeletal muscle biochemistry and oxygen transport relating to exercise. Topics will include contractile protein energetics, ATP production pathways, blood flow to muscle, and oxygen delivery. Emphasis will be placed on acute changes with exercise, and plasticity of skeletal muscle in response to increases and decreases in physical activity.</w:t>
            </w:r>
          </w:p>
        </w:tc>
      </w:tr>
      <w:tr w:rsidR="001147C6" w:rsidRPr="00CF01B5" w14:paraId="248BCB81" w14:textId="77777777" w:rsidTr="001147C6">
        <w:trPr>
          <w:trHeight w:val="300"/>
        </w:trPr>
        <w:tc>
          <w:tcPr>
            <w:tcW w:w="1345" w:type="dxa"/>
            <w:vAlign w:val="center"/>
          </w:tcPr>
          <w:p w14:paraId="6823CFAA"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*PHRM 6400</w:t>
            </w:r>
          </w:p>
        </w:tc>
        <w:tc>
          <w:tcPr>
            <w:tcW w:w="1799" w:type="dxa"/>
            <w:vAlign w:val="center"/>
          </w:tcPr>
          <w:p w14:paraId="40E28F10"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Human Physiology I</w:t>
            </w:r>
          </w:p>
        </w:tc>
        <w:tc>
          <w:tcPr>
            <w:tcW w:w="673" w:type="dxa"/>
            <w:vAlign w:val="center"/>
          </w:tcPr>
          <w:p w14:paraId="4E973EA4"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4</w:t>
            </w:r>
          </w:p>
        </w:tc>
        <w:tc>
          <w:tcPr>
            <w:tcW w:w="7608" w:type="dxa"/>
            <w:vAlign w:val="center"/>
          </w:tcPr>
          <w:p w14:paraId="1B4AEDA6"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Physiology of the human body with emphasis on the central nervous system, autonomic nervous system, and digestive system.</w:t>
            </w:r>
          </w:p>
        </w:tc>
      </w:tr>
      <w:tr w:rsidR="001147C6" w:rsidRPr="00CF01B5" w14:paraId="7144F1CD" w14:textId="77777777" w:rsidTr="001147C6">
        <w:trPr>
          <w:trHeight w:val="300"/>
        </w:trPr>
        <w:tc>
          <w:tcPr>
            <w:tcW w:w="1345" w:type="dxa"/>
            <w:vAlign w:val="center"/>
          </w:tcPr>
          <w:p w14:paraId="220AD14E"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*PHRM 6450</w:t>
            </w:r>
          </w:p>
        </w:tc>
        <w:tc>
          <w:tcPr>
            <w:tcW w:w="1799" w:type="dxa"/>
            <w:vAlign w:val="center"/>
          </w:tcPr>
          <w:p w14:paraId="140C7514"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Human Physiology &amp; Pathophysiology I</w:t>
            </w:r>
          </w:p>
        </w:tc>
        <w:tc>
          <w:tcPr>
            <w:tcW w:w="673" w:type="dxa"/>
            <w:vAlign w:val="center"/>
          </w:tcPr>
          <w:p w14:paraId="3CF44EA4"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6</w:t>
            </w:r>
          </w:p>
        </w:tc>
        <w:tc>
          <w:tcPr>
            <w:tcW w:w="7608" w:type="dxa"/>
            <w:vAlign w:val="center"/>
          </w:tcPr>
          <w:p w14:paraId="0379C345"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Physiology and pathophysiology of the human body with emphasis on cellular function, the immune system, the nervous system, including the special senses. Diseases of each of these systems will be covered in detail. Additional emphasis will be placed on reviewing current scientific literature, emphasizing recent advances in both fields.</w:t>
            </w:r>
          </w:p>
        </w:tc>
      </w:tr>
      <w:tr w:rsidR="001147C6" w:rsidRPr="00CF01B5" w14:paraId="377E477B" w14:textId="77777777" w:rsidTr="001147C6">
        <w:trPr>
          <w:trHeight w:val="300"/>
        </w:trPr>
        <w:tc>
          <w:tcPr>
            <w:tcW w:w="1345" w:type="dxa"/>
            <w:vAlign w:val="center"/>
          </w:tcPr>
          <w:p w14:paraId="7CFD271A"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*PHRM 6500</w:t>
            </w:r>
          </w:p>
        </w:tc>
        <w:tc>
          <w:tcPr>
            <w:tcW w:w="1799" w:type="dxa"/>
            <w:vAlign w:val="center"/>
          </w:tcPr>
          <w:p w14:paraId="16D2045D"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Human Physiology II</w:t>
            </w:r>
          </w:p>
        </w:tc>
        <w:tc>
          <w:tcPr>
            <w:tcW w:w="673" w:type="dxa"/>
            <w:vAlign w:val="center"/>
          </w:tcPr>
          <w:p w14:paraId="11FE1744"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4</w:t>
            </w:r>
          </w:p>
        </w:tc>
        <w:tc>
          <w:tcPr>
            <w:tcW w:w="7608" w:type="dxa"/>
            <w:vAlign w:val="center"/>
          </w:tcPr>
          <w:p w14:paraId="5BCF3703"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Human physiology of the cardiovascular, renal, endocrine, respiratory, immune, and reproductive systems, including selected topics in integrated physiological regulation. Directed literature studies in human physiology.</w:t>
            </w:r>
          </w:p>
        </w:tc>
      </w:tr>
      <w:tr w:rsidR="001147C6" w:rsidRPr="00CF01B5" w14:paraId="1CE83B34" w14:textId="77777777" w:rsidTr="001147C6">
        <w:trPr>
          <w:trHeight w:val="300"/>
        </w:trPr>
        <w:tc>
          <w:tcPr>
            <w:tcW w:w="1345" w:type="dxa"/>
            <w:vAlign w:val="center"/>
          </w:tcPr>
          <w:p w14:paraId="028907EA"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*PHRM 6560</w:t>
            </w:r>
          </w:p>
        </w:tc>
        <w:tc>
          <w:tcPr>
            <w:tcW w:w="1799" w:type="dxa"/>
            <w:vAlign w:val="center"/>
          </w:tcPr>
          <w:p w14:paraId="5E014165"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Human Physiology and Pathophysiology II</w:t>
            </w:r>
          </w:p>
        </w:tc>
        <w:tc>
          <w:tcPr>
            <w:tcW w:w="673" w:type="dxa"/>
            <w:vAlign w:val="center"/>
          </w:tcPr>
          <w:p w14:paraId="7136B208"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6</w:t>
            </w:r>
          </w:p>
        </w:tc>
        <w:tc>
          <w:tcPr>
            <w:tcW w:w="7608" w:type="dxa"/>
            <w:vAlign w:val="center"/>
          </w:tcPr>
          <w:p w14:paraId="5A58D4CA"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Human physiology and pathophysiology of the endocrine, muscle, gastrointestinal, cardiovascular, renal, and respiratory systems.</w:t>
            </w:r>
          </w:p>
        </w:tc>
      </w:tr>
      <w:tr w:rsidR="001147C6" w:rsidRPr="00CF01B5" w14:paraId="03B40ED7" w14:textId="77777777" w:rsidTr="001147C6">
        <w:trPr>
          <w:trHeight w:val="300"/>
        </w:trPr>
        <w:tc>
          <w:tcPr>
            <w:tcW w:w="1345" w:type="dxa"/>
            <w:vAlign w:val="center"/>
          </w:tcPr>
          <w:p w14:paraId="1433E9FF"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VPHY 7111</w:t>
            </w:r>
          </w:p>
        </w:tc>
        <w:tc>
          <w:tcPr>
            <w:tcW w:w="1799" w:type="dxa"/>
            <w:vAlign w:val="center"/>
          </w:tcPr>
          <w:p w14:paraId="26A4A6A4"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Principles of Physiology I</w:t>
            </w:r>
          </w:p>
        </w:tc>
        <w:tc>
          <w:tcPr>
            <w:tcW w:w="673" w:type="dxa"/>
            <w:vAlign w:val="center"/>
          </w:tcPr>
          <w:p w14:paraId="1599B49A"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4</w:t>
            </w:r>
          </w:p>
        </w:tc>
        <w:tc>
          <w:tcPr>
            <w:tcW w:w="7608" w:type="dxa"/>
            <w:vAlign w:val="center"/>
          </w:tcPr>
          <w:p w14:paraId="44B23550"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Veterinary professional and graduate training in general physiology.</w:t>
            </w:r>
          </w:p>
        </w:tc>
      </w:tr>
      <w:tr w:rsidR="001147C6" w:rsidRPr="00CF01B5" w14:paraId="3A52FA0D" w14:textId="77777777" w:rsidTr="001147C6">
        <w:trPr>
          <w:trHeight w:val="300"/>
        </w:trPr>
        <w:tc>
          <w:tcPr>
            <w:tcW w:w="1345" w:type="dxa"/>
            <w:vAlign w:val="center"/>
          </w:tcPr>
          <w:p w14:paraId="2DA9FA3D"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VPHY 7112</w:t>
            </w:r>
          </w:p>
        </w:tc>
        <w:tc>
          <w:tcPr>
            <w:tcW w:w="1799" w:type="dxa"/>
            <w:vAlign w:val="center"/>
          </w:tcPr>
          <w:p w14:paraId="6CF1CF79"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Principles of Physiology II</w:t>
            </w:r>
          </w:p>
        </w:tc>
        <w:tc>
          <w:tcPr>
            <w:tcW w:w="673" w:type="dxa"/>
            <w:vAlign w:val="center"/>
          </w:tcPr>
          <w:p w14:paraId="13B14295"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3</w:t>
            </w:r>
          </w:p>
        </w:tc>
        <w:tc>
          <w:tcPr>
            <w:tcW w:w="7608" w:type="dxa"/>
            <w:vAlign w:val="center"/>
          </w:tcPr>
          <w:p w14:paraId="1253F7B8"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Veterinary professional and graduate training in general physiology. This is a lecture-based course with additional reading and reports required for graduate student credit.</w:t>
            </w:r>
          </w:p>
        </w:tc>
      </w:tr>
      <w:tr w:rsidR="001147C6" w:rsidRPr="00CF01B5" w14:paraId="1A290BFF" w14:textId="77777777" w:rsidTr="001147C6">
        <w:trPr>
          <w:trHeight w:val="300"/>
        </w:trPr>
        <w:tc>
          <w:tcPr>
            <w:tcW w:w="1345" w:type="dxa"/>
            <w:vAlign w:val="center"/>
          </w:tcPr>
          <w:p w14:paraId="1C4FA502"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*VPHY 6090</w:t>
            </w:r>
          </w:p>
        </w:tc>
        <w:tc>
          <w:tcPr>
            <w:tcW w:w="1799" w:type="dxa"/>
            <w:vAlign w:val="center"/>
          </w:tcPr>
          <w:p w14:paraId="367A00DD"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Comparative Mammalian Physiology</w:t>
            </w:r>
          </w:p>
        </w:tc>
        <w:tc>
          <w:tcPr>
            <w:tcW w:w="673" w:type="dxa"/>
            <w:vAlign w:val="center"/>
          </w:tcPr>
          <w:p w14:paraId="017FEE8A"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3</w:t>
            </w:r>
          </w:p>
        </w:tc>
        <w:tc>
          <w:tcPr>
            <w:tcW w:w="7608" w:type="dxa"/>
            <w:vAlign w:val="center"/>
          </w:tcPr>
          <w:p w14:paraId="23EEC5DA"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The animal body as a single functioning organism, including neurophysiology, cardiovascular, and respiratory physiology.</w:t>
            </w:r>
          </w:p>
        </w:tc>
      </w:tr>
      <w:tr w:rsidR="001147C6" w:rsidRPr="00CF01B5" w14:paraId="189C1521" w14:textId="77777777" w:rsidTr="001147C6">
        <w:trPr>
          <w:trHeight w:val="300"/>
        </w:trPr>
        <w:tc>
          <w:tcPr>
            <w:tcW w:w="1345" w:type="dxa"/>
            <w:vAlign w:val="center"/>
          </w:tcPr>
          <w:p w14:paraId="33BE05C6"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*VPHY 8000</w:t>
            </w:r>
          </w:p>
        </w:tc>
        <w:tc>
          <w:tcPr>
            <w:tcW w:w="1799" w:type="dxa"/>
            <w:vAlign w:val="center"/>
          </w:tcPr>
          <w:p w14:paraId="1BF04DBE"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Cardiovascular Physiology</w:t>
            </w:r>
          </w:p>
        </w:tc>
        <w:tc>
          <w:tcPr>
            <w:tcW w:w="673" w:type="dxa"/>
            <w:vAlign w:val="center"/>
          </w:tcPr>
          <w:p w14:paraId="6CE334D2"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2</w:t>
            </w:r>
          </w:p>
        </w:tc>
        <w:tc>
          <w:tcPr>
            <w:tcW w:w="7608" w:type="dxa"/>
            <w:vAlign w:val="center"/>
          </w:tcPr>
          <w:p w14:paraId="636E46B9"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Advanced study of current concepts in cardiovascular physiology.</w:t>
            </w:r>
          </w:p>
        </w:tc>
      </w:tr>
      <w:tr w:rsidR="001147C6" w:rsidRPr="00CF01B5" w14:paraId="43C3C80A" w14:textId="77777777" w:rsidTr="001147C6">
        <w:trPr>
          <w:trHeight w:val="300"/>
        </w:trPr>
        <w:tc>
          <w:tcPr>
            <w:tcW w:w="1345" w:type="dxa"/>
            <w:vAlign w:val="center"/>
          </w:tcPr>
          <w:p w14:paraId="36E3585F"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*VPHY 8010</w:t>
            </w:r>
          </w:p>
        </w:tc>
        <w:tc>
          <w:tcPr>
            <w:tcW w:w="1799" w:type="dxa"/>
            <w:vAlign w:val="center"/>
          </w:tcPr>
          <w:p w14:paraId="4AC215FE"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Mammalian Cell Physiology</w:t>
            </w:r>
          </w:p>
        </w:tc>
        <w:tc>
          <w:tcPr>
            <w:tcW w:w="673" w:type="dxa"/>
            <w:vAlign w:val="center"/>
          </w:tcPr>
          <w:p w14:paraId="12D2972E"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3</w:t>
            </w:r>
          </w:p>
        </w:tc>
        <w:tc>
          <w:tcPr>
            <w:tcW w:w="7608" w:type="dxa"/>
            <w:vAlign w:val="center"/>
          </w:tcPr>
          <w:p w14:paraId="33FE7463"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The physiology of the mammalian cell.</w:t>
            </w:r>
          </w:p>
        </w:tc>
      </w:tr>
      <w:tr w:rsidR="001147C6" w:rsidRPr="00CF01B5" w14:paraId="467F4A68" w14:textId="77777777" w:rsidTr="001147C6">
        <w:trPr>
          <w:trHeight w:val="300"/>
        </w:trPr>
        <w:tc>
          <w:tcPr>
            <w:tcW w:w="1345" w:type="dxa"/>
            <w:vAlign w:val="center"/>
          </w:tcPr>
          <w:p w14:paraId="48DE0BD0"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*VPHY 8120</w:t>
            </w:r>
          </w:p>
        </w:tc>
        <w:tc>
          <w:tcPr>
            <w:tcW w:w="1799" w:type="dxa"/>
            <w:vAlign w:val="center"/>
          </w:tcPr>
          <w:p w14:paraId="0977FEC9"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Molecular Basis of Renal Physiology</w:t>
            </w:r>
          </w:p>
        </w:tc>
        <w:tc>
          <w:tcPr>
            <w:tcW w:w="673" w:type="dxa"/>
            <w:vAlign w:val="center"/>
          </w:tcPr>
          <w:p w14:paraId="5B761ECA"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2</w:t>
            </w:r>
          </w:p>
        </w:tc>
        <w:tc>
          <w:tcPr>
            <w:tcW w:w="7608" w:type="dxa"/>
            <w:vAlign w:val="center"/>
          </w:tcPr>
          <w:p w14:paraId="5D8806F2"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Current concepts in fluid-electrolyte physiology and renal function.</w:t>
            </w:r>
          </w:p>
        </w:tc>
      </w:tr>
      <w:tr w:rsidR="001147C6" w:rsidRPr="00CF01B5" w14:paraId="03D41E5E" w14:textId="77777777" w:rsidTr="001147C6">
        <w:trPr>
          <w:trHeight w:val="300"/>
        </w:trPr>
        <w:tc>
          <w:tcPr>
            <w:tcW w:w="1345" w:type="dxa"/>
            <w:vAlign w:val="center"/>
          </w:tcPr>
          <w:p w14:paraId="1C563F1E"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*VPHY 8400</w:t>
            </w:r>
          </w:p>
        </w:tc>
        <w:tc>
          <w:tcPr>
            <w:tcW w:w="1799" w:type="dxa"/>
            <w:vAlign w:val="center"/>
          </w:tcPr>
          <w:p w14:paraId="33C01261"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Neurophysiology</w:t>
            </w:r>
          </w:p>
        </w:tc>
        <w:tc>
          <w:tcPr>
            <w:tcW w:w="673" w:type="dxa"/>
            <w:vAlign w:val="center"/>
          </w:tcPr>
          <w:p w14:paraId="6A8DDAB8"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3</w:t>
            </w:r>
          </w:p>
        </w:tc>
        <w:tc>
          <w:tcPr>
            <w:tcW w:w="7608" w:type="dxa"/>
            <w:vAlign w:val="center"/>
          </w:tcPr>
          <w:p w14:paraId="5F0CA99F"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The nervous system stresses cellular physiology of the nervous system and how changes in cellular physiology impact behavior.</w:t>
            </w:r>
          </w:p>
        </w:tc>
      </w:tr>
      <w:tr w:rsidR="001147C6" w:rsidRPr="00CF01B5" w14:paraId="284D018A" w14:textId="77777777" w:rsidTr="001147C6">
        <w:trPr>
          <w:trHeight w:val="300"/>
        </w:trPr>
        <w:tc>
          <w:tcPr>
            <w:tcW w:w="1345" w:type="dxa"/>
            <w:vAlign w:val="center"/>
          </w:tcPr>
          <w:p w14:paraId="7B9DBB4F"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VPHY 8600</w:t>
            </w:r>
          </w:p>
        </w:tc>
        <w:tc>
          <w:tcPr>
            <w:tcW w:w="1799" w:type="dxa"/>
            <w:vAlign w:val="center"/>
          </w:tcPr>
          <w:p w14:paraId="6D27CA9F"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Current Topics in Synaptic Physiology</w:t>
            </w:r>
          </w:p>
        </w:tc>
        <w:tc>
          <w:tcPr>
            <w:tcW w:w="673" w:type="dxa"/>
            <w:vAlign w:val="center"/>
          </w:tcPr>
          <w:p w14:paraId="2A951898"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3</w:t>
            </w:r>
          </w:p>
        </w:tc>
        <w:tc>
          <w:tcPr>
            <w:tcW w:w="7608" w:type="dxa"/>
            <w:vAlign w:val="center"/>
          </w:tcPr>
          <w:p w14:paraId="34DD492D"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An overview of synaptic structure/function followed by in-depth discussions and analyses of current and emerging topics in synaptic physiology. Open to graduate students from multiple disciplines with interests in neurotransmission. Although not required, a previous graduate course in physiology or neuroanatomy will be beneficial.</w:t>
            </w:r>
          </w:p>
        </w:tc>
      </w:tr>
    </w:tbl>
    <w:p w14:paraId="61061282" w14:textId="3AE26099" w:rsidR="00F727D1" w:rsidRPr="00CF01B5" w:rsidRDefault="00276D21" w:rsidP="35C911CF">
      <w:pPr>
        <w:spacing w:line="360" w:lineRule="auto"/>
        <w:jc w:val="center"/>
        <w:rPr>
          <w:rFonts w:ascii="Georgia" w:hAnsi="Georgia"/>
          <w:b/>
          <w:bCs/>
          <w:sz w:val="24"/>
          <w:szCs w:val="24"/>
        </w:rPr>
      </w:pPr>
      <w:r w:rsidRPr="00CF01B5">
        <w:rPr>
          <w:rFonts w:ascii="Georgia" w:hAnsi="Georgia"/>
          <w:b/>
          <w:bCs/>
          <w:sz w:val="24"/>
          <w:szCs w:val="24"/>
        </w:rPr>
        <w:t>See</w:t>
      </w:r>
      <w:r w:rsidR="00F727D1" w:rsidRPr="00CF01B5">
        <w:rPr>
          <w:rFonts w:ascii="Georgia" w:hAnsi="Georgia"/>
          <w:b/>
          <w:bCs/>
          <w:sz w:val="24"/>
          <w:szCs w:val="24"/>
        </w:rPr>
        <w:t xml:space="preserve"> the </w:t>
      </w:r>
      <w:hyperlink r:id="rId125" w:history="1">
        <w:r w:rsidR="00F727D1" w:rsidRPr="00CF01B5">
          <w:rPr>
            <w:rStyle w:val="Hyperlink"/>
            <w:rFonts w:ascii="Georgia" w:hAnsi="Georgia"/>
            <w:b/>
            <w:bCs/>
            <w:color w:val="C00000"/>
            <w:sz w:val="24"/>
            <w:szCs w:val="24"/>
          </w:rPr>
          <w:t>UGA Bulletin</w:t>
        </w:r>
      </w:hyperlink>
      <w:r w:rsidR="00F727D1" w:rsidRPr="00CF01B5">
        <w:rPr>
          <w:rFonts w:ascii="Georgia" w:hAnsi="Georgia"/>
          <w:b/>
          <w:bCs/>
          <w:sz w:val="24"/>
          <w:szCs w:val="24"/>
        </w:rPr>
        <w:t xml:space="preserve"> for more details on each course</w:t>
      </w:r>
      <w:r w:rsidR="00277B81" w:rsidRPr="00CF01B5">
        <w:rPr>
          <w:rFonts w:ascii="Georgia" w:hAnsi="Georgia"/>
          <w:b/>
          <w:bCs/>
          <w:sz w:val="24"/>
          <w:szCs w:val="24"/>
        </w:rPr>
        <w:t>. * Indicates Graduate Level Only</w:t>
      </w:r>
    </w:p>
    <w:p w14:paraId="75E4E903" w14:textId="77777777" w:rsidR="009F7411" w:rsidRPr="00CF01B5" w:rsidRDefault="00F727D1" w:rsidP="009F7411">
      <w:pPr>
        <w:tabs>
          <w:tab w:val="left" w:pos="2340"/>
        </w:tabs>
        <w:spacing w:line="360" w:lineRule="auto"/>
        <w:rPr>
          <w:rFonts w:ascii="Georgia" w:hAnsi="Georgia"/>
          <w:sz w:val="18"/>
          <w:szCs w:val="18"/>
        </w:rPr>
      </w:pPr>
      <w:r w:rsidRPr="00CF01B5">
        <w:rPr>
          <w:rFonts w:ascii="Georgia" w:hAnsi="Georgia"/>
          <w:b/>
          <w:bCs/>
          <w:sz w:val="24"/>
          <w:szCs w:val="24"/>
        </w:rPr>
        <w:br w:type="page"/>
      </w:r>
    </w:p>
    <w:p w14:paraId="69CC1F42" w14:textId="1D01754B" w:rsidR="009F7411" w:rsidRPr="00CF01B5" w:rsidRDefault="009F7411" w:rsidP="009F7411">
      <w:pPr>
        <w:spacing w:line="360" w:lineRule="auto"/>
        <w:jc w:val="center"/>
        <w:rPr>
          <w:rFonts w:ascii="Georgia" w:hAnsi="Georgia"/>
          <w:b/>
          <w:bCs/>
          <w:sz w:val="28"/>
          <w:szCs w:val="28"/>
        </w:rPr>
      </w:pPr>
      <w:r w:rsidRPr="00CF01B5">
        <w:rPr>
          <w:rFonts w:ascii="Georgia" w:hAnsi="Georgia"/>
          <w:b/>
          <w:bCs/>
          <w:sz w:val="28"/>
          <w:szCs w:val="28"/>
        </w:rPr>
        <w:lastRenderedPageBreak/>
        <w:t>A</w:t>
      </w:r>
      <w:r w:rsidR="001147C6" w:rsidRPr="00CF01B5">
        <w:rPr>
          <w:rFonts w:ascii="Georgia" w:hAnsi="Georgia"/>
          <w:b/>
          <w:bCs/>
          <w:sz w:val="28"/>
          <w:szCs w:val="28"/>
        </w:rPr>
        <w:t>PPENDIX</w:t>
      </w:r>
      <w:r w:rsidRPr="00CF01B5">
        <w:rPr>
          <w:rFonts w:ascii="Georgia" w:hAnsi="Georgia"/>
          <w:b/>
          <w:bCs/>
          <w:sz w:val="28"/>
          <w:szCs w:val="28"/>
        </w:rPr>
        <w:t xml:space="preserve"> E</w:t>
      </w:r>
    </w:p>
    <w:p w14:paraId="639B2C8B" w14:textId="77777777" w:rsidR="009F7411" w:rsidRPr="00CF01B5" w:rsidRDefault="009F7411" w:rsidP="009F7411">
      <w:pPr>
        <w:pStyle w:val="ListParagraph"/>
        <w:jc w:val="center"/>
        <w:rPr>
          <w:rFonts w:ascii="Georgia" w:hAnsi="Georgia"/>
          <w:b/>
          <w:bCs/>
          <w:sz w:val="28"/>
          <w:szCs w:val="28"/>
          <w:u w:val="single"/>
        </w:rPr>
      </w:pPr>
    </w:p>
    <w:p w14:paraId="6A4538A5" w14:textId="7C9B0EFE" w:rsidR="009F7411" w:rsidRPr="00CF01B5" w:rsidRDefault="009F7411" w:rsidP="009F7411">
      <w:pPr>
        <w:pStyle w:val="ListParagraph"/>
        <w:jc w:val="center"/>
        <w:rPr>
          <w:rFonts w:ascii="Georgia" w:hAnsi="Georgia"/>
          <w:b/>
          <w:bCs/>
          <w:sz w:val="28"/>
          <w:szCs w:val="28"/>
          <w:u w:val="single"/>
        </w:rPr>
      </w:pPr>
      <w:r w:rsidRPr="00CF01B5">
        <w:rPr>
          <w:rFonts w:ascii="Georgia" w:hAnsi="Georgia"/>
          <w:b/>
          <w:bCs/>
          <w:sz w:val="28"/>
          <w:szCs w:val="28"/>
          <w:u w:val="single"/>
        </w:rPr>
        <w:t xml:space="preserve">Change of Degree Objective </w:t>
      </w:r>
    </w:p>
    <w:p w14:paraId="56D81AE4" w14:textId="7C8A8CB7" w:rsidR="009F7411" w:rsidRPr="00CF01B5" w:rsidRDefault="009F7411" w:rsidP="009F7411">
      <w:pPr>
        <w:pStyle w:val="ListParagraph"/>
        <w:jc w:val="center"/>
        <w:rPr>
          <w:rFonts w:ascii="Georgia" w:hAnsi="Georgia"/>
          <w:b/>
          <w:bCs/>
          <w:color w:val="767171" w:themeColor="background2" w:themeShade="80"/>
          <w:sz w:val="28"/>
          <w:szCs w:val="28"/>
          <w:u w:val="single"/>
        </w:rPr>
      </w:pPr>
      <w:r w:rsidRPr="00CF01B5">
        <w:rPr>
          <w:rFonts w:ascii="Georgia" w:hAnsi="Georgia"/>
          <w:b/>
          <w:bCs/>
          <w:sz w:val="28"/>
          <w:szCs w:val="28"/>
          <w:u w:val="single"/>
        </w:rPr>
        <w:t>Funding Agreement</w:t>
      </w:r>
    </w:p>
    <w:p w14:paraId="3B8C7698" w14:textId="77777777" w:rsidR="009F7411" w:rsidRPr="00CF01B5" w:rsidRDefault="009F7411" w:rsidP="009F7411">
      <w:pPr>
        <w:pStyle w:val="ListParagraph"/>
        <w:jc w:val="center"/>
        <w:rPr>
          <w:rFonts w:ascii="Georgia" w:hAnsi="Georgia"/>
          <w:b/>
          <w:bCs/>
          <w:color w:val="767171" w:themeColor="background2" w:themeShade="80"/>
          <w:sz w:val="24"/>
          <w:szCs w:val="24"/>
          <w:u w:val="single"/>
        </w:rPr>
      </w:pPr>
      <w:r w:rsidRPr="00CF01B5">
        <w:rPr>
          <w:rFonts w:ascii="Georgia" w:hAnsi="Georgia"/>
          <w:b/>
          <w:bCs/>
          <w:sz w:val="24"/>
          <w:szCs w:val="24"/>
          <w:u w:val="single"/>
        </w:rPr>
        <w:t>University of Georgia, Nutritional Sciences Graduate Program</w:t>
      </w:r>
    </w:p>
    <w:p w14:paraId="16AE6FED" w14:textId="77777777" w:rsidR="009F7411" w:rsidRPr="00CF01B5" w:rsidRDefault="009F7411" w:rsidP="009F7411">
      <w:pPr>
        <w:pStyle w:val="ListParagraph"/>
        <w:rPr>
          <w:rFonts w:ascii="Georgia" w:hAnsi="Georgia"/>
        </w:rPr>
      </w:pPr>
    </w:p>
    <w:p w14:paraId="3D088E3F" w14:textId="77777777" w:rsidR="009F7411" w:rsidRPr="00CF01B5" w:rsidRDefault="009F7411" w:rsidP="009F7411">
      <w:pPr>
        <w:rPr>
          <w:rFonts w:ascii="Georgia" w:hAnsi="Georgia"/>
        </w:rPr>
      </w:pPr>
      <w:r w:rsidRPr="00CF01B5">
        <w:rPr>
          <w:rFonts w:ascii="Georgia" w:hAnsi="Georgia"/>
        </w:rPr>
        <w:t>I, _________________________, am content with my understanding of the financial risk relating to possible change in my Degree Objective from MS-Thesis or PhD to MS Non-Thesis in the Department of Nutritional Sciences. Should I switch from MS-Thesis or PhD to MS Non-Thesis, I understand I will lose any financial support for Teaching Assistantship or Graduate Research Assistantship, and will be obligated to pay tuition and all associated fees (self-fund) for the semester in which the Change of Degree Objective is affected and possibly for the remainder of my graduate degree program in the Department of Nutritional Sciences at the University of Georgia.</w:t>
      </w:r>
    </w:p>
    <w:p w14:paraId="0C45D4BE" w14:textId="77777777" w:rsidR="009F7411" w:rsidRPr="00CF01B5" w:rsidRDefault="009F7411" w:rsidP="009F7411">
      <w:pPr>
        <w:rPr>
          <w:rFonts w:ascii="Georgia" w:hAnsi="Georgia"/>
        </w:rPr>
      </w:pPr>
    </w:p>
    <w:p w14:paraId="6DFF25EF" w14:textId="77777777" w:rsidR="009F7411" w:rsidRPr="00CF01B5" w:rsidRDefault="009F7411" w:rsidP="009F7411">
      <w:pPr>
        <w:rPr>
          <w:rFonts w:ascii="Georgia" w:hAnsi="Georgia"/>
        </w:rPr>
      </w:pPr>
    </w:p>
    <w:p w14:paraId="705F2267" w14:textId="77777777" w:rsidR="009F7411" w:rsidRPr="00CF01B5" w:rsidRDefault="009F7411" w:rsidP="009F7411">
      <w:pPr>
        <w:rPr>
          <w:rFonts w:ascii="Georgia" w:hAnsi="Georgia"/>
        </w:rPr>
      </w:pPr>
      <w:r w:rsidRPr="00CF01B5">
        <w:rPr>
          <w:rFonts w:ascii="Georgia" w:hAnsi="Georgia"/>
        </w:rPr>
        <w:t>_____________________________________</w:t>
      </w:r>
      <w:r w:rsidRPr="00CF01B5">
        <w:rPr>
          <w:rFonts w:ascii="Georgia" w:hAnsi="Georgia"/>
        </w:rPr>
        <w:tab/>
      </w:r>
      <w:r w:rsidRPr="00CF01B5">
        <w:rPr>
          <w:rFonts w:ascii="Georgia" w:hAnsi="Georgia"/>
        </w:rPr>
        <w:tab/>
      </w:r>
      <w:r w:rsidRPr="00CF01B5">
        <w:rPr>
          <w:rFonts w:ascii="Georgia" w:hAnsi="Georgia"/>
        </w:rPr>
        <w:tab/>
        <w:t>________________</w:t>
      </w:r>
    </w:p>
    <w:p w14:paraId="0CB7CEDE" w14:textId="77777777" w:rsidR="009F7411" w:rsidRPr="00CF01B5" w:rsidRDefault="009F7411" w:rsidP="009F7411">
      <w:pPr>
        <w:rPr>
          <w:rFonts w:ascii="Georgia" w:hAnsi="Georgia"/>
        </w:rPr>
      </w:pPr>
      <w:r w:rsidRPr="00CF01B5">
        <w:rPr>
          <w:rFonts w:ascii="Georgia" w:hAnsi="Georgia"/>
        </w:rPr>
        <w:t>Student Signature</w:t>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t>Date</w:t>
      </w:r>
    </w:p>
    <w:p w14:paraId="0287E176" w14:textId="77777777" w:rsidR="009F7411" w:rsidRPr="00CF01B5" w:rsidRDefault="009F7411" w:rsidP="009F7411">
      <w:pPr>
        <w:rPr>
          <w:rFonts w:ascii="Georgia" w:hAnsi="Georgia"/>
        </w:rPr>
      </w:pPr>
    </w:p>
    <w:p w14:paraId="31E111EF" w14:textId="77777777" w:rsidR="009F7411" w:rsidRPr="00CF01B5" w:rsidRDefault="009F7411" w:rsidP="009F7411">
      <w:pPr>
        <w:rPr>
          <w:rFonts w:ascii="Georgia" w:hAnsi="Georgia"/>
        </w:rPr>
      </w:pPr>
      <w:r w:rsidRPr="00CF01B5">
        <w:rPr>
          <w:rFonts w:ascii="Georgia" w:hAnsi="Georgia"/>
        </w:rPr>
        <w:t>_____________________________________</w:t>
      </w:r>
    </w:p>
    <w:p w14:paraId="2279BBCB" w14:textId="77777777" w:rsidR="009F7411" w:rsidRPr="00CF01B5" w:rsidRDefault="009F7411" w:rsidP="009F7411">
      <w:pPr>
        <w:rPr>
          <w:rFonts w:ascii="Georgia" w:hAnsi="Georgia"/>
        </w:rPr>
      </w:pPr>
      <w:r w:rsidRPr="00CF01B5">
        <w:rPr>
          <w:rFonts w:ascii="Georgia" w:hAnsi="Georgia"/>
        </w:rPr>
        <w:t>Student Name</w:t>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t xml:space="preserve">                 </w:t>
      </w:r>
    </w:p>
    <w:p w14:paraId="33262D8B" w14:textId="77777777" w:rsidR="009F7411" w:rsidRPr="00CF01B5" w:rsidRDefault="009F7411" w:rsidP="009F7411">
      <w:pPr>
        <w:rPr>
          <w:rFonts w:ascii="Georgia" w:hAnsi="Georgia"/>
        </w:rPr>
      </w:pPr>
    </w:p>
    <w:p w14:paraId="5AADFC52" w14:textId="77777777" w:rsidR="009F7411" w:rsidRPr="00CF01B5" w:rsidRDefault="009F7411" w:rsidP="009F7411">
      <w:pPr>
        <w:rPr>
          <w:rFonts w:ascii="Georgia" w:hAnsi="Georgia"/>
          <w:b/>
          <w:bCs/>
        </w:rPr>
      </w:pPr>
      <w:r w:rsidRPr="00CF01B5">
        <w:rPr>
          <w:rFonts w:ascii="Georgia" w:hAnsi="Georgia"/>
          <w:b/>
          <w:bCs/>
        </w:rPr>
        <w:t>Please have the Director of Graduate Studies or Department Head sign this form as a witness.</w:t>
      </w:r>
    </w:p>
    <w:p w14:paraId="5FB5B2EC" w14:textId="77777777" w:rsidR="009F7411" w:rsidRPr="00CF01B5" w:rsidRDefault="009F7411" w:rsidP="009F7411">
      <w:pPr>
        <w:rPr>
          <w:rFonts w:ascii="Georgia" w:hAnsi="Georgia"/>
        </w:rPr>
      </w:pPr>
    </w:p>
    <w:p w14:paraId="589DFF78" w14:textId="77777777" w:rsidR="009F7411" w:rsidRPr="00CF01B5" w:rsidRDefault="009F7411" w:rsidP="009F7411">
      <w:pPr>
        <w:rPr>
          <w:rFonts w:ascii="Georgia" w:hAnsi="Georgia"/>
        </w:rPr>
      </w:pPr>
      <w:r w:rsidRPr="00CF01B5">
        <w:rPr>
          <w:rFonts w:ascii="Georgia" w:hAnsi="Georgia"/>
        </w:rPr>
        <w:t>_____________________________________</w:t>
      </w:r>
      <w:r w:rsidRPr="00CF01B5">
        <w:rPr>
          <w:rFonts w:ascii="Georgia" w:hAnsi="Georgia"/>
        </w:rPr>
        <w:tab/>
      </w:r>
      <w:r w:rsidRPr="00CF01B5">
        <w:rPr>
          <w:rFonts w:ascii="Georgia" w:hAnsi="Georgia"/>
        </w:rPr>
        <w:tab/>
      </w:r>
      <w:r w:rsidRPr="00CF01B5">
        <w:rPr>
          <w:rFonts w:ascii="Georgia" w:hAnsi="Georgia"/>
        </w:rPr>
        <w:tab/>
        <w:t>________________</w:t>
      </w:r>
    </w:p>
    <w:p w14:paraId="405E8279" w14:textId="77777777" w:rsidR="009F7411" w:rsidRPr="00CF01B5" w:rsidRDefault="009F7411" w:rsidP="009F7411">
      <w:pPr>
        <w:rPr>
          <w:rFonts w:ascii="Georgia" w:hAnsi="Georgia"/>
        </w:rPr>
      </w:pPr>
      <w:r w:rsidRPr="00CF01B5">
        <w:rPr>
          <w:rFonts w:ascii="Georgia" w:hAnsi="Georgia"/>
        </w:rPr>
        <w:t>Witness Signature</w:t>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t>Date</w:t>
      </w:r>
    </w:p>
    <w:p w14:paraId="04C03AAC" w14:textId="77777777" w:rsidR="009F7411" w:rsidRPr="00CF01B5" w:rsidRDefault="009F7411" w:rsidP="009F7411">
      <w:pPr>
        <w:rPr>
          <w:rFonts w:ascii="Georgia" w:hAnsi="Georgia"/>
        </w:rPr>
      </w:pPr>
    </w:p>
    <w:p w14:paraId="5D977C60" w14:textId="77777777" w:rsidR="009F7411" w:rsidRPr="00CF01B5" w:rsidRDefault="009F7411" w:rsidP="009F7411">
      <w:pPr>
        <w:rPr>
          <w:rFonts w:ascii="Georgia" w:hAnsi="Georgia"/>
        </w:rPr>
      </w:pPr>
      <w:r w:rsidRPr="00CF01B5">
        <w:rPr>
          <w:rFonts w:ascii="Georgia" w:hAnsi="Georgia"/>
        </w:rPr>
        <w:t>_____________________________________</w:t>
      </w:r>
    </w:p>
    <w:p w14:paraId="178B48F1" w14:textId="218A4786" w:rsidR="009F7411" w:rsidRPr="00CF01B5" w:rsidRDefault="009F7411" w:rsidP="009F7411">
      <w:pPr>
        <w:rPr>
          <w:rFonts w:ascii="Georgia" w:hAnsi="Georgia"/>
        </w:rPr>
      </w:pPr>
      <w:r w:rsidRPr="00CF01B5">
        <w:rPr>
          <w:rFonts w:ascii="Georgia" w:hAnsi="Georgia"/>
        </w:rPr>
        <w:t>Witness Name</w:t>
      </w:r>
      <w:r w:rsidR="001147C6" w:rsidRPr="00CF01B5">
        <w:rPr>
          <w:rFonts w:ascii="Georgia" w:hAnsi="Georgia"/>
        </w:rPr>
        <w:t xml:space="preserve"> and title</w:t>
      </w:r>
    </w:p>
    <w:p w14:paraId="557A05C3" w14:textId="6AA47CA9" w:rsidR="009F7411" w:rsidRPr="00CF01B5" w:rsidRDefault="009F7411" w:rsidP="009F7411">
      <w:pPr>
        <w:rPr>
          <w:rFonts w:ascii="Georgia" w:hAnsi="Georgia"/>
        </w:rPr>
      </w:pPr>
    </w:p>
    <w:sectPr w:rsidR="009F7411" w:rsidRPr="00CF01B5" w:rsidSect="009B79A8">
      <w:footerReference w:type="default" r:id="rId126"/>
      <w:pgSz w:w="12240" w:h="15840"/>
      <w:pgMar w:top="10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50A73" w14:textId="77777777" w:rsidR="00E154E2" w:rsidRDefault="00E154E2">
      <w:pPr>
        <w:spacing w:after="0" w:line="240" w:lineRule="auto"/>
      </w:pPr>
      <w:r>
        <w:separator/>
      </w:r>
    </w:p>
  </w:endnote>
  <w:endnote w:type="continuationSeparator" w:id="0">
    <w:p w14:paraId="79279DB4" w14:textId="77777777" w:rsidR="00E154E2" w:rsidRDefault="00E154E2">
      <w:pPr>
        <w:spacing w:after="0" w:line="240" w:lineRule="auto"/>
      </w:pPr>
      <w:r>
        <w:continuationSeparator/>
      </w:r>
    </w:p>
  </w:endnote>
  <w:endnote w:type="continuationNotice" w:id="1">
    <w:p w14:paraId="6A9C67C9" w14:textId="77777777" w:rsidR="00E154E2" w:rsidRDefault="00E154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322D" w14:textId="25E5EBE8" w:rsidR="00D91EB4" w:rsidRPr="00D81FC5" w:rsidRDefault="10BBE615" w:rsidP="00440EC1">
    <w:pPr>
      <w:pStyle w:val="Footer"/>
      <w:rPr>
        <w:rFonts w:ascii="Georgia" w:hAnsi="Georgia"/>
      </w:rPr>
    </w:pPr>
    <w:r w:rsidRPr="00D1675C">
      <w:rPr>
        <w:rFonts w:ascii="Georgia" w:hAnsi="Georgia"/>
        <w:color w:val="A6A6A6" w:themeColor="background1" w:themeShade="A6"/>
      </w:rPr>
      <w:t>Revised J</w:t>
    </w:r>
    <w:r w:rsidR="0031647A">
      <w:rPr>
        <w:rFonts w:ascii="Georgia" w:hAnsi="Georgia"/>
        <w:color w:val="A6A6A6" w:themeColor="background1" w:themeShade="A6"/>
      </w:rPr>
      <w:t>anuary 2026</w:t>
    </w:r>
    <w:r w:rsidR="00D91EB4" w:rsidRPr="00D81FC5">
      <w:rPr>
        <w:rFonts w:ascii="Georgia" w:hAnsi="Georgia"/>
      </w:rPr>
      <w:tab/>
    </w:r>
    <w:r w:rsidR="00D91EB4" w:rsidRPr="00D81FC5">
      <w:rPr>
        <w:rFonts w:ascii="Georgia" w:hAnsi="Georgia"/>
      </w:rPr>
      <w:tab/>
    </w:r>
    <w:r w:rsidR="00D91EB4" w:rsidRPr="00D81FC5">
      <w:rPr>
        <w:rFonts w:ascii="Georgia" w:hAnsi="Georgia"/>
      </w:rPr>
      <w:tab/>
    </w:r>
    <w:r w:rsidR="00D233C8" w:rsidRPr="00D233C8">
      <w:rPr>
        <w:rFonts w:ascii="Georgia" w:hAnsi="Georgia"/>
        <w:noProof/>
        <w:color w:val="2B579A"/>
        <w:shd w:val="clear" w:color="auto" w:fill="E6E6E6"/>
      </w:rPr>
      <w:fldChar w:fldCharType="begin"/>
    </w:r>
    <w:r w:rsidR="00D233C8" w:rsidRPr="00D233C8">
      <w:rPr>
        <w:rFonts w:ascii="Georgia" w:hAnsi="Georgia"/>
        <w:noProof/>
        <w:color w:val="2B579A"/>
        <w:shd w:val="clear" w:color="auto" w:fill="E6E6E6"/>
      </w:rPr>
      <w:instrText xml:space="preserve"> PAGE   \* MERGEFORMAT </w:instrText>
    </w:r>
    <w:r w:rsidR="00D233C8" w:rsidRPr="00D233C8">
      <w:rPr>
        <w:rFonts w:ascii="Georgia" w:hAnsi="Georgia"/>
        <w:noProof/>
        <w:color w:val="2B579A"/>
        <w:shd w:val="clear" w:color="auto" w:fill="E6E6E6"/>
      </w:rPr>
      <w:fldChar w:fldCharType="separate"/>
    </w:r>
    <w:r w:rsidRPr="00D233C8">
      <w:rPr>
        <w:rFonts w:ascii="Georgia" w:hAnsi="Georgia"/>
        <w:noProof/>
        <w:color w:val="2B579A"/>
        <w:shd w:val="clear" w:color="auto" w:fill="E6E6E6"/>
      </w:rPr>
      <w:t>1</w:t>
    </w:r>
    <w:r w:rsidR="00D233C8" w:rsidRPr="00D233C8">
      <w:rPr>
        <w:rFonts w:ascii="Georgia" w:hAnsi="Georgia"/>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78FAC" w14:textId="77777777" w:rsidR="00E154E2" w:rsidRDefault="00E154E2">
      <w:pPr>
        <w:spacing w:after="0" w:line="240" w:lineRule="auto"/>
      </w:pPr>
      <w:r>
        <w:separator/>
      </w:r>
    </w:p>
  </w:footnote>
  <w:footnote w:type="continuationSeparator" w:id="0">
    <w:p w14:paraId="18DC4E97" w14:textId="77777777" w:rsidR="00E154E2" w:rsidRDefault="00E154E2">
      <w:pPr>
        <w:spacing w:after="0" w:line="240" w:lineRule="auto"/>
      </w:pPr>
      <w:r>
        <w:continuationSeparator/>
      </w:r>
    </w:p>
  </w:footnote>
  <w:footnote w:type="continuationNotice" w:id="1">
    <w:p w14:paraId="14018485" w14:textId="77777777" w:rsidR="00E154E2" w:rsidRDefault="00E154E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QYTwUna7k/m6Hx" int2:id="A9gdQ2cE">
      <int2:state int2:type="AugLoop_Text_Critique" int2:value="Rejected"/>
    </int2:textHash>
    <int2:bookmark int2:bookmarkName="_Int_LCeg6EUR" int2:invalidationBookmarkName="" int2:hashCode="95VrJ2Pm/xdBOB" int2:id="fbdmYRSu">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DE"/>
    <w:multiLevelType w:val="hybridMultilevel"/>
    <w:tmpl w:val="BB16BF98"/>
    <w:lvl w:ilvl="0" w:tplc="04090015">
      <w:start w:val="1"/>
      <w:numFmt w:val="upperLetter"/>
      <w:lvlText w:val="%1."/>
      <w:lvlJc w:val="left"/>
      <w:pPr>
        <w:ind w:left="-72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15:restartNumberingAfterBreak="0">
    <w:nsid w:val="05B2373F"/>
    <w:multiLevelType w:val="hybridMultilevel"/>
    <w:tmpl w:val="57B2A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A15C67"/>
    <w:multiLevelType w:val="hybridMultilevel"/>
    <w:tmpl w:val="2DD01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DE2E3F"/>
    <w:multiLevelType w:val="hybridMultilevel"/>
    <w:tmpl w:val="EFEE1A86"/>
    <w:lvl w:ilvl="0" w:tplc="EAFA398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D7748D"/>
    <w:multiLevelType w:val="hybridMultilevel"/>
    <w:tmpl w:val="4FCA90EA"/>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D2221C68">
      <w:start w:val="1"/>
      <w:numFmt w:val="decimal"/>
      <w:lvlText w:val="%4."/>
      <w:lvlJc w:val="left"/>
      <w:pPr>
        <w:ind w:left="1080" w:hanging="360"/>
      </w:pPr>
      <w:rPr>
        <w:rFonts w:ascii="Georgia" w:eastAsiaTheme="minorHAnsi" w:hAnsi="Georgia" w:cstheme="minorBidi"/>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16898"/>
    <w:multiLevelType w:val="hybridMultilevel"/>
    <w:tmpl w:val="DC261A0E"/>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970A7"/>
    <w:multiLevelType w:val="hybridMultilevel"/>
    <w:tmpl w:val="2B269BF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E78C5"/>
    <w:multiLevelType w:val="hybridMultilevel"/>
    <w:tmpl w:val="4DCCFCA0"/>
    <w:lvl w:ilvl="0" w:tplc="41BAF8E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B02CBD"/>
    <w:multiLevelType w:val="hybridMultilevel"/>
    <w:tmpl w:val="029C8F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24308B"/>
    <w:multiLevelType w:val="hybridMultilevel"/>
    <w:tmpl w:val="FFC6FF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6A74114"/>
    <w:multiLevelType w:val="hybridMultilevel"/>
    <w:tmpl w:val="9B102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81A47A9"/>
    <w:multiLevelType w:val="hybridMultilevel"/>
    <w:tmpl w:val="9320AF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0D659E"/>
    <w:multiLevelType w:val="hybridMultilevel"/>
    <w:tmpl w:val="95B84A52"/>
    <w:lvl w:ilvl="0" w:tplc="8E2A599C">
      <w:start w:val="1"/>
      <w:numFmt w:val="bullet"/>
      <w:lvlText w:val=""/>
      <w:lvlJc w:val="left"/>
      <w:pPr>
        <w:ind w:left="1080" w:hanging="360"/>
      </w:pPr>
      <w:rPr>
        <w:rFonts w:ascii="Symbol" w:hAnsi="Symbol" w:hint="default"/>
      </w:rPr>
    </w:lvl>
    <w:lvl w:ilvl="1" w:tplc="44889C20">
      <w:start w:val="1"/>
      <w:numFmt w:val="bullet"/>
      <w:lvlText w:val="o"/>
      <w:lvlJc w:val="left"/>
      <w:pPr>
        <w:ind w:left="1440" w:hanging="360"/>
      </w:pPr>
      <w:rPr>
        <w:rFonts w:ascii="Courier New" w:hAnsi="Courier New" w:hint="default"/>
      </w:rPr>
    </w:lvl>
    <w:lvl w:ilvl="2" w:tplc="E886FBD6">
      <w:start w:val="1"/>
      <w:numFmt w:val="bullet"/>
      <w:lvlText w:val=""/>
      <w:lvlJc w:val="left"/>
      <w:pPr>
        <w:ind w:left="2160" w:hanging="360"/>
      </w:pPr>
      <w:rPr>
        <w:rFonts w:ascii="Wingdings" w:hAnsi="Wingdings" w:hint="default"/>
      </w:rPr>
    </w:lvl>
    <w:lvl w:ilvl="3" w:tplc="CFBC0AB6">
      <w:start w:val="1"/>
      <w:numFmt w:val="bullet"/>
      <w:lvlText w:val=""/>
      <w:lvlJc w:val="left"/>
      <w:pPr>
        <w:ind w:left="2880" w:hanging="360"/>
      </w:pPr>
      <w:rPr>
        <w:rFonts w:ascii="Symbol" w:hAnsi="Symbol" w:hint="default"/>
      </w:rPr>
    </w:lvl>
    <w:lvl w:ilvl="4" w:tplc="25D84A46">
      <w:start w:val="1"/>
      <w:numFmt w:val="bullet"/>
      <w:lvlText w:val="o"/>
      <w:lvlJc w:val="left"/>
      <w:pPr>
        <w:ind w:left="3600" w:hanging="360"/>
      </w:pPr>
      <w:rPr>
        <w:rFonts w:ascii="Courier New" w:hAnsi="Courier New" w:hint="default"/>
      </w:rPr>
    </w:lvl>
    <w:lvl w:ilvl="5" w:tplc="EB84ABBE">
      <w:start w:val="1"/>
      <w:numFmt w:val="bullet"/>
      <w:lvlText w:val=""/>
      <w:lvlJc w:val="left"/>
      <w:pPr>
        <w:ind w:left="4320" w:hanging="360"/>
      </w:pPr>
      <w:rPr>
        <w:rFonts w:ascii="Wingdings" w:hAnsi="Wingdings" w:hint="default"/>
      </w:rPr>
    </w:lvl>
    <w:lvl w:ilvl="6" w:tplc="1430C37C">
      <w:start w:val="1"/>
      <w:numFmt w:val="bullet"/>
      <w:lvlText w:val=""/>
      <w:lvlJc w:val="left"/>
      <w:pPr>
        <w:ind w:left="5040" w:hanging="360"/>
      </w:pPr>
      <w:rPr>
        <w:rFonts w:ascii="Symbol" w:hAnsi="Symbol" w:hint="default"/>
      </w:rPr>
    </w:lvl>
    <w:lvl w:ilvl="7" w:tplc="09929492">
      <w:start w:val="1"/>
      <w:numFmt w:val="bullet"/>
      <w:lvlText w:val="o"/>
      <w:lvlJc w:val="left"/>
      <w:pPr>
        <w:ind w:left="5760" w:hanging="360"/>
      </w:pPr>
      <w:rPr>
        <w:rFonts w:ascii="Courier New" w:hAnsi="Courier New" w:hint="default"/>
      </w:rPr>
    </w:lvl>
    <w:lvl w:ilvl="8" w:tplc="440AA456">
      <w:start w:val="1"/>
      <w:numFmt w:val="bullet"/>
      <w:lvlText w:val=""/>
      <w:lvlJc w:val="left"/>
      <w:pPr>
        <w:ind w:left="6480" w:hanging="360"/>
      </w:pPr>
      <w:rPr>
        <w:rFonts w:ascii="Wingdings" w:hAnsi="Wingdings" w:hint="default"/>
      </w:rPr>
    </w:lvl>
  </w:abstractNum>
  <w:abstractNum w:abstractNumId="13" w15:restartNumberingAfterBreak="0">
    <w:nsid w:val="24993AF9"/>
    <w:multiLevelType w:val="hybridMultilevel"/>
    <w:tmpl w:val="1C3C8148"/>
    <w:lvl w:ilvl="0" w:tplc="16368772">
      <w:start w:val="1"/>
      <w:numFmt w:val="upperRoman"/>
      <w:lvlText w:val="%1."/>
      <w:lvlJc w:val="left"/>
      <w:pPr>
        <w:ind w:left="360" w:hanging="360"/>
      </w:pPr>
      <w:rPr>
        <w:rFonts w:ascii="Georgia" w:eastAsiaTheme="minorHAnsi" w:hAnsi="Georgia"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DA775A"/>
    <w:multiLevelType w:val="hybridMultilevel"/>
    <w:tmpl w:val="FDC2B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E55555"/>
    <w:multiLevelType w:val="hybridMultilevel"/>
    <w:tmpl w:val="E79036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145A77"/>
    <w:multiLevelType w:val="hybridMultilevel"/>
    <w:tmpl w:val="201E7288"/>
    <w:lvl w:ilvl="0" w:tplc="DC346D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0BA1D35"/>
    <w:multiLevelType w:val="hybridMultilevel"/>
    <w:tmpl w:val="B3844B48"/>
    <w:lvl w:ilvl="0" w:tplc="777E952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36D225F"/>
    <w:multiLevelType w:val="hybridMultilevel"/>
    <w:tmpl w:val="78C80CF2"/>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2ED58B"/>
    <w:multiLevelType w:val="hybridMultilevel"/>
    <w:tmpl w:val="F0581672"/>
    <w:lvl w:ilvl="0" w:tplc="6ECE4BBA">
      <w:start w:val="1"/>
      <w:numFmt w:val="upperLetter"/>
      <w:lvlText w:val="%1."/>
      <w:lvlJc w:val="left"/>
      <w:pPr>
        <w:ind w:left="360" w:hanging="360"/>
      </w:pPr>
    </w:lvl>
    <w:lvl w:ilvl="1" w:tplc="7978851E">
      <w:start w:val="1"/>
      <w:numFmt w:val="lowerLetter"/>
      <w:lvlText w:val="%2."/>
      <w:lvlJc w:val="left"/>
      <w:pPr>
        <w:ind w:left="1080" w:hanging="360"/>
      </w:pPr>
    </w:lvl>
    <w:lvl w:ilvl="2" w:tplc="69CAE2BC">
      <w:start w:val="1"/>
      <w:numFmt w:val="lowerRoman"/>
      <w:lvlText w:val="%3."/>
      <w:lvlJc w:val="right"/>
      <w:pPr>
        <w:ind w:left="1800" w:hanging="180"/>
      </w:pPr>
    </w:lvl>
    <w:lvl w:ilvl="3" w:tplc="C7E899B0">
      <w:start w:val="1"/>
      <w:numFmt w:val="decimal"/>
      <w:lvlText w:val="%4."/>
      <w:lvlJc w:val="left"/>
      <w:pPr>
        <w:ind w:left="2520" w:hanging="360"/>
      </w:pPr>
    </w:lvl>
    <w:lvl w:ilvl="4" w:tplc="626C1E24">
      <w:start w:val="1"/>
      <w:numFmt w:val="lowerLetter"/>
      <w:lvlText w:val="%5."/>
      <w:lvlJc w:val="left"/>
      <w:pPr>
        <w:ind w:left="3240" w:hanging="360"/>
      </w:pPr>
    </w:lvl>
    <w:lvl w:ilvl="5" w:tplc="919A2870">
      <w:start w:val="1"/>
      <w:numFmt w:val="lowerRoman"/>
      <w:lvlText w:val="%6."/>
      <w:lvlJc w:val="right"/>
      <w:pPr>
        <w:ind w:left="3960" w:hanging="180"/>
      </w:pPr>
    </w:lvl>
    <w:lvl w:ilvl="6" w:tplc="D9FC54D0">
      <w:start w:val="1"/>
      <w:numFmt w:val="decimal"/>
      <w:lvlText w:val="%7."/>
      <w:lvlJc w:val="left"/>
      <w:pPr>
        <w:ind w:left="4680" w:hanging="360"/>
      </w:pPr>
    </w:lvl>
    <w:lvl w:ilvl="7" w:tplc="2688BCAC">
      <w:start w:val="1"/>
      <w:numFmt w:val="lowerLetter"/>
      <w:lvlText w:val="%8."/>
      <w:lvlJc w:val="left"/>
      <w:pPr>
        <w:ind w:left="5400" w:hanging="360"/>
      </w:pPr>
    </w:lvl>
    <w:lvl w:ilvl="8" w:tplc="CBFC2062">
      <w:start w:val="1"/>
      <w:numFmt w:val="lowerRoman"/>
      <w:lvlText w:val="%9."/>
      <w:lvlJc w:val="right"/>
      <w:pPr>
        <w:ind w:left="6120" w:hanging="180"/>
      </w:pPr>
    </w:lvl>
  </w:abstractNum>
  <w:abstractNum w:abstractNumId="20" w15:restartNumberingAfterBreak="0">
    <w:nsid w:val="39F53887"/>
    <w:multiLevelType w:val="hybridMultilevel"/>
    <w:tmpl w:val="B24822BC"/>
    <w:lvl w:ilvl="0" w:tplc="399C74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D4B36"/>
    <w:multiLevelType w:val="hybridMultilevel"/>
    <w:tmpl w:val="780032CC"/>
    <w:lvl w:ilvl="0" w:tplc="C02CE9B6">
      <w:start w:val="1"/>
      <w:numFmt w:val="upperLetter"/>
      <w:lvlText w:val="%1."/>
      <w:lvlJc w:val="left"/>
      <w:pPr>
        <w:ind w:left="720" w:hanging="360"/>
      </w:pPr>
      <w:rPr>
        <w:rFonts w:hint="default"/>
        <w:b w:val="0"/>
        <w:color w:val="C00000"/>
        <w:sz w:val="1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C1323B"/>
    <w:multiLevelType w:val="hybridMultilevel"/>
    <w:tmpl w:val="725EF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E365C85"/>
    <w:multiLevelType w:val="hybridMultilevel"/>
    <w:tmpl w:val="EB4692C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E377A1D"/>
    <w:multiLevelType w:val="hybridMultilevel"/>
    <w:tmpl w:val="0B68FCF0"/>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EA5634"/>
    <w:multiLevelType w:val="hybridMultilevel"/>
    <w:tmpl w:val="A85E889E"/>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FD23F0"/>
    <w:multiLevelType w:val="hybridMultilevel"/>
    <w:tmpl w:val="AB5EC9EC"/>
    <w:lvl w:ilvl="0" w:tplc="2BF4A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C34A32"/>
    <w:multiLevelType w:val="hybridMultilevel"/>
    <w:tmpl w:val="31B42BDE"/>
    <w:lvl w:ilvl="0" w:tplc="58E0F22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5C96BE0"/>
    <w:multiLevelType w:val="hybridMultilevel"/>
    <w:tmpl w:val="843A4DC2"/>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57DC2"/>
    <w:multiLevelType w:val="hybridMultilevel"/>
    <w:tmpl w:val="B9765670"/>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58E0F224">
      <w:start w:val="1"/>
      <w:numFmt w:val="upperLetter"/>
      <w:lvlText w:val="%4."/>
      <w:lvlJc w:val="left"/>
      <w:pPr>
        <w:ind w:left="1080" w:hanging="360"/>
      </w:pPr>
      <w:rPr>
        <w:rFonts w:hint="default"/>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4845A1"/>
    <w:multiLevelType w:val="hybridMultilevel"/>
    <w:tmpl w:val="DF9630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4AB3347A"/>
    <w:multiLevelType w:val="hybridMultilevel"/>
    <w:tmpl w:val="236C52BE"/>
    <w:lvl w:ilvl="0" w:tplc="A1220F12">
      <w:start w:val="1"/>
      <w:numFmt w:val="bullet"/>
      <w:lvlText w:val=""/>
      <w:lvlJc w:val="left"/>
      <w:pPr>
        <w:ind w:left="1080" w:hanging="360"/>
      </w:pPr>
      <w:rPr>
        <w:rFonts w:ascii="Symbol" w:hAnsi="Symbol" w:hint="default"/>
      </w:rPr>
    </w:lvl>
    <w:lvl w:ilvl="1" w:tplc="A0463984">
      <w:start w:val="1"/>
      <w:numFmt w:val="bullet"/>
      <w:lvlText w:val="o"/>
      <w:lvlJc w:val="left"/>
      <w:pPr>
        <w:ind w:left="1440" w:hanging="360"/>
      </w:pPr>
      <w:rPr>
        <w:rFonts w:ascii="Courier New" w:hAnsi="Courier New" w:hint="default"/>
      </w:rPr>
    </w:lvl>
    <w:lvl w:ilvl="2" w:tplc="F252E08C">
      <w:start w:val="1"/>
      <w:numFmt w:val="bullet"/>
      <w:lvlText w:val=""/>
      <w:lvlJc w:val="left"/>
      <w:pPr>
        <w:ind w:left="2160" w:hanging="360"/>
      </w:pPr>
      <w:rPr>
        <w:rFonts w:ascii="Wingdings" w:hAnsi="Wingdings" w:hint="default"/>
      </w:rPr>
    </w:lvl>
    <w:lvl w:ilvl="3" w:tplc="DA7C86A4">
      <w:start w:val="1"/>
      <w:numFmt w:val="bullet"/>
      <w:lvlText w:val=""/>
      <w:lvlJc w:val="left"/>
      <w:pPr>
        <w:ind w:left="2880" w:hanging="360"/>
      </w:pPr>
      <w:rPr>
        <w:rFonts w:ascii="Symbol" w:hAnsi="Symbol" w:hint="default"/>
      </w:rPr>
    </w:lvl>
    <w:lvl w:ilvl="4" w:tplc="BEE28AF4">
      <w:start w:val="1"/>
      <w:numFmt w:val="bullet"/>
      <w:lvlText w:val="o"/>
      <w:lvlJc w:val="left"/>
      <w:pPr>
        <w:ind w:left="3600" w:hanging="360"/>
      </w:pPr>
      <w:rPr>
        <w:rFonts w:ascii="Courier New" w:hAnsi="Courier New" w:hint="default"/>
      </w:rPr>
    </w:lvl>
    <w:lvl w:ilvl="5" w:tplc="3D869B62">
      <w:start w:val="1"/>
      <w:numFmt w:val="bullet"/>
      <w:lvlText w:val=""/>
      <w:lvlJc w:val="left"/>
      <w:pPr>
        <w:ind w:left="4320" w:hanging="360"/>
      </w:pPr>
      <w:rPr>
        <w:rFonts w:ascii="Wingdings" w:hAnsi="Wingdings" w:hint="default"/>
      </w:rPr>
    </w:lvl>
    <w:lvl w:ilvl="6" w:tplc="6C009298">
      <w:start w:val="1"/>
      <w:numFmt w:val="bullet"/>
      <w:lvlText w:val=""/>
      <w:lvlJc w:val="left"/>
      <w:pPr>
        <w:ind w:left="5040" w:hanging="360"/>
      </w:pPr>
      <w:rPr>
        <w:rFonts w:ascii="Symbol" w:hAnsi="Symbol" w:hint="default"/>
      </w:rPr>
    </w:lvl>
    <w:lvl w:ilvl="7" w:tplc="7D3ABD2C">
      <w:start w:val="1"/>
      <w:numFmt w:val="bullet"/>
      <w:lvlText w:val="o"/>
      <w:lvlJc w:val="left"/>
      <w:pPr>
        <w:ind w:left="5760" w:hanging="360"/>
      </w:pPr>
      <w:rPr>
        <w:rFonts w:ascii="Courier New" w:hAnsi="Courier New" w:hint="default"/>
      </w:rPr>
    </w:lvl>
    <w:lvl w:ilvl="8" w:tplc="E5826238">
      <w:start w:val="1"/>
      <w:numFmt w:val="bullet"/>
      <w:lvlText w:val=""/>
      <w:lvlJc w:val="left"/>
      <w:pPr>
        <w:ind w:left="6480" w:hanging="360"/>
      </w:pPr>
      <w:rPr>
        <w:rFonts w:ascii="Wingdings" w:hAnsi="Wingdings" w:hint="default"/>
      </w:rPr>
    </w:lvl>
  </w:abstractNum>
  <w:abstractNum w:abstractNumId="32" w15:restartNumberingAfterBreak="0">
    <w:nsid w:val="523F05E0"/>
    <w:multiLevelType w:val="hybridMultilevel"/>
    <w:tmpl w:val="3FDC55C0"/>
    <w:lvl w:ilvl="0" w:tplc="AC282962">
      <w:start w:val="1"/>
      <w:numFmt w:val="bullet"/>
      <w:lvlText w:val=""/>
      <w:lvlJc w:val="left"/>
      <w:pPr>
        <w:ind w:left="1440" w:hanging="360"/>
      </w:pPr>
      <w:rPr>
        <w:rFonts w:ascii="Symbol" w:hAnsi="Symbol" w:hint="default"/>
        <w:b/>
        <w:color w:val="auto"/>
      </w:rPr>
    </w:lvl>
    <w:lvl w:ilvl="1" w:tplc="F3385BA2">
      <w:start w:val="1"/>
      <w:numFmt w:val="lowerLetter"/>
      <w:lvlText w:val="%2."/>
      <w:lvlJc w:val="left"/>
      <w:pPr>
        <w:ind w:left="2160" w:hanging="360"/>
      </w:pPr>
    </w:lvl>
    <w:lvl w:ilvl="2" w:tplc="CD583B2E" w:tentative="1">
      <w:start w:val="1"/>
      <w:numFmt w:val="lowerRoman"/>
      <w:lvlText w:val="%3."/>
      <w:lvlJc w:val="right"/>
      <w:pPr>
        <w:ind w:left="2880" w:hanging="180"/>
      </w:pPr>
    </w:lvl>
    <w:lvl w:ilvl="3" w:tplc="AD1817C6" w:tentative="1">
      <w:start w:val="1"/>
      <w:numFmt w:val="decimal"/>
      <w:lvlText w:val="%4."/>
      <w:lvlJc w:val="left"/>
      <w:pPr>
        <w:ind w:left="3600" w:hanging="360"/>
      </w:pPr>
    </w:lvl>
    <w:lvl w:ilvl="4" w:tplc="7688A9C8" w:tentative="1">
      <w:start w:val="1"/>
      <w:numFmt w:val="lowerLetter"/>
      <w:lvlText w:val="%5."/>
      <w:lvlJc w:val="left"/>
      <w:pPr>
        <w:ind w:left="4320" w:hanging="360"/>
      </w:pPr>
    </w:lvl>
    <w:lvl w:ilvl="5" w:tplc="E902A91E" w:tentative="1">
      <w:start w:val="1"/>
      <w:numFmt w:val="lowerRoman"/>
      <w:lvlText w:val="%6."/>
      <w:lvlJc w:val="right"/>
      <w:pPr>
        <w:ind w:left="5040" w:hanging="180"/>
      </w:pPr>
    </w:lvl>
    <w:lvl w:ilvl="6" w:tplc="84E6F502" w:tentative="1">
      <w:start w:val="1"/>
      <w:numFmt w:val="decimal"/>
      <w:lvlText w:val="%7."/>
      <w:lvlJc w:val="left"/>
      <w:pPr>
        <w:ind w:left="5760" w:hanging="360"/>
      </w:pPr>
    </w:lvl>
    <w:lvl w:ilvl="7" w:tplc="F2961582" w:tentative="1">
      <w:start w:val="1"/>
      <w:numFmt w:val="lowerLetter"/>
      <w:lvlText w:val="%8."/>
      <w:lvlJc w:val="left"/>
      <w:pPr>
        <w:ind w:left="6480" w:hanging="360"/>
      </w:pPr>
    </w:lvl>
    <w:lvl w:ilvl="8" w:tplc="85269004" w:tentative="1">
      <w:start w:val="1"/>
      <w:numFmt w:val="lowerRoman"/>
      <w:lvlText w:val="%9."/>
      <w:lvlJc w:val="right"/>
      <w:pPr>
        <w:ind w:left="7200" w:hanging="180"/>
      </w:pPr>
    </w:lvl>
  </w:abstractNum>
  <w:abstractNum w:abstractNumId="33" w15:restartNumberingAfterBreak="0">
    <w:nsid w:val="54BA2E91"/>
    <w:multiLevelType w:val="hybridMultilevel"/>
    <w:tmpl w:val="5ACCCA06"/>
    <w:lvl w:ilvl="0" w:tplc="F10E5B08">
      <w:start w:val="1"/>
      <w:numFmt w:val="decimal"/>
      <w:lvlText w:val="%1."/>
      <w:lvlJc w:val="left"/>
      <w:pPr>
        <w:ind w:left="720" w:hanging="360"/>
      </w:pPr>
      <w:rPr>
        <w:rFonts w:ascii="Georgia" w:eastAsiaTheme="minorHAnsi" w:hAnsi="Georgia" w:cstheme="minorBidi"/>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B025BB"/>
    <w:multiLevelType w:val="hybridMultilevel"/>
    <w:tmpl w:val="3760B772"/>
    <w:lvl w:ilvl="0" w:tplc="0FF80842">
      <w:start w:val="1"/>
      <w:numFmt w:val="upperLetter"/>
      <w:lvlText w:val="%1."/>
      <w:lvlJc w:val="left"/>
      <w:pPr>
        <w:ind w:left="1440" w:hanging="360"/>
      </w:pPr>
      <w:rPr>
        <w:rFonts w:hint="default"/>
        <w:b/>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E4E286C"/>
    <w:multiLevelType w:val="hybridMultilevel"/>
    <w:tmpl w:val="8724EF72"/>
    <w:lvl w:ilvl="0" w:tplc="45900296">
      <w:start w:val="5"/>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9152D8"/>
    <w:multiLevelType w:val="hybridMultilevel"/>
    <w:tmpl w:val="AD4A9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7442AF"/>
    <w:multiLevelType w:val="hybridMultilevel"/>
    <w:tmpl w:val="EB465B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760753"/>
    <w:multiLevelType w:val="hybridMultilevel"/>
    <w:tmpl w:val="64660F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B0B61BC"/>
    <w:multiLevelType w:val="hybridMultilevel"/>
    <w:tmpl w:val="6030A16A"/>
    <w:lvl w:ilvl="0" w:tplc="E48A33E8">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B1D0ABB"/>
    <w:multiLevelType w:val="hybridMultilevel"/>
    <w:tmpl w:val="841A4C50"/>
    <w:lvl w:ilvl="0" w:tplc="ACD4E75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B4805AA"/>
    <w:multiLevelType w:val="hybridMultilevel"/>
    <w:tmpl w:val="F434F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1CB3B8D"/>
    <w:multiLevelType w:val="hybridMultilevel"/>
    <w:tmpl w:val="94D2C2A0"/>
    <w:lvl w:ilvl="0" w:tplc="033ED230">
      <w:start w:val="1"/>
      <w:numFmt w:val="upperRoman"/>
      <w:lvlText w:val="%1."/>
      <w:lvlJc w:val="left"/>
      <w:pPr>
        <w:ind w:left="720" w:hanging="720"/>
      </w:pPr>
      <w:rPr>
        <w:rFonts w:ascii="Georgia" w:eastAsiaTheme="minorHAnsi" w:hAnsi="Georgia"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4A82AC4"/>
    <w:multiLevelType w:val="hybridMultilevel"/>
    <w:tmpl w:val="9F2620F8"/>
    <w:lvl w:ilvl="0" w:tplc="0D0855C6">
      <w:start w:val="1"/>
      <w:numFmt w:val="bullet"/>
      <w:lvlText w:val=""/>
      <w:lvlJc w:val="left"/>
      <w:pPr>
        <w:ind w:left="1800" w:hanging="360"/>
      </w:pPr>
      <w:rPr>
        <w:rFonts w:ascii="Symbol" w:hAnsi="Symbol" w:hint="default"/>
        <w:color w:val="auto"/>
      </w:rPr>
    </w:lvl>
    <w:lvl w:ilvl="1" w:tplc="399C7428">
      <w:start w:val="1"/>
      <w:numFmt w:val="bullet"/>
      <w:lvlText w:val=""/>
      <w:lvlJc w:val="left"/>
      <w:pPr>
        <w:ind w:left="2520" w:hanging="360"/>
      </w:pPr>
      <w:rPr>
        <w:rFonts w:ascii="Symbol" w:hAnsi="Symbol" w:hint="default"/>
        <w:color w:val="auto"/>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4DD9AC3"/>
    <w:multiLevelType w:val="hybridMultilevel"/>
    <w:tmpl w:val="4694F984"/>
    <w:lvl w:ilvl="0" w:tplc="F676A842">
      <w:start w:val="1"/>
      <w:numFmt w:val="upperLetter"/>
      <w:lvlText w:val="%1."/>
      <w:lvlJc w:val="left"/>
      <w:pPr>
        <w:ind w:left="720" w:hanging="360"/>
      </w:pPr>
    </w:lvl>
    <w:lvl w:ilvl="1" w:tplc="89203B02">
      <w:start w:val="1"/>
      <w:numFmt w:val="lowerLetter"/>
      <w:lvlText w:val="%2."/>
      <w:lvlJc w:val="left"/>
      <w:pPr>
        <w:ind w:left="1440" w:hanging="360"/>
      </w:pPr>
    </w:lvl>
    <w:lvl w:ilvl="2" w:tplc="0E20223C">
      <w:start w:val="1"/>
      <w:numFmt w:val="lowerRoman"/>
      <w:lvlText w:val="%3."/>
      <w:lvlJc w:val="right"/>
      <w:pPr>
        <w:ind w:left="2160" w:hanging="180"/>
      </w:pPr>
    </w:lvl>
    <w:lvl w:ilvl="3" w:tplc="CCE87E76">
      <w:start w:val="1"/>
      <w:numFmt w:val="decimal"/>
      <w:lvlText w:val="%4."/>
      <w:lvlJc w:val="left"/>
      <w:pPr>
        <w:ind w:left="2880" w:hanging="360"/>
      </w:pPr>
    </w:lvl>
    <w:lvl w:ilvl="4" w:tplc="EDA6B7D0">
      <w:start w:val="1"/>
      <w:numFmt w:val="lowerLetter"/>
      <w:lvlText w:val="%5."/>
      <w:lvlJc w:val="left"/>
      <w:pPr>
        <w:ind w:left="3600" w:hanging="360"/>
      </w:pPr>
    </w:lvl>
    <w:lvl w:ilvl="5" w:tplc="5D1A2F08">
      <w:start w:val="1"/>
      <w:numFmt w:val="lowerRoman"/>
      <w:lvlText w:val="%6."/>
      <w:lvlJc w:val="right"/>
      <w:pPr>
        <w:ind w:left="4320" w:hanging="180"/>
      </w:pPr>
    </w:lvl>
    <w:lvl w:ilvl="6" w:tplc="A80ED282">
      <w:start w:val="1"/>
      <w:numFmt w:val="decimal"/>
      <w:lvlText w:val="%7."/>
      <w:lvlJc w:val="left"/>
      <w:pPr>
        <w:ind w:left="5040" w:hanging="360"/>
      </w:pPr>
    </w:lvl>
    <w:lvl w:ilvl="7" w:tplc="68CE11CC">
      <w:start w:val="1"/>
      <w:numFmt w:val="lowerLetter"/>
      <w:lvlText w:val="%8."/>
      <w:lvlJc w:val="left"/>
      <w:pPr>
        <w:ind w:left="5760" w:hanging="360"/>
      </w:pPr>
    </w:lvl>
    <w:lvl w:ilvl="8" w:tplc="1F822A2E">
      <w:start w:val="1"/>
      <w:numFmt w:val="lowerRoman"/>
      <w:lvlText w:val="%9."/>
      <w:lvlJc w:val="right"/>
      <w:pPr>
        <w:ind w:left="6480" w:hanging="180"/>
      </w:pPr>
    </w:lvl>
  </w:abstractNum>
  <w:abstractNum w:abstractNumId="45" w15:restartNumberingAfterBreak="0">
    <w:nsid w:val="76671BCC"/>
    <w:multiLevelType w:val="hybridMultilevel"/>
    <w:tmpl w:val="A4F83302"/>
    <w:lvl w:ilvl="0" w:tplc="2B2C7F2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9C24D89"/>
    <w:multiLevelType w:val="hybridMultilevel"/>
    <w:tmpl w:val="A01493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7" w15:restartNumberingAfterBreak="0">
    <w:nsid w:val="7A124809"/>
    <w:multiLevelType w:val="hybridMultilevel"/>
    <w:tmpl w:val="1040D2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4"/>
  </w:num>
  <w:num w:numId="2">
    <w:abstractNumId w:val="31"/>
  </w:num>
  <w:num w:numId="3">
    <w:abstractNumId w:val="12"/>
  </w:num>
  <w:num w:numId="4">
    <w:abstractNumId w:val="19"/>
  </w:num>
  <w:num w:numId="5">
    <w:abstractNumId w:val="24"/>
  </w:num>
  <w:num w:numId="6">
    <w:abstractNumId w:val="32"/>
  </w:num>
  <w:num w:numId="7">
    <w:abstractNumId w:val="16"/>
  </w:num>
  <w:num w:numId="8">
    <w:abstractNumId w:val="20"/>
  </w:num>
  <w:num w:numId="9">
    <w:abstractNumId w:val="45"/>
  </w:num>
  <w:num w:numId="10">
    <w:abstractNumId w:val="34"/>
  </w:num>
  <w:num w:numId="11">
    <w:abstractNumId w:val="36"/>
  </w:num>
  <w:num w:numId="12">
    <w:abstractNumId w:val="0"/>
  </w:num>
  <w:num w:numId="13">
    <w:abstractNumId w:val="33"/>
  </w:num>
  <w:num w:numId="14">
    <w:abstractNumId w:val="25"/>
  </w:num>
  <w:num w:numId="15">
    <w:abstractNumId w:val="18"/>
  </w:num>
  <w:num w:numId="16">
    <w:abstractNumId w:val="28"/>
  </w:num>
  <w:num w:numId="17">
    <w:abstractNumId w:val="5"/>
  </w:num>
  <w:num w:numId="18">
    <w:abstractNumId w:val="29"/>
  </w:num>
  <w:num w:numId="19">
    <w:abstractNumId w:val="43"/>
  </w:num>
  <w:num w:numId="20">
    <w:abstractNumId w:val="17"/>
  </w:num>
  <w:num w:numId="21">
    <w:abstractNumId w:val="26"/>
  </w:num>
  <w:num w:numId="22">
    <w:abstractNumId w:val="7"/>
  </w:num>
  <w:num w:numId="23">
    <w:abstractNumId w:val="3"/>
  </w:num>
  <w:num w:numId="24">
    <w:abstractNumId w:val="15"/>
  </w:num>
  <w:num w:numId="25">
    <w:abstractNumId w:val="47"/>
  </w:num>
  <w:num w:numId="26">
    <w:abstractNumId w:val="6"/>
  </w:num>
  <w:num w:numId="27">
    <w:abstractNumId w:val="40"/>
  </w:num>
  <w:num w:numId="28">
    <w:abstractNumId w:val="21"/>
  </w:num>
  <w:num w:numId="29">
    <w:abstractNumId w:val="11"/>
  </w:num>
  <w:num w:numId="30">
    <w:abstractNumId w:val="35"/>
  </w:num>
  <w:num w:numId="31">
    <w:abstractNumId w:val="4"/>
  </w:num>
  <w:num w:numId="32">
    <w:abstractNumId w:val="38"/>
  </w:num>
  <w:num w:numId="33">
    <w:abstractNumId w:val="8"/>
  </w:num>
  <w:num w:numId="34">
    <w:abstractNumId w:val="27"/>
  </w:num>
  <w:num w:numId="35">
    <w:abstractNumId w:val="14"/>
  </w:num>
  <w:num w:numId="36">
    <w:abstractNumId w:val="42"/>
  </w:num>
  <w:num w:numId="37">
    <w:abstractNumId w:val="22"/>
  </w:num>
  <w:num w:numId="38">
    <w:abstractNumId w:val="41"/>
  </w:num>
  <w:num w:numId="39">
    <w:abstractNumId w:val="2"/>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9"/>
  </w:num>
  <w:num w:numId="44">
    <w:abstractNumId w:val="10"/>
  </w:num>
  <w:num w:numId="45">
    <w:abstractNumId w:val="46"/>
  </w:num>
  <w:num w:numId="46">
    <w:abstractNumId w:val="1"/>
  </w:num>
  <w:num w:numId="47">
    <w:abstractNumId w:val="13"/>
  </w:num>
  <w:num w:numId="48">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D1"/>
    <w:rsid w:val="00005A62"/>
    <w:rsid w:val="00006B61"/>
    <w:rsid w:val="000264E2"/>
    <w:rsid w:val="00033A69"/>
    <w:rsid w:val="000408F0"/>
    <w:rsid w:val="00044720"/>
    <w:rsid w:val="00047FF8"/>
    <w:rsid w:val="00053580"/>
    <w:rsid w:val="0005433F"/>
    <w:rsid w:val="00065B3B"/>
    <w:rsid w:val="0006609D"/>
    <w:rsid w:val="000666AE"/>
    <w:rsid w:val="000717D7"/>
    <w:rsid w:val="000932F2"/>
    <w:rsid w:val="000951C4"/>
    <w:rsid w:val="000A3BCD"/>
    <w:rsid w:val="000B30D7"/>
    <w:rsid w:val="000B552D"/>
    <w:rsid w:val="000B6DAB"/>
    <w:rsid w:val="000C3089"/>
    <w:rsid w:val="000C4E17"/>
    <w:rsid w:val="000F7886"/>
    <w:rsid w:val="00100B26"/>
    <w:rsid w:val="00106667"/>
    <w:rsid w:val="001147C6"/>
    <w:rsid w:val="001213B5"/>
    <w:rsid w:val="00152DE4"/>
    <w:rsid w:val="00154C4A"/>
    <w:rsid w:val="00160DE5"/>
    <w:rsid w:val="001627AD"/>
    <w:rsid w:val="001713B0"/>
    <w:rsid w:val="001766E5"/>
    <w:rsid w:val="001A1020"/>
    <w:rsid w:val="001B68A1"/>
    <w:rsid w:val="001D2761"/>
    <w:rsid w:val="001E2E72"/>
    <w:rsid w:val="001E3FE1"/>
    <w:rsid w:val="001E45D7"/>
    <w:rsid w:val="001F512E"/>
    <w:rsid w:val="00212028"/>
    <w:rsid w:val="002255F9"/>
    <w:rsid w:val="00267790"/>
    <w:rsid w:val="002766F4"/>
    <w:rsid w:val="00276D21"/>
    <w:rsid w:val="00277B81"/>
    <w:rsid w:val="00280D46"/>
    <w:rsid w:val="002850A2"/>
    <w:rsid w:val="002908CE"/>
    <w:rsid w:val="0029E5BA"/>
    <w:rsid w:val="002D27CC"/>
    <w:rsid w:val="002D6185"/>
    <w:rsid w:val="002E1085"/>
    <w:rsid w:val="002F7883"/>
    <w:rsid w:val="00310484"/>
    <w:rsid w:val="0031647A"/>
    <w:rsid w:val="00323637"/>
    <w:rsid w:val="00342136"/>
    <w:rsid w:val="00343F01"/>
    <w:rsid w:val="003722CE"/>
    <w:rsid w:val="003730BA"/>
    <w:rsid w:val="00373196"/>
    <w:rsid w:val="00374A34"/>
    <w:rsid w:val="00396961"/>
    <w:rsid w:val="003A0DFC"/>
    <w:rsid w:val="003B6EF2"/>
    <w:rsid w:val="003C0295"/>
    <w:rsid w:val="003E1F19"/>
    <w:rsid w:val="003F725C"/>
    <w:rsid w:val="003F7572"/>
    <w:rsid w:val="00426EC0"/>
    <w:rsid w:val="004300AB"/>
    <w:rsid w:val="00433E83"/>
    <w:rsid w:val="00440EC1"/>
    <w:rsid w:val="00447137"/>
    <w:rsid w:val="004561FF"/>
    <w:rsid w:val="00466A5F"/>
    <w:rsid w:val="00494FB5"/>
    <w:rsid w:val="004A32C6"/>
    <w:rsid w:val="004C5B7E"/>
    <w:rsid w:val="004F733C"/>
    <w:rsid w:val="004F7FF4"/>
    <w:rsid w:val="0050775E"/>
    <w:rsid w:val="0051492A"/>
    <w:rsid w:val="005333EB"/>
    <w:rsid w:val="00536EC9"/>
    <w:rsid w:val="005465DA"/>
    <w:rsid w:val="00554CDA"/>
    <w:rsid w:val="00560160"/>
    <w:rsid w:val="00563EC6"/>
    <w:rsid w:val="0056742A"/>
    <w:rsid w:val="005803BE"/>
    <w:rsid w:val="005A5F6F"/>
    <w:rsid w:val="005D3D02"/>
    <w:rsid w:val="005E0C01"/>
    <w:rsid w:val="005F7989"/>
    <w:rsid w:val="006158B9"/>
    <w:rsid w:val="006255BE"/>
    <w:rsid w:val="00637EE2"/>
    <w:rsid w:val="0063B365"/>
    <w:rsid w:val="0063E7FB"/>
    <w:rsid w:val="00646769"/>
    <w:rsid w:val="00646F7E"/>
    <w:rsid w:val="00685C04"/>
    <w:rsid w:val="006946E0"/>
    <w:rsid w:val="006D738F"/>
    <w:rsid w:val="006F1146"/>
    <w:rsid w:val="006F540D"/>
    <w:rsid w:val="00727C35"/>
    <w:rsid w:val="0073053F"/>
    <w:rsid w:val="007458CD"/>
    <w:rsid w:val="00764B5C"/>
    <w:rsid w:val="0078129B"/>
    <w:rsid w:val="00795138"/>
    <w:rsid w:val="007959B9"/>
    <w:rsid w:val="007D105E"/>
    <w:rsid w:val="00807371"/>
    <w:rsid w:val="008160FC"/>
    <w:rsid w:val="00822931"/>
    <w:rsid w:val="00825283"/>
    <w:rsid w:val="00830A25"/>
    <w:rsid w:val="00837AE0"/>
    <w:rsid w:val="00842534"/>
    <w:rsid w:val="00846E21"/>
    <w:rsid w:val="008529D9"/>
    <w:rsid w:val="008627E1"/>
    <w:rsid w:val="00865A80"/>
    <w:rsid w:val="00884861"/>
    <w:rsid w:val="00885374"/>
    <w:rsid w:val="008978E9"/>
    <w:rsid w:val="008A0DD5"/>
    <w:rsid w:val="008A3547"/>
    <w:rsid w:val="008A79EE"/>
    <w:rsid w:val="008AB1FC"/>
    <w:rsid w:val="008B37B3"/>
    <w:rsid w:val="008C238D"/>
    <w:rsid w:val="008F0D7A"/>
    <w:rsid w:val="0090735D"/>
    <w:rsid w:val="0094399C"/>
    <w:rsid w:val="00954BF1"/>
    <w:rsid w:val="0095582D"/>
    <w:rsid w:val="009701F8"/>
    <w:rsid w:val="00974E18"/>
    <w:rsid w:val="00974FF7"/>
    <w:rsid w:val="00976FAB"/>
    <w:rsid w:val="00980A09"/>
    <w:rsid w:val="009929A2"/>
    <w:rsid w:val="009A13B7"/>
    <w:rsid w:val="009A3C48"/>
    <w:rsid w:val="009B79A8"/>
    <w:rsid w:val="009C52CB"/>
    <w:rsid w:val="009E1970"/>
    <w:rsid w:val="009F7411"/>
    <w:rsid w:val="00A02CED"/>
    <w:rsid w:val="00A04BBA"/>
    <w:rsid w:val="00A17082"/>
    <w:rsid w:val="00A31503"/>
    <w:rsid w:val="00A52B90"/>
    <w:rsid w:val="00A72FDF"/>
    <w:rsid w:val="00A77F27"/>
    <w:rsid w:val="00A92865"/>
    <w:rsid w:val="00A953F6"/>
    <w:rsid w:val="00AB4767"/>
    <w:rsid w:val="00AB72E7"/>
    <w:rsid w:val="00AC036F"/>
    <w:rsid w:val="00AC7444"/>
    <w:rsid w:val="00AD2E40"/>
    <w:rsid w:val="00AD53AC"/>
    <w:rsid w:val="00AD654C"/>
    <w:rsid w:val="00AD7E0B"/>
    <w:rsid w:val="00AE74D6"/>
    <w:rsid w:val="00AF2AA5"/>
    <w:rsid w:val="00AF719C"/>
    <w:rsid w:val="00AF78F2"/>
    <w:rsid w:val="00B04A1E"/>
    <w:rsid w:val="00B15727"/>
    <w:rsid w:val="00B17DA3"/>
    <w:rsid w:val="00B26895"/>
    <w:rsid w:val="00B3707B"/>
    <w:rsid w:val="00B438DB"/>
    <w:rsid w:val="00B46883"/>
    <w:rsid w:val="00B5149C"/>
    <w:rsid w:val="00B53DB2"/>
    <w:rsid w:val="00B6163B"/>
    <w:rsid w:val="00B6536D"/>
    <w:rsid w:val="00B7154E"/>
    <w:rsid w:val="00B72BA3"/>
    <w:rsid w:val="00B90451"/>
    <w:rsid w:val="00BA4873"/>
    <w:rsid w:val="00BB0128"/>
    <w:rsid w:val="00BD507B"/>
    <w:rsid w:val="00BD6E40"/>
    <w:rsid w:val="00BF1B0E"/>
    <w:rsid w:val="00BF4A70"/>
    <w:rsid w:val="00BF7E0D"/>
    <w:rsid w:val="00C209D1"/>
    <w:rsid w:val="00C259B4"/>
    <w:rsid w:val="00C26A80"/>
    <w:rsid w:val="00C27EBF"/>
    <w:rsid w:val="00C463F7"/>
    <w:rsid w:val="00C56409"/>
    <w:rsid w:val="00C82B52"/>
    <w:rsid w:val="00C863FE"/>
    <w:rsid w:val="00CA4B63"/>
    <w:rsid w:val="00CB12C9"/>
    <w:rsid w:val="00CD49E4"/>
    <w:rsid w:val="00CD681B"/>
    <w:rsid w:val="00CE6A3D"/>
    <w:rsid w:val="00CF01B5"/>
    <w:rsid w:val="00CF7360"/>
    <w:rsid w:val="00D13086"/>
    <w:rsid w:val="00D1675C"/>
    <w:rsid w:val="00D233C8"/>
    <w:rsid w:val="00D27C0F"/>
    <w:rsid w:val="00D31ED5"/>
    <w:rsid w:val="00D36FE6"/>
    <w:rsid w:val="00D43CD0"/>
    <w:rsid w:val="00D650F5"/>
    <w:rsid w:val="00D662E1"/>
    <w:rsid w:val="00D72A36"/>
    <w:rsid w:val="00D74D0D"/>
    <w:rsid w:val="00D832F0"/>
    <w:rsid w:val="00D86FC3"/>
    <w:rsid w:val="00D90B05"/>
    <w:rsid w:val="00D91EB4"/>
    <w:rsid w:val="00D95C02"/>
    <w:rsid w:val="00DA2108"/>
    <w:rsid w:val="00DA5DA0"/>
    <w:rsid w:val="00DB14CF"/>
    <w:rsid w:val="00DD18C7"/>
    <w:rsid w:val="00DE5EE4"/>
    <w:rsid w:val="00DF5C09"/>
    <w:rsid w:val="00E11001"/>
    <w:rsid w:val="00E154E2"/>
    <w:rsid w:val="00E52B70"/>
    <w:rsid w:val="00E632D9"/>
    <w:rsid w:val="00E70DCA"/>
    <w:rsid w:val="00E74699"/>
    <w:rsid w:val="00EB0AB1"/>
    <w:rsid w:val="00ED1E7D"/>
    <w:rsid w:val="00ED39E1"/>
    <w:rsid w:val="00ED417D"/>
    <w:rsid w:val="00EE261C"/>
    <w:rsid w:val="00EE7EB1"/>
    <w:rsid w:val="00EF3C01"/>
    <w:rsid w:val="00F34A54"/>
    <w:rsid w:val="00F37144"/>
    <w:rsid w:val="00F50CDD"/>
    <w:rsid w:val="00F51151"/>
    <w:rsid w:val="00F62969"/>
    <w:rsid w:val="00F70040"/>
    <w:rsid w:val="00F727D1"/>
    <w:rsid w:val="00F758A8"/>
    <w:rsid w:val="00F9343E"/>
    <w:rsid w:val="00F96B31"/>
    <w:rsid w:val="00F973A4"/>
    <w:rsid w:val="00FA09E0"/>
    <w:rsid w:val="00FB3B85"/>
    <w:rsid w:val="00FC2B75"/>
    <w:rsid w:val="00FF04BF"/>
    <w:rsid w:val="0117FF98"/>
    <w:rsid w:val="011E194C"/>
    <w:rsid w:val="0134C529"/>
    <w:rsid w:val="015385C2"/>
    <w:rsid w:val="01659510"/>
    <w:rsid w:val="019D6C73"/>
    <w:rsid w:val="01BB7CA0"/>
    <w:rsid w:val="01C10CD1"/>
    <w:rsid w:val="01E480F0"/>
    <w:rsid w:val="01F773D8"/>
    <w:rsid w:val="020E59E8"/>
    <w:rsid w:val="02104307"/>
    <w:rsid w:val="0244EF18"/>
    <w:rsid w:val="024CE217"/>
    <w:rsid w:val="026AA27B"/>
    <w:rsid w:val="027DA8D9"/>
    <w:rsid w:val="0289BD53"/>
    <w:rsid w:val="0296C35A"/>
    <w:rsid w:val="02C79AEF"/>
    <w:rsid w:val="02D85851"/>
    <w:rsid w:val="02E02858"/>
    <w:rsid w:val="03463942"/>
    <w:rsid w:val="0363629B"/>
    <w:rsid w:val="0366DE5C"/>
    <w:rsid w:val="036F3D42"/>
    <w:rsid w:val="039B9C7F"/>
    <w:rsid w:val="03A2FEFC"/>
    <w:rsid w:val="03A7B029"/>
    <w:rsid w:val="03CD2607"/>
    <w:rsid w:val="040A2763"/>
    <w:rsid w:val="040F8C00"/>
    <w:rsid w:val="048631F5"/>
    <w:rsid w:val="04885B25"/>
    <w:rsid w:val="049CC3F3"/>
    <w:rsid w:val="04A220A5"/>
    <w:rsid w:val="04C9E87E"/>
    <w:rsid w:val="04CB40C8"/>
    <w:rsid w:val="04D04310"/>
    <w:rsid w:val="04F9F1EF"/>
    <w:rsid w:val="05187E4E"/>
    <w:rsid w:val="052458A1"/>
    <w:rsid w:val="052FC1DD"/>
    <w:rsid w:val="0536ADE1"/>
    <w:rsid w:val="05855BB4"/>
    <w:rsid w:val="058AAC82"/>
    <w:rsid w:val="05958DE5"/>
    <w:rsid w:val="05B786C1"/>
    <w:rsid w:val="05BA38BE"/>
    <w:rsid w:val="05F07CB8"/>
    <w:rsid w:val="0601BBEA"/>
    <w:rsid w:val="0604CF3B"/>
    <w:rsid w:val="063563CA"/>
    <w:rsid w:val="063FEEB6"/>
    <w:rsid w:val="0647060F"/>
    <w:rsid w:val="06559AA6"/>
    <w:rsid w:val="065A2E24"/>
    <w:rsid w:val="0693AA74"/>
    <w:rsid w:val="06B4BADE"/>
    <w:rsid w:val="06E2F70D"/>
    <w:rsid w:val="06E72BF8"/>
    <w:rsid w:val="06FD3B53"/>
    <w:rsid w:val="0709CA19"/>
    <w:rsid w:val="0726B651"/>
    <w:rsid w:val="073BD636"/>
    <w:rsid w:val="073F82FA"/>
    <w:rsid w:val="074BD2DF"/>
    <w:rsid w:val="0751DDEA"/>
    <w:rsid w:val="0753C423"/>
    <w:rsid w:val="076795BA"/>
    <w:rsid w:val="0773ABFF"/>
    <w:rsid w:val="07C1A62E"/>
    <w:rsid w:val="07F74BEF"/>
    <w:rsid w:val="08739429"/>
    <w:rsid w:val="08820D75"/>
    <w:rsid w:val="0882A928"/>
    <w:rsid w:val="089711A8"/>
    <w:rsid w:val="08AA212C"/>
    <w:rsid w:val="08AF8486"/>
    <w:rsid w:val="08C3944C"/>
    <w:rsid w:val="08C98D97"/>
    <w:rsid w:val="08DAEC11"/>
    <w:rsid w:val="08DB0684"/>
    <w:rsid w:val="08E00DBD"/>
    <w:rsid w:val="08E5BB8A"/>
    <w:rsid w:val="08E66A0E"/>
    <w:rsid w:val="08F2FB23"/>
    <w:rsid w:val="08F63FC6"/>
    <w:rsid w:val="08FBB664"/>
    <w:rsid w:val="0913DF59"/>
    <w:rsid w:val="092C3579"/>
    <w:rsid w:val="09499DA3"/>
    <w:rsid w:val="09881F17"/>
    <w:rsid w:val="09AD514C"/>
    <w:rsid w:val="09C4BE48"/>
    <w:rsid w:val="09ED1C44"/>
    <w:rsid w:val="0A0E08F5"/>
    <w:rsid w:val="0A4A9AAF"/>
    <w:rsid w:val="0A57CA68"/>
    <w:rsid w:val="0A69969B"/>
    <w:rsid w:val="0A6AFA33"/>
    <w:rsid w:val="0A6B7A11"/>
    <w:rsid w:val="0AA64180"/>
    <w:rsid w:val="0AB7629A"/>
    <w:rsid w:val="0AC168D2"/>
    <w:rsid w:val="0ADA4C1B"/>
    <w:rsid w:val="0B2562EA"/>
    <w:rsid w:val="0B26CCB1"/>
    <w:rsid w:val="0B39835A"/>
    <w:rsid w:val="0B56CD90"/>
    <w:rsid w:val="0B5727D8"/>
    <w:rsid w:val="0B8654B1"/>
    <w:rsid w:val="0B978DB9"/>
    <w:rsid w:val="0BABAD48"/>
    <w:rsid w:val="0BB6D7AD"/>
    <w:rsid w:val="0BE8D0F4"/>
    <w:rsid w:val="0BF27F68"/>
    <w:rsid w:val="0C0566FC"/>
    <w:rsid w:val="0C299752"/>
    <w:rsid w:val="0C3F990A"/>
    <w:rsid w:val="0C46A9B2"/>
    <w:rsid w:val="0C77CDEC"/>
    <w:rsid w:val="0C977FB8"/>
    <w:rsid w:val="0C9B6D2E"/>
    <w:rsid w:val="0CBCBF28"/>
    <w:rsid w:val="0CD56CB0"/>
    <w:rsid w:val="0D181D81"/>
    <w:rsid w:val="0D1D85E7"/>
    <w:rsid w:val="0D3C410E"/>
    <w:rsid w:val="0D43F032"/>
    <w:rsid w:val="0D44C2C6"/>
    <w:rsid w:val="0D4B644E"/>
    <w:rsid w:val="0D4CBBDC"/>
    <w:rsid w:val="0D678F8A"/>
    <w:rsid w:val="0D896EF3"/>
    <w:rsid w:val="0D8D8449"/>
    <w:rsid w:val="0DA18110"/>
    <w:rsid w:val="0E00800A"/>
    <w:rsid w:val="0E02E27E"/>
    <w:rsid w:val="0E088EA9"/>
    <w:rsid w:val="0E26F1FE"/>
    <w:rsid w:val="0E328B28"/>
    <w:rsid w:val="0E4594B5"/>
    <w:rsid w:val="0E6933F8"/>
    <w:rsid w:val="0E70E25C"/>
    <w:rsid w:val="0E792F56"/>
    <w:rsid w:val="0E8628FF"/>
    <w:rsid w:val="0E897F85"/>
    <w:rsid w:val="0E8B645F"/>
    <w:rsid w:val="0EAE0ED0"/>
    <w:rsid w:val="0EE62CA7"/>
    <w:rsid w:val="0EF350A3"/>
    <w:rsid w:val="0F09023C"/>
    <w:rsid w:val="0F194DC9"/>
    <w:rsid w:val="0F1962B0"/>
    <w:rsid w:val="0F364993"/>
    <w:rsid w:val="0F3BD7C4"/>
    <w:rsid w:val="0F6F416F"/>
    <w:rsid w:val="0F756268"/>
    <w:rsid w:val="0F88BABB"/>
    <w:rsid w:val="0FB0D248"/>
    <w:rsid w:val="0FBB4905"/>
    <w:rsid w:val="0FC0914E"/>
    <w:rsid w:val="0FC3A190"/>
    <w:rsid w:val="0FDEF1AB"/>
    <w:rsid w:val="0FEAC33B"/>
    <w:rsid w:val="101465B3"/>
    <w:rsid w:val="1014974E"/>
    <w:rsid w:val="1018B0AD"/>
    <w:rsid w:val="1022A0D9"/>
    <w:rsid w:val="1041D12F"/>
    <w:rsid w:val="1059D0BC"/>
    <w:rsid w:val="107492B0"/>
    <w:rsid w:val="108A8BAD"/>
    <w:rsid w:val="10B3A427"/>
    <w:rsid w:val="10B57CDC"/>
    <w:rsid w:val="10B5F569"/>
    <w:rsid w:val="10BBE615"/>
    <w:rsid w:val="10BCF360"/>
    <w:rsid w:val="10CC7AE4"/>
    <w:rsid w:val="1152D679"/>
    <w:rsid w:val="1181E0A9"/>
    <w:rsid w:val="118F534E"/>
    <w:rsid w:val="11A5713E"/>
    <w:rsid w:val="11A8CB5A"/>
    <w:rsid w:val="11ADB8C1"/>
    <w:rsid w:val="11CB7148"/>
    <w:rsid w:val="11D5CAB0"/>
    <w:rsid w:val="11D8ABE5"/>
    <w:rsid w:val="11EA6ED3"/>
    <w:rsid w:val="11ECCB5E"/>
    <w:rsid w:val="11EE968F"/>
    <w:rsid w:val="122C6FF0"/>
    <w:rsid w:val="1233E889"/>
    <w:rsid w:val="1252887C"/>
    <w:rsid w:val="126FE03B"/>
    <w:rsid w:val="1275E2D3"/>
    <w:rsid w:val="127D7D35"/>
    <w:rsid w:val="12A5182E"/>
    <w:rsid w:val="12BF4BDD"/>
    <w:rsid w:val="12E3E306"/>
    <w:rsid w:val="133A028B"/>
    <w:rsid w:val="1361330F"/>
    <w:rsid w:val="1371B1C3"/>
    <w:rsid w:val="13734173"/>
    <w:rsid w:val="13A5FD66"/>
    <w:rsid w:val="13C47212"/>
    <w:rsid w:val="13D5BF36"/>
    <w:rsid w:val="13E0AC3B"/>
    <w:rsid w:val="13E5D522"/>
    <w:rsid w:val="1410F24A"/>
    <w:rsid w:val="1412E347"/>
    <w:rsid w:val="1415FDEF"/>
    <w:rsid w:val="142CA920"/>
    <w:rsid w:val="14448E7A"/>
    <w:rsid w:val="14493A9C"/>
    <w:rsid w:val="1457C646"/>
    <w:rsid w:val="145CBF52"/>
    <w:rsid w:val="146B0DAA"/>
    <w:rsid w:val="147BFB87"/>
    <w:rsid w:val="147D97D0"/>
    <w:rsid w:val="1489C768"/>
    <w:rsid w:val="149941F4"/>
    <w:rsid w:val="14CA0AE6"/>
    <w:rsid w:val="14CF0ADC"/>
    <w:rsid w:val="14E05114"/>
    <w:rsid w:val="14EC6C29"/>
    <w:rsid w:val="14F45884"/>
    <w:rsid w:val="1524E779"/>
    <w:rsid w:val="1549A35B"/>
    <w:rsid w:val="1550E028"/>
    <w:rsid w:val="155B2274"/>
    <w:rsid w:val="157ED4C0"/>
    <w:rsid w:val="158423D4"/>
    <w:rsid w:val="1588324D"/>
    <w:rsid w:val="158E4BFC"/>
    <w:rsid w:val="1593A449"/>
    <w:rsid w:val="15B11265"/>
    <w:rsid w:val="15B6028F"/>
    <w:rsid w:val="15E41784"/>
    <w:rsid w:val="1621FAE7"/>
    <w:rsid w:val="16234109"/>
    <w:rsid w:val="1624973D"/>
    <w:rsid w:val="1639685E"/>
    <w:rsid w:val="165664BA"/>
    <w:rsid w:val="1657B567"/>
    <w:rsid w:val="16797DCC"/>
    <w:rsid w:val="16A1125A"/>
    <w:rsid w:val="16D064C5"/>
    <w:rsid w:val="1705AF05"/>
    <w:rsid w:val="17214347"/>
    <w:rsid w:val="175FF964"/>
    <w:rsid w:val="176AC8EE"/>
    <w:rsid w:val="177EF50F"/>
    <w:rsid w:val="179569F9"/>
    <w:rsid w:val="179B08DD"/>
    <w:rsid w:val="17A0AAFA"/>
    <w:rsid w:val="17DA0FBB"/>
    <w:rsid w:val="17E4BE7E"/>
    <w:rsid w:val="181023F2"/>
    <w:rsid w:val="181228C3"/>
    <w:rsid w:val="18191E48"/>
    <w:rsid w:val="1830A3C2"/>
    <w:rsid w:val="1844D523"/>
    <w:rsid w:val="1849801D"/>
    <w:rsid w:val="186E9169"/>
    <w:rsid w:val="186F9795"/>
    <w:rsid w:val="18869E53"/>
    <w:rsid w:val="18918150"/>
    <w:rsid w:val="18D644FE"/>
    <w:rsid w:val="1901B912"/>
    <w:rsid w:val="1905AC00"/>
    <w:rsid w:val="191C3CB6"/>
    <w:rsid w:val="194E3A97"/>
    <w:rsid w:val="195CFE8E"/>
    <w:rsid w:val="19825244"/>
    <w:rsid w:val="19893BC8"/>
    <w:rsid w:val="19A413C2"/>
    <w:rsid w:val="19BB98B4"/>
    <w:rsid w:val="19CA8470"/>
    <w:rsid w:val="19DE4986"/>
    <w:rsid w:val="19FA6A41"/>
    <w:rsid w:val="19FADEA5"/>
    <w:rsid w:val="1A04A8D0"/>
    <w:rsid w:val="1A11CBC4"/>
    <w:rsid w:val="1A1B36F0"/>
    <w:rsid w:val="1A36C683"/>
    <w:rsid w:val="1A9DC453"/>
    <w:rsid w:val="1AA3DB8A"/>
    <w:rsid w:val="1AB02A13"/>
    <w:rsid w:val="1AD583ED"/>
    <w:rsid w:val="1B0E153E"/>
    <w:rsid w:val="1B49CEAE"/>
    <w:rsid w:val="1B830B8C"/>
    <w:rsid w:val="1B8A94A5"/>
    <w:rsid w:val="1BCF6EF2"/>
    <w:rsid w:val="1C202276"/>
    <w:rsid w:val="1C8A7516"/>
    <w:rsid w:val="1C9F86E0"/>
    <w:rsid w:val="1CB0575F"/>
    <w:rsid w:val="1CD3B19C"/>
    <w:rsid w:val="1CD719D1"/>
    <w:rsid w:val="1CD9C05E"/>
    <w:rsid w:val="1CDD479D"/>
    <w:rsid w:val="1CEDED11"/>
    <w:rsid w:val="1CFAD343"/>
    <w:rsid w:val="1D03A789"/>
    <w:rsid w:val="1D03DD9E"/>
    <w:rsid w:val="1D155B2F"/>
    <w:rsid w:val="1D1C9693"/>
    <w:rsid w:val="1D51AC96"/>
    <w:rsid w:val="1D651907"/>
    <w:rsid w:val="1D855A9C"/>
    <w:rsid w:val="1D9C6429"/>
    <w:rsid w:val="1D9C8A5F"/>
    <w:rsid w:val="1DA1B13E"/>
    <w:rsid w:val="1DC7EA6C"/>
    <w:rsid w:val="1DDCD0C5"/>
    <w:rsid w:val="1DE53C56"/>
    <w:rsid w:val="1DEB119B"/>
    <w:rsid w:val="1DFEAF86"/>
    <w:rsid w:val="1E1D72CB"/>
    <w:rsid w:val="1E2A4719"/>
    <w:rsid w:val="1E4276E1"/>
    <w:rsid w:val="1E65654C"/>
    <w:rsid w:val="1E6CDB29"/>
    <w:rsid w:val="1E745F1D"/>
    <w:rsid w:val="1E77CC44"/>
    <w:rsid w:val="1E7E0467"/>
    <w:rsid w:val="1E8F4B2B"/>
    <w:rsid w:val="1E92E744"/>
    <w:rsid w:val="1E93E45E"/>
    <w:rsid w:val="1E97CE78"/>
    <w:rsid w:val="1E9CA748"/>
    <w:rsid w:val="1EAD9E34"/>
    <w:rsid w:val="1EB1946A"/>
    <w:rsid w:val="1EB96583"/>
    <w:rsid w:val="1EC0FA50"/>
    <w:rsid w:val="1EC3D7F6"/>
    <w:rsid w:val="1EC876CF"/>
    <w:rsid w:val="1EE77E11"/>
    <w:rsid w:val="1EEA98C0"/>
    <w:rsid w:val="1F234E0D"/>
    <w:rsid w:val="1F2B3090"/>
    <w:rsid w:val="1F3774AF"/>
    <w:rsid w:val="1F58135F"/>
    <w:rsid w:val="1F59EEC8"/>
    <w:rsid w:val="1F7E1B59"/>
    <w:rsid w:val="1F8682F9"/>
    <w:rsid w:val="1F9A6717"/>
    <w:rsid w:val="1F9EF26B"/>
    <w:rsid w:val="1FBD4D2F"/>
    <w:rsid w:val="1FD08610"/>
    <w:rsid w:val="1FFA6635"/>
    <w:rsid w:val="200082A1"/>
    <w:rsid w:val="200BFEB6"/>
    <w:rsid w:val="20190043"/>
    <w:rsid w:val="201BE296"/>
    <w:rsid w:val="204333A7"/>
    <w:rsid w:val="204A73F0"/>
    <w:rsid w:val="2052DC6A"/>
    <w:rsid w:val="2056569C"/>
    <w:rsid w:val="20995C1E"/>
    <w:rsid w:val="20AFE75C"/>
    <w:rsid w:val="20D7289A"/>
    <w:rsid w:val="20EEF294"/>
    <w:rsid w:val="20FA0B8C"/>
    <w:rsid w:val="2108EC39"/>
    <w:rsid w:val="2122535A"/>
    <w:rsid w:val="21336C6B"/>
    <w:rsid w:val="213D14B9"/>
    <w:rsid w:val="2152907A"/>
    <w:rsid w:val="2161B439"/>
    <w:rsid w:val="21631CFC"/>
    <w:rsid w:val="2188E3CC"/>
    <w:rsid w:val="218EEF13"/>
    <w:rsid w:val="2196F584"/>
    <w:rsid w:val="21D506EE"/>
    <w:rsid w:val="21F47068"/>
    <w:rsid w:val="22154B0A"/>
    <w:rsid w:val="2243050E"/>
    <w:rsid w:val="22501212"/>
    <w:rsid w:val="22522727"/>
    <w:rsid w:val="22530C0B"/>
    <w:rsid w:val="2265BCD4"/>
    <w:rsid w:val="2267273C"/>
    <w:rsid w:val="227AC76C"/>
    <w:rsid w:val="227EAD8B"/>
    <w:rsid w:val="22850BD6"/>
    <w:rsid w:val="228CC623"/>
    <w:rsid w:val="229ADA9D"/>
    <w:rsid w:val="22B54C8E"/>
    <w:rsid w:val="22B7FA12"/>
    <w:rsid w:val="22BBE74F"/>
    <w:rsid w:val="22BEC180"/>
    <w:rsid w:val="22C3297E"/>
    <w:rsid w:val="22DF3A90"/>
    <w:rsid w:val="22E656BA"/>
    <w:rsid w:val="22EA5355"/>
    <w:rsid w:val="2307243C"/>
    <w:rsid w:val="23220748"/>
    <w:rsid w:val="23413B69"/>
    <w:rsid w:val="2346F1C4"/>
    <w:rsid w:val="23479913"/>
    <w:rsid w:val="23615D82"/>
    <w:rsid w:val="2365C6B4"/>
    <w:rsid w:val="23734D9E"/>
    <w:rsid w:val="239FF390"/>
    <w:rsid w:val="23B61279"/>
    <w:rsid w:val="23E49F8B"/>
    <w:rsid w:val="23EFEC94"/>
    <w:rsid w:val="23FA08A5"/>
    <w:rsid w:val="2408F91A"/>
    <w:rsid w:val="24100B39"/>
    <w:rsid w:val="241F55DD"/>
    <w:rsid w:val="2429A906"/>
    <w:rsid w:val="24395465"/>
    <w:rsid w:val="243F68C1"/>
    <w:rsid w:val="2446CE8D"/>
    <w:rsid w:val="2461158F"/>
    <w:rsid w:val="246D2986"/>
    <w:rsid w:val="2474AF7C"/>
    <w:rsid w:val="247DE764"/>
    <w:rsid w:val="247EB4B3"/>
    <w:rsid w:val="24973D5A"/>
    <w:rsid w:val="24AE0724"/>
    <w:rsid w:val="24C5132B"/>
    <w:rsid w:val="24E7D60D"/>
    <w:rsid w:val="24E9A008"/>
    <w:rsid w:val="24ED04AF"/>
    <w:rsid w:val="2512615E"/>
    <w:rsid w:val="25181C3A"/>
    <w:rsid w:val="256036D8"/>
    <w:rsid w:val="257A809E"/>
    <w:rsid w:val="257AF915"/>
    <w:rsid w:val="257DDD08"/>
    <w:rsid w:val="258650C9"/>
    <w:rsid w:val="2594019B"/>
    <w:rsid w:val="25A7BD6B"/>
    <w:rsid w:val="25A7FDAD"/>
    <w:rsid w:val="25C5248C"/>
    <w:rsid w:val="26196ACE"/>
    <w:rsid w:val="262FCD97"/>
    <w:rsid w:val="2655E72B"/>
    <w:rsid w:val="268A2168"/>
    <w:rsid w:val="268C3494"/>
    <w:rsid w:val="2690A90E"/>
    <w:rsid w:val="26B3DD03"/>
    <w:rsid w:val="26E774A6"/>
    <w:rsid w:val="26E877FF"/>
    <w:rsid w:val="26FBA09F"/>
    <w:rsid w:val="27086800"/>
    <w:rsid w:val="2720DA73"/>
    <w:rsid w:val="272C8F21"/>
    <w:rsid w:val="275E6B7F"/>
    <w:rsid w:val="2762D2CA"/>
    <w:rsid w:val="277779E3"/>
    <w:rsid w:val="277B3004"/>
    <w:rsid w:val="2790BD45"/>
    <w:rsid w:val="279FFB4F"/>
    <w:rsid w:val="27B52E45"/>
    <w:rsid w:val="27B879B8"/>
    <w:rsid w:val="27D307B3"/>
    <w:rsid w:val="27EAD5A7"/>
    <w:rsid w:val="27F62D70"/>
    <w:rsid w:val="28003098"/>
    <w:rsid w:val="2809FCE6"/>
    <w:rsid w:val="2837B5A1"/>
    <w:rsid w:val="2862961F"/>
    <w:rsid w:val="2864FD1C"/>
    <w:rsid w:val="28652939"/>
    <w:rsid w:val="286B97FC"/>
    <w:rsid w:val="288DC8B5"/>
    <w:rsid w:val="289BE1F6"/>
    <w:rsid w:val="28BC2588"/>
    <w:rsid w:val="28BDDF93"/>
    <w:rsid w:val="28BEB0AF"/>
    <w:rsid w:val="28C034D5"/>
    <w:rsid w:val="28C2E524"/>
    <w:rsid w:val="28C4A84D"/>
    <w:rsid w:val="28CB71DA"/>
    <w:rsid w:val="28CCC559"/>
    <w:rsid w:val="28D88E6A"/>
    <w:rsid w:val="28DDE88E"/>
    <w:rsid w:val="28E5393A"/>
    <w:rsid w:val="28EE06B9"/>
    <w:rsid w:val="291247FB"/>
    <w:rsid w:val="291F836C"/>
    <w:rsid w:val="29367075"/>
    <w:rsid w:val="2938ABC9"/>
    <w:rsid w:val="293E1832"/>
    <w:rsid w:val="29443E4E"/>
    <w:rsid w:val="29526BB4"/>
    <w:rsid w:val="295A4B56"/>
    <w:rsid w:val="295F6E1C"/>
    <w:rsid w:val="2993189A"/>
    <w:rsid w:val="29C0CA92"/>
    <w:rsid w:val="29D5B270"/>
    <w:rsid w:val="29F53473"/>
    <w:rsid w:val="2A07685D"/>
    <w:rsid w:val="2A495826"/>
    <w:rsid w:val="2A4DEC52"/>
    <w:rsid w:val="2A51C4E6"/>
    <w:rsid w:val="2A52985D"/>
    <w:rsid w:val="2A557AF1"/>
    <w:rsid w:val="2A58361C"/>
    <w:rsid w:val="2A5D46F2"/>
    <w:rsid w:val="2A60B322"/>
    <w:rsid w:val="2A6C9791"/>
    <w:rsid w:val="2A99D748"/>
    <w:rsid w:val="2AA5AA72"/>
    <w:rsid w:val="2AA86DA1"/>
    <w:rsid w:val="2ABB53CD"/>
    <w:rsid w:val="2AD493C9"/>
    <w:rsid w:val="2AF14AB6"/>
    <w:rsid w:val="2AF70A48"/>
    <w:rsid w:val="2B2CEEF0"/>
    <w:rsid w:val="2B2EE0A6"/>
    <w:rsid w:val="2B3EE28B"/>
    <w:rsid w:val="2B4CD3B7"/>
    <w:rsid w:val="2B935726"/>
    <w:rsid w:val="2BB1B61B"/>
    <w:rsid w:val="2BBCF893"/>
    <w:rsid w:val="2BE34557"/>
    <w:rsid w:val="2BEA771F"/>
    <w:rsid w:val="2BEE0006"/>
    <w:rsid w:val="2C13BC40"/>
    <w:rsid w:val="2C33E218"/>
    <w:rsid w:val="2C426B02"/>
    <w:rsid w:val="2C5F13C6"/>
    <w:rsid w:val="2C627E66"/>
    <w:rsid w:val="2C7AA555"/>
    <w:rsid w:val="2C825A6C"/>
    <w:rsid w:val="2C87D3DF"/>
    <w:rsid w:val="2C9A4C1F"/>
    <w:rsid w:val="2CB88E04"/>
    <w:rsid w:val="2CD6B0E2"/>
    <w:rsid w:val="2CE36C18"/>
    <w:rsid w:val="2CF0919E"/>
    <w:rsid w:val="2D09EF8D"/>
    <w:rsid w:val="2D2EAAC1"/>
    <w:rsid w:val="2D389A5C"/>
    <w:rsid w:val="2D825609"/>
    <w:rsid w:val="2D87CF40"/>
    <w:rsid w:val="2D8C58A1"/>
    <w:rsid w:val="2DAA8642"/>
    <w:rsid w:val="2DAE286F"/>
    <w:rsid w:val="2DC0AA09"/>
    <w:rsid w:val="2DCC438C"/>
    <w:rsid w:val="2DE74D0E"/>
    <w:rsid w:val="2E0C1CEC"/>
    <w:rsid w:val="2E39B896"/>
    <w:rsid w:val="2E7A0437"/>
    <w:rsid w:val="2E8ADF20"/>
    <w:rsid w:val="2E8C7E68"/>
    <w:rsid w:val="2ECCEA41"/>
    <w:rsid w:val="2EE29BFF"/>
    <w:rsid w:val="2F14AB80"/>
    <w:rsid w:val="2F16D9D6"/>
    <w:rsid w:val="2F2365F5"/>
    <w:rsid w:val="2F7013A9"/>
    <w:rsid w:val="2FA57E3C"/>
    <w:rsid w:val="2FAC696D"/>
    <w:rsid w:val="2FB0D287"/>
    <w:rsid w:val="2FC409F0"/>
    <w:rsid w:val="2FCC93C3"/>
    <w:rsid w:val="2FDAA133"/>
    <w:rsid w:val="2FEE132C"/>
    <w:rsid w:val="303117E3"/>
    <w:rsid w:val="3045CF97"/>
    <w:rsid w:val="3053BBD9"/>
    <w:rsid w:val="306CFEA2"/>
    <w:rsid w:val="3089AE8D"/>
    <w:rsid w:val="308CC17D"/>
    <w:rsid w:val="308F286A"/>
    <w:rsid w:val="309608CB"/>
    <w:rsid w:val="30AAC48D"/>
    <w:rsid w:val="30B39912"/>
    <w:rsid w:val="30EE9F6B"/>
    <w:rsid w:val="311E5C9C"/>
    <w:rsid w:val="313C81EF"/>
    <w:rsid w:val="31515A7B"/>
    <w:rsid w:val="3168B9E5"/>
    <w:rsid w:val="3193F5DD"/>
    <w:rsid w:val="319455DF"/>
    <w:rsid w:val="31A540C3"/>
    <w:rsid w:val="31AF995B"/>
    <w:rsid w:val="31B95488"/>
    <w:rsid w:val="31BB7C35"/>
    <w:rsid w:val="31C363BF"/>
    <w:rsid w:val="31CD38C6"/>
    <w:rsid w:val="31D21A29"/>
    <w:rsid w:val="31E23E00"/>
    <w:rsid w:val="31E9D8E6"/>
    <w:rsid w:val="320C6820"/>
    <w:rsid w:val="321ADB11"/>
    <w:rsid w:val="321E5844"/>
    <w:rsid w:val="321FAC5F"/>
    <w:rsid w:val="323849C0"/>
    <w:rsid w:val="32395E7E"/>
    <w:rsid w:val="32397CDD"/>
    <w:rsid w:val="323F49B4"/>
    <w:rsid w:val="325442DC"/>
    <w:rsid w:val="327E3366"/>
    <w:rsid w:val="328C15F2"/>
    <w:rsid w:val="32A44D51"/>
    <w:rsid w:val="32A709A2"/>
    <w:rsid w:val="32B7A4F4"/>
    <w:rsid w:val="32CB1EEE"/>
    <w:rsid w:val="32D28DB6"/>
    <w:rsid w:val="32E5C9E8"/>
    <w:rsid w:val="32E99DD1"/>
    <w:rsid w:val="32F1DCC9"/>
    <w:rsid w:val="330B532C"/>
    <w:rsid w:val="33183CF8"/>
    <w:rsid w:val="33288873"/>
    <w:rsid w:val="3329F901"/>
    <w:rsid w:val="3340D34D"/>
    <w:rsid w:val="3343AD99"/>
    <w:rsid w:val="334B6AE7"/>
    <w:rsid w:val="33537223"/>
    <w:rsid w:val="335F86B6"/>
    <w:rsid w:val="3395B799"/>
    <w:rsid w:val="33AB4F52"/>
    <w:rsid w:val="33D032CB"/>
    <w:rsid w:val="33D35102"/>
    <w:rsid w:val="33D3FCF3"/>
    <w:rsid w:val="33DDEC29"/>
    <w:rsid w:val="33DFD3F7"/>
    <w:rsid w:val="33F2C3A2"/>
    <w:rsid w:val="33FD26BA"/>
    <w:rsid w:val="3404A47B"/>
    <w:rsid w:val="3432926E"/>
    <w:rsid w:val="344B16F6"/>
    <w:rsid w:val="3453ACA7"/>
    <w:rsid w:val="347650B7"/>
    <w:rsid w:val="3488F9AC"/>
    <w:rsid w:val="34A85212"/>
    <w:rsid w:val="34C3A9FA"/>
    <w:rsid w:val="34CFE985"/>
    <w:rsid w:val="34F7ED17"/>
    <w:rsid w:val="34FCAC76"/>
    <w:rsid w:val="34FEF8DA"/>
    <w:rsid w:val="3531A0E8"/>
    <w:rsid w:val="35373A40"/>
    <w:rsid w:val="353E5925"/>
    <w:rsid w:val="3543A767"/>
    <w:rsid w:val="35848DA4"/>
    <w:rsid w:val="3597B894"/>
    <w:rsid w:val="359887DF"/>
    <w:rsid w:val="35A3B0F1"/>
    <w:rsid w:val="35A537D8"/>
    <w:rsid w:val="35C62B1E"/>
    <w:rsid w:val="35C8DCC8"/>
    <w:rsid w:val="35C911CF"/>
    <w:rsid w:val="35EAC308"/>
    <w:rsid w:val="35F3E442"/>
    <w:rsid w:val="35FF0539"/>
    <w:rsid w:val="3614B4D6"/>
    <w:rsid w:val="3624B329"/>
    <w:rsid w:val="362C4488"/>
    <w:rsid w:val="36791634"/>
    <w:rsid w:val="3697E87A"/>
    <w:rsid w:val="369A3172"/>
    <w:rsid w:val="36DE91B9"/>
    <w:rsid w:val="36F26954"/>
    <w:rsid w:val="36F31607"/>
    <w:rsid w:val="37064392"/>
    <w:rsid w:val="370A9A8A"/>
    <w:rsid w:val="37140105"/>
    <w:rsid w:val="37AF85D2"/>
    <w:rsid w:val="37B137EB"/>
    <w:rsid w:val="37B3D4E3"/>
    <w:rsid w:val="37B438BA"/>
    <w:rsid w:val="37BC3E32"/>
    <w:rsid w:val="37CF83E1"/>
    <w:rsid w:val="37D6A6C4"/>
    <w:rsid w:val="37D8034C"/>
    <w:rsid w:val="37DDB7FF"/>
    <w:rsid w:val="37DE2B89"/>
    <w:rsid w:val="37FD18D2"/>
    <w:rsid w:val="380A9F6E"/>
    <w:rsid w:val="382E1E4D"/>
    <w:rsid w:val="3835DB01"/>
    <w:rsid w:val="38424770"/>
    <w:rsid w:val="38630036"/>
    <w:rsid w:val="388E458D"/>
    <w:rsid w:val="38AA3864"/>
    <w:rsid w:val="38DE95E2"/>
    <w:rsid w:val="38E22CD2"/>
    <w:rsid w:val="38F58C0E"/>
    <w:rsid w:val="390224EA"/>
    <w:rsid w:val="3906A8FF"/>
    <w:rsid w:val="39501404"/>
    <w:rsid w:val="3978A9B5"/>
    <w:rsid w:val="39A5163A"/>
    <w:rsid w:val="39B5EC49"/>
    <w:rsid w:val="39CB440E"/>
    <w:rsid w:val="39CEA7E6"/>
    <w:rsid w:val="39F921EE"/>
    <w:rsid w:val="3A098695"/>
    <w:rsid w:val="3A1627C0"/>
    <w:rsid w:val="3A32F46F"/>
    <w:rsid w:val="3A36CE3C"/>
    <w:rsid w:val="3A8BBD45"/>
    <w:rsid w:val="3A95E64B"/>
    <w:rsid w:val="3AEBF388"/>
    <w:rsid w:val="3B031E96"/>
    <w:rsid w:val="3B0EFECF"/>
    <w:rsid w:val="3B162600"/>
    <w:rsid w:val="3B1C38E7"/>
    <w:rsid w:val="3B250041"/>
    <w:rsid w:val="3B34A4D1"/>
    <w:rsid w:val="3B3511BE"/>
    <w:rsid w:val="3B61E2B1"/>
    <w:rsid w:val="3B65AEB4"/>
    <w:rsid w:val="3B7B7541"/>
    <w:rsid w:val="3B8E99D7"/>
    <w:rsid w:val="3B9F03A4"/>
    <w:rsid w:val="3BC1BCF2"/>
    <w:rsid w:val="3BC53A8A"/>
    <w:rsid w:val="3C07BE26"/>
    <w:rsid w:val="3C12A750"/>
    <w:rsid w:val="3C291B6A"/>
    <w:rsid w:val="3C3A837F"/>
    <w:rsid w:val="3C3DE443"/>
    <w:rsid w:val="3C62199C"/>
    <w:rsid w:val="3C65E80A"/>
    <w:rsid w:val="3D0311B7"/>
    <w:rsid w:val="3D147AD4"/>
    <w:rsid w:val="3D55CFA5"/>
    <w:rsid w:val="3D5FF774"/>
    <w:rsid w:val="3D6FCC61"/>
    <w:rsid w:val="3D790D69"/>
    <w:rsid w:val="3D885C3E"/>
    <w:rsid w:val="3D9123EA"/>
    <w:rsid w:val="3DAA185F"/>
    <w:rsid w:val="3DAFF574"/>
    <w:rsid w:val="3DCD59D2"/>
    <w:rsid w:val="3DDEEEA3"/>
    <w:rsid w:val="3E009482"/>
    <w:rsid w:val="3E44E89E"/>
    <w:rsid w:val="3E474D1B"/>
    <w:rsid w:val="3E50734F"/>
    <w:rsid w:val="3E5F4100"/>
    <w:rsid w:val="3E60BA14"/>
    <w:rsid w:val="3E63A283"/>
    <w:rsid w:val="3E6BF96B"/>
    <w:rsid w:val="3E730284"/>
    <w:rsid w:val="3E7A2408"/>
    <w:rsid w:val="3E7F126A"/>
    <w:rsid w:val="3E870901"/>
    <w:rsid w:val="3E895D6C"/>
    <w:rsid w:val="3ED2B62E"/>
    <w:rsid w:val="3EE822AA"/>
    <w:rsid w:val="3F2D172C"/>
    <w:rsid w:val="3F2E47F9"/>
    <w:rsid w:val="3F3C37BA"/>
    <w:rsid w:val="3F4DCAAC"/>
    <w:rsid w:val="3F73E112"/>
    <w:rsid w:val="3F8F8B00"/>
    <w:rsid w:val="3FBF144E"/>
    <w:rsid w:val="3FECF2BB"/>
    <w:rsid w:val="3FFDB5C9"/>
    <w:rsid w:val="4005D108"/>
    <w:rsid w:val="400651DE"/>
    <w:rsid w:val="401319A1"/>
    <w:rsid w:val="401F3501"/>
    <w:rsid w:val="402C82EB"/>
    <w:rsid w:val="4088CDA2"/>
    <w:rsid w:val="40896621"/>
    <w:rsid w:val="409D86EF"/>
    <w:rsid w:val="40FE1240"/>
    <w:rsid w:val="410A049E"/>
    <w:rsid w:val="410D6FA4"/>
    <w:rsid w:val="41233329"/>
    <w:rsid w:val="413B63B5"/>
    <w:rsid w:val="415C26DF"/>
    <w:rsid w:val="4185E73F"/>
    <w:rsid w:val="4195E158"/>
    <w:rsid w:val="41C5B7E8"/>
    <w:rsid w:val="41C62B1F"/>
    <w:rsid w:val="422508CA"/>
    <w:rsid w:val="42398488"/>
    <w:rsid w:val="42430F48"/>
    <w:rsid w:val="425A7501"/>
    <w:rsid w:val="4275CC8F"/>
    <w:rsid w:val="4294BABE"/>
    <w:rsid w:val="42FCAEB2"/>
    <w:rsid w:val="42FF7D3C"/>
    <w:rsid w:val="4311B8C2"/>
    <w:rsid w:val="43283F01"/>
    <w:rsid w:val="4335568B"/>
    <w:rsid w:val="435CCE8F"/>
    <w:rsid w:val="4367731B"/>
    <w:rsid w:val="43828F1B"/>
    <w:rsid w:val="43ACB50C"/>
    <w:rsid w:val="43B17CC8"/>
    <w:rsid w:val="43B90A92"/>
    <w:rsid w:val="43CD5F13"/>
    <w:rsid w:val="44077EA0"/>
    <w:rsid w:val="440DD4C4"/>
    <w:rsid w:val="44171126"/>
    <w:rsid w:val="442FA6DD"/>
    <w:rsid w:val="444A8C73"/>
    <w:rsid w:val="4452EC70"/>
    <w:rsid w:val="445E76CC"/>
    <w:rsid w:val="446709D0"/>
    <w:rsid w:val="44CE986B"/>
    <w:rsid w:val="44D126EC"/>
    <w:rsid w:val="44D26F5D"/>
    <w:rsid w:val="44D998E8"/>
    <w:rsid w:val="44DF5757"/>
    <w:rsid w:val="450A4247"/>
    <w:rsid w:val="450F5CD3"/>
    <w:rsid w:val="45738ACF"/>
    <w:rsid w:val="4578E54F"/>
    <w:rsid w:val="457E441F"/>
    <w:rsid w:val="457E8FEF"/>
    <w:rsid w:val="45B9D4BB"/>
    <w:rsid w:val="45D8D77A"/>
    <w:rsid w:val="45FAE0E7"/>
    <w:rsid w:val="460BBAB7"/>
    <w:rsid w:val="461826A6"/>
    <w:rsid w:val="462AF8C8"/>
    <w:rsid w:val="465FEBCB"/>
    <w:rsid w:val="466C0D90"/>
    <w:rsid w:val="46735ECE"/>
    <w:rsid w:val="46A866D6"/>
    <w:rsid w:val="46AD7AF1"/>
    <w:rsid w:val="46B1E885"/>
    <w:rsid w:val="46D556E0"/>
    <w:rsid w:val="46D5BF53"/>
    <w:rsid w:val="47134D4C"/>
    <w:rsid w:val="473E721F"/>
    <w:rsid w:val="47416E0B"/>
    <w:rsid w:val="4752D977"/>
    <w:rsid w:val="4777A53A"/>
    <w:rsid w:val="47788FED"/>
    <w:rsid w:val="47796690"/>
    <w:rsid w:val="47D29E97"/>
    <w:rsid w:val="480DA85B"/>
    <w:rsid w:val="4857A370"/>
    <w:rsid w:val="485ED3CE"/>
    <w:rsid w:val="4866ED2D"/>
    <w:rsid w:val="48771966"/>
    <w:rsid w:val="48C0B4F8"/>
    <w:rsid w:val="48DD4753"/>
    <w:rsid w:val="48F2472A"/>
    <w:rsid w:val="48FCD10A"/>
    <w:rsid w:val="493E11C2"/>
    <w:rsid w:val="497D2DD2"/>
    <w:rsid w:val="498A1763"/>
    <w:rsid w:val="499C2C38"/>
    <w:rsid w:val="49C66B98"/>
    <w:rsid w:val="49F326DA"/>
    <w:rsid w:val="4A1994F3"/>
    <w:rsid w:val="4A2C4F84"/>
    <w:rsid w:val="4A2EF8A4"/>
    <w:rsid w:val="4A38AF16"/>
    <w:rsid w:val="4A567ABB"/>
    <w:rsid w:val="4A56C7EF"/>
    <w:rsid w:val="4A70DD99"/>
    <w:rsid w:val="4A9429C2"/>
    <w:rsid w:val="4ACB39D3"/>
    <w:rsid w:val="4AE25659"/>
    <w:rsid w:val="4AE79061"/>
    <w:rsid w:val="4AFB3FA1"/>
    <w:rsid w:val="4AFDED49"/>
    <w:rsid w:val="4B28EE5F"/>
    <w:rsid w:val="4B2B96D7"/>
    <w:rsid w:val="4B39C7F5"/>
    <w:rsid w:val="4B4B7168"/>
    <w:rsid w:val="4B5DABE7"/>
    <w:rsid w:val="4B5DD916"/>
    <w:rsid w:val="4B6A0842"/>
    <w:rsid w:val="4B6F692F"/>
    <w:rsid w:val="4BBC625E"/>
    <w:rsid w:val="4C028391"/>
    <w:rsid w:val="4C0760FD"/>
    <w:rsid w:val="4C18E58C"/>
    <w:rsid w:val="4C1B3A54"/>
    <w:rsid w:val="4C3C02CC"/>
    <w:rsid w:val="4C655631"/>
    <w:rsid w:val="4C6CAF03"/>
    <w:rsid w:val="4C73AAD9"/>
    <w:rsid w:val="4C7F1F09"/>
    <w:rsid w:val="4CCB2BB3"/>
    <w:rsid w:val="4CD6F3FC"/>
    <w:rsid w:val="4CD86E96"/>
    <w:rsid w:val="4D0CDBDA"/>
    <w:rsid w:val="4D19476F"/>
    <w:rsid w:val="4D304EBF"/>
    <w:rsid w:val="4D806BE1"/>
    <w:rsid w:val="4D8AE31A"/>
    <w:rsid w:val="4DA412D1"/>
    <w:rsid w:val="4DAC38FA"/>
    <w:rsid w:val="4DEF6DE2"/>
    <w:rsid w:val="4DFDB7B9"/>
    <w:rsid w:val="4E032C39"/>
    <w:rsid w:val="4E0B3A48"/>
    <w:rsid w:val="4E1252D6"/>
    <w:rsid w:val="4E127D4A"/>
    <w:rsid w:val="4E2E9136"/>
    <w:rsid w:val="4E377CBB"/>
    <w:rsid w:val="4E3DD1A8"/>
    <w:rsid w:val="4E56F323"/>
    <w:rsid w:val="4E5AE75B"/>
    <w:rsid w:val="4E666612"/>
    <w:rsid w:val="4E6AF1A8"/>
    <w:rsid w:val="4E822223"/>
    <w:rsid w:val="4E9E535A"/>
    <w:rsid w:val="4EA1AE01"/>
    <w:rsid w:val="4EAA4E16"/>
    <w:rsid w:val="4ECB2D01"/>
    <w:rsid w:val="4EE94103"/>
    <w:rsid w:val="4EF7FA11"/>
    <w:rsid w:val="4EFBCB65"/>
    <w:rsid w:val="4F04B45B"/>
    <w:rsid w:val="4F2F6D15"/>
    <w:rsid w:val="4F324C5A"/>
    <w:rsid w:val="4F3533C1"/>
    <w:rsid w:val="4F366130"/>
    <w:rsid w:val="4F3AE858"/>
    <w:rsid w:val="4F3E66F3"/>
    <w:rsid w:val="4F643FBB"/>
    <w:rsid w:val="4F711F3C"/>
    <w:rsid w:val="4F7A1BCC"/>
    <w:rsid w:val="4F845818"/>
    <w:rsid w:val="4F8E4FF3"/>
    <w:rsid w:val="4F8FBBD5"/>
    <w:rsid w:val="4FC5D501"/>
    <w:rsid w:val="4FEA9F9E"/>
    <w:rsid w:val="4FF78D56"/>
    <w:rsid w:val="5002CC75"/>
    <w:rsid w:val="502A16C0"/>
    <w:rsid w:val="50308DF6"/>
    <w:rsid w:val="503B5197"/>
    <w:rsid w:val="5085458B"/>
    <w:rsid w:val="50A36A24"/>
    <w:rsid w:val="50B95D19"/>
    <w:rsid w:val="50D0F07F"/>
    <w:rsid w:val="5109DF80"/>
    <w:rsid w:val="5111220C"/>
    <w:rsid w:val="51190933"/>
    <w:rsid w:val="5122B6A1"/>
    <w:rsid w:val="513B744C"/>
    <w:rsid w:val="5163EDC9"/>
    <w:rsid w:val="51663657"/>
    <w:rsid w:val="516CC736"/>
    <w:rsid w:val="51823845"/>
    <w:rsid w:val="5185A3D6"/>
    <w:rsid w:val="518A342D"/>
    <w:rsid w:val="519E9CD6"/>
    <w:rsid w:val="51AB0DF4"/>
    <w:rsid w:val="51BE3D5C"/>
    <w:rsid w:val="51D2B22A"/>
    <w:rsid w:val="51DC8416"/>
    <w:rsid w:val="5231967C"/>
    <w:rsid w:val="5257E9C7"/>
    <w:rsid w:val="525A6F61"/>
    <w:rsid w:val="5265F6AA"/>
    <w:rsid w:val="52705941"/>
    <w:rsid w:val="52945CAF"/>
    <w:rsid w:val="529857EB"/>
    <w:rsid w:val="52A6E8B2"/>
    <w:rsid w:val="52A7F69A"/>
    <w:rsid w:val="52A98144"/>
    <w:rsid w:val="52D9D403"/>
    <w:rsid w:val="52E34EAE"/>
    <w:rsid w:val="52F6652E"/>
    <w:rsid w:val="52F83CAE"/>
    <w:rsid w:val="52FEDFE6"/>
    <w:rsid w:val="532C0087"/>
    <w:rsid w:val="535C5CCE"/>
    <w:rsid w:val="53A4286C"/>
    <w:rsid w:val="53A7788F"/>
    <w:rsid w:val="53A9DEF4"/>
    <w:rsid w:val="53B1A1C3"/>
    <w:rsid w:val="53C5C53A"/>
    <w:rsid w:val="53CD0F5C"/>
    <w:rsid w:val="53D53562"/>
    <w:rsid w:val="54155D39"/>
    <w:rsid w:val="541FC9C7"/>
    <w:rsid w:val="54224673"/>
    <w:rsid w:val="542AD7EF"/>
    <w:rsid w:val="5445650B"/>
    <w:rsid w:val="544D8CEF"/>
    <w:rsid w:val="5479A6DC"/>
    <w:rsid w:val="54819626"/>
    <w:rsid w:val="548D63EA"/>
    <w:rsid w:val="54CBFD4E"/>
    <w:rsid w:val="54D3F265"/>
    <w:rsid w:val="54D4B5FE"/>
    <w:rsid w:val="54E37C24"/>
    <w:rsid w:val="54F44F8C"/>
    <w:rsid w:val="551084A5"/>
    <w:rsid w:val="55298D2E"/>
    <w:rsid w:val="552BE2A0"/>
    <w:rsid w:val="5533194A"/>
    <w:rsid w:val="55394FA1"/>
    <w:rsid w:val="5540F6FB"/>
    <w:rsid w:val="55573AE5"/>
    <w:rsid w:val="5562D776"/>
    <w:rsid w:val="556C1410"/>
    <w:rsid w:val="559530D8"/>
    <w:rsid w:val="55DA23EC"/>
    <w:rsid w:val="55E95D50"/>
    <w:rsid w:val="55F96F61"/>
    <w:rsid w:val="55FC1EAB"/>
    <w:rsid w:val="560F19FA"/>
    <w:rsid w:val="5640ABB1"/>
    <w:rsid w:val="5676127E"/>
    <w:rsid w:val="56A0A161"/>
    <w:rsid w:val="56A687E4"/>
    <w:rsid w:val="56BC99E0"/>
    <w:rsid w:val="56C921E6"/>
    <w:rsid w:val="56D3407B"/>
    <w:rsid w:val="56DC6F86"/>
    <w:rsid w:val="56F1B6F9"/>
    <w:rsid w:val="56FEA7D7"/>
    <w:rsid w:val="571A1F44"/>
    <w:rsid w:val="571ECE32"/>
    <w:rsid w:val="573E7E54"/>
    <w:rsid w:val="5751F613"/>
    <w:rsid w:val="5761989F"/>
    <w:rsid w:val="57650EDE"/>
    <w:rsid w:val="57A886A1"/>
    <w:rsid w:val="57DEE343"/>
    <w:rsid w:val="57EFD113"/>
    <w:rsid w:val="57F53EB6"/>
    <w:rsid w:val="5814AEE5"/>
    <w:rsid w:val="582ED5A9"/>
    <w:rsid w:val="5836FBBC"/>
    <w:rsid w:val="5846637C"/>
    <w:rsid w:val="585494F3"/>
    <w:rsid w:val="585DEE9C"/>
    <w:rsid w:val="58790956"/>
    <w:rsid w:val="5897CA32"/>
    <w:rsid w:val="589E606F"/>
    <w:rsid w:val="58B2481A"/>
    <w:rsid w:val="58C3ACBF"/>
    <w:rsid w:val="58DBABB4"/>
    <w:rsid w:val="58E474A2"/>
    <w:rsid w:val="58E8A929"/>
    <w:rsid w:val="58F5F2C7"/>
    <w:rsid w:val="59234427"/>
    <w:rsid w:val="592393AA"/>
    <w:rsid w:val="592FDAD3"/>
    <w:rsid w:val="5942A874"/>
    <w:rsid w:val="5962DF10"/>
    <w:rsid w:val="597A2183"/>
    <w:rsid w:val="5981C6C6"/>
    <w:rsid w:val="5987E427"/>
    <w:rsid w:val="598EB6CF"/>
    <w:rsid w:val="59E24982"/>
    <w:rsid w:val="5A17451E"/>
    <w:rsid w:val="5A1DE9D4"/>
    <w:rsid w:val="5A238F77"/>
    <w:rsid w:val="5A23E9FA"/>
    <w:rsid w:val="5A4476E6"/>
    <w:rsid w:val="5A49A7F2"/>
    <w:rsid w:val="5A4B7F7F"/>
    <w:rsid w:val="5A592C6E"/>
    <w:rsid w:val="5A5D9F43"/>
    <w:rsid w:val="5A60CF46"/>
    <w:rsid w:val="5AA1EE6E"/>
    <w:rsid w:val="5AB61B59"/>
    <w:rsid w:val="5ABB2AF7"/>
    <w:rsid w:val="5AD4D5E5"/>
    <w:rsid w:val="5AD5BFBB"/>
    <w:rsid w:val="5AECDD8F"/>
    <w:rsid w:val="5AF09886"/>
    <w:rsid w:val="5AF80124"/>
    <w:rsid w:val="5AFC3E0C"/>
    <w:rsid w:val="5B5999DD"/>
    <w:rsid w:val="5B99B971"/>
    <w:rsid w:val="5BA00CB4"/>
    <w:rsid w:val="5BCDCA91"/>
    <w:rsid w:val="5BED7495"/>
    <w:rsid w:val="5BEE256E"/>
    <w:rsid w:val="5BF82349"/>
    <w:rsid w:val="5BFEAB96"/>
    <w:rsid w:val="5C1E85C2"/>
    <w:rsid w:val="5C269EF1"/>
    <w:rsid w:val="5C2C6F9E"/>
    <w:rsid w:val="5C32C29C"/>
    <w:rsid w:val="5C383A71"/>
    <w:rsid w:val="5C407758"/>
    <w:rsid w:val="5C49541B"/>
    <w:rsid w:val="5C5EF934"/>
    <w:rsid w:val="5C75C04A"/>
    <w:rsid w:val="5C929F20"/>
    <w:rsid w:val="5CB1C245"/>
    <w:rsid w:val="5CB82A2F"/>
    <w:rsid w:val="5CB9D57F"/>
    <w:rsid w:val="5CC5DBED"/>
    <w:rsid w:val="5CD96729"/>
    <w:rsid w:val="5CE61BC4"/>
    <w:rsid w:val="5CEB35C7"/>
    <w:rsid w:val="5CFB4652"/>
    <w:rsid w:val="5D0547C4"/>
    <w:rsid w:val="5D2D305D"/>
    <w:rsid w:val="5D53D2F4"/>
    <w:rsid w:val="5D700387"/>
    <w:rsid w:val="5D7C17A8"/>
    <w:rsid w:val="5D954005"/>
    <w:rsid w:val="5DA1AB33"/>
    <w:rsid w:val="5DB2FBB7"/>
    <w:rsid w:val="5DDD6A14"/>
    <w:rsid w:val="5DE1C093"/>
    <w:rsid w:val="5DE8C94F"/>
    <w:rsid w:val="5DEBBBA4"/>
    <w:rsid w:val="5E032D9E"/>
    <w:rsid w:val="5E12C056"/>
    <w:rsid w:val="5E3665DB"/>
    <w:rsid w:val="5E406EC2"/>
    <w:rsid w:val="5E451F3D"/>
    <w:rsid w:val="5E8F55BB"/>
    <w:rsid w:val="5E9C2C64"/>
    <w:rsid w:val="5EA74983"/>
    <w:rsid w:val="5EBD9286"/>
    <w:rsid w:val="5EBE0FF6"/>
    <w:rsid w:val="5EC033D5"/>
    <w:rsid w:val="5EC32893"/>
    <w:rsid w:val="5ECB33F8"/>
    <w:rsid w:val="5EE84516"/>
    <w:rsid w:val="5F89BE02"/>
    <w:rsid w:val="5F982D1C"/>
    <w:rsid w:val="5FA2BEE1"/>
    <w:rsid w:val="5FA931A6"/>
    <w:rsid w:val="5FB05FED"/>
    <w:rsid w:val="5FCD7008"/>
    <w:rsid w:val="60034236"/>
    <w:rsid w:val="601DE972"/>
    <w:rsid w:val="60221BC0"/>
    <w:rsid w:val="6025A83C"/>
    <w:rsid w:val="605C94C7"/>
    <w:rsid w:val="606CCEED"/>
    <w:rsid w:val="6074CDF5"/>
    <w:rsid w:val="6074DEA7"/>
    <w:rsid w:val="6090FECB"/>
    <w:rsid w:val="609EFEEC"/>
    <w:rsid w:val="60B2C166"/>
    <w:rsid w:val="60C06730"/>
    <w:rsid w:val="60C6BAD8"/>
    <w:rsid w:val="60D0E6C3"/>
    <w:rsid w:val="60E9128B"/>
    <w:rsid w:val="60EE8949"/>
    <w:rsid w:val="60FDF89E"/>
    <w:rsid w:val="60FFF8DE"/>
    <w:rsid w:val="61054883"/>
    <w:rsid w:val="61130E7A"/>
    <w:rsid w:val="611FC399"/>
    <w:rsid w:val="6125170E"/>
    <w:rsid w:val="6136E20B"/>
    <w:rsid w:val="61432482"/>
    <w:rsid w:val="6143CC49"/>
    <w:rsid w:val="6157F96A"/>
    <w:rsid w:val="6177F25A"/>
    <w:rsid w:val="617B808C"/>
    <w:rsid w:val="6180A3BA"/>
    <w:rsid w:val="618D4E3E"/>
    <w:rsid w:val="618F59EB"/>
    <w:rsid w:val="61A58445"/>
    <w:rsid w:val="61A6F054"/>
    <w:rsid w:val="61AD8B4E"/>
    <w:rsid w:val="61E11EC6"/>
    <w:rsid w:val="61F877B5"/>
    <w:rsid w:val="620AB209"/>
    <w:rsid w:val="62120366"/>
    <w:rsid w:val="6239222B"/>
    <w:rsid w:val="625C3791"/>
    <w:rsid w:val="627750EA"/>
    <w:rsid w:val="62865447"/>
    <w:rsid w:val="6289919C"/>
    <w:rsid w:val="62C5BF96"/>
    <w:rsid w:val="62CFCDDE"/>
    <w:rsid w:val="62DB3CE9"/>
    <w:rsid w:val="62E108B5"/>
    <w:rsid w:val="63096908"/>
    <w:rsid w:val="6330B242"/>
    <w:rsid w:val="63581DFD"/>
    <w:rsid w:val="6369955D"/>
    <w:rsid w:val="6369D12E"/>
    <w:rsid w:val="63711A7E"/>
    <w:rsid w:val="638E3718"/>
    <w:rsid w:val="639B81CC"/>
    <w:rsid w:val="63B1FA2B"/>
    <w:rsid w:val="63FCC3FC"/>
    <w:rsid w:val="63FDFB6D"/>
    <w:rsid w:val="6401304C"/>
    <w:rsid w:val="640C4244"/>
    <w:rsid w:val="643EDBE8"/>
    <w:rsid w:val="64488BBD"/>
    <w:rsid w:val="646BD60E"/>
    <w:rsid w:val="647322D2"/>
    <w:rsid w:val="64772DF5"/>
    <w:rsid w:val="64778F92"/>
    <w:rsid w:val="648A56ED"/>
    <w:rsid w:val="64A880CA"/>
    <w:rsid w:val="64C0265A"/>
    <w:rsid w:val="64CA0AD6"/>
    <w:rsid w:val="64D2D1EA"/>
    <w:rsid w:val="64D33D3C"/>
    <w:rsid w:val="64D451D5"/>
    <w:rsid w:val="64D7F3E5"/>
    <w:rsid w:val="64DA0990"/>
    <w:rsid w:val="64DD1F1A"/>
    <w:rsid w:val="64F00EBC"/>
    <w:rsid w:val="650D2D74"/>
    <w:rsid w:val="65112D47"/>
    <w:rsid w:val="6526A00C"/>
    <w:rsid w:val="65294F73"/>
    <w:rsid w:val="652E1A23"/>
    <w:rsid w:val="653598C0"/>
    <w:rsid w:val="655CA8DC"/>
    <w:rsid w:val="655EB3BC"/>
    <w:rsid w:val="658E6862"/>
    <w:rsid w:val="65923D74"/>
    <w:rsid w:val="65938BE7"/>
    <w:rsid w:val="65A5CE68"/>
    <w:rsid w:val="65AE0BDD"/>
    <w:rsid w:val="65B3A4D8"/>
    <w:rsid w:val="65CB774D"/>
    <w:rsid w:val="65D2E141"/>
    <w:rsid w:val="65EDEE8B"/>
    <w:rsid w:val="65F3EAE7"/>
    <w:rsid w:val="65F5F56D"/>
    <w:rsid w:val="65FF811A"/>
    <w:rsid w:val="660EE054"/>
    <w:rsid w:val="6610C4F9"/>
    <w:rsid w:val="662C91E2"/>
    <w:rsid w:val="6656D198"/>
    <w:rsid w:val="66624C03"/>
    <w:rsid w:val="6677D7B4"/>
    <w:rsid w:val="66842290"/>
    <w:rsid w:val="66968D79"/>
    <w:rsid w:val="669F5EE5"/>
    <w:rsid w:val="66ADA7E7"/>
    <w:rsid w:val="66C1C777"/>
    <w:rsid w:val="66C4F3B1"/>
    <w:rsid w:val="66CCC828"/>
    <w:rsid w:val="66DD8DC7"/>
    <w:rsid w:val="66EEA4EC"/>
    <w:rsid w:val="66FA6D59"/>
    <w:rsid w:val="671C75DA"/>
    <w:rsid w:val="672B7A2D"/>
    <w:rsid w:val="67450271"/>
    <w:rsid w:val="67487C12"/>
    <w:rsid w:val="6753D414"/>
    <w:rsid w:val="67822325"/>
    <w:rsid w:val="67972F2C"/>
    <w:rsid w:val="679D7C67"/>
    <w:rsid w:val="67B1D2F0"/>
    <w:rsid w:val="67BB5A38"/>
    <w:rsid w:val="67C2A7A2"/>
    <w:rsid w:val="67F1C159"/>
    <w:rsid w:val="68036CCF"/>
    <w:rsid w:val="6805A56F"/>
    <w:rsid w:val="681EC7C5"/>
    <w:rsid w:val="6831C31B"/>
    <w:rsid w:val="684228A5"/>
    <w:rsid w:val="684E5EF0"/>
    <w:rsid w:val="68799D31"/>
    <w:rsid w:val="6885574C"/>
    <w:rsid w:val="68A3CE77"/>
    <w:rsid w:val="68AB2042"/>
    <w:rsid w:val="68DB22A6"/>
    <w:rsid w:val="68E1BE0F"/>
    <w:rsid w:val="68F70744"/>
    <w:rsid w:val="690C6135"/>
    <w:rsid w:val="6930900F"/>
    <w:rsid w:val="6979758D"/>
    <w:rsid w:val="69D5C5A8"/>
    <w:rsid w:val="69EA28F2"/>
    <w:rsid w:val="6A1C5EB9"/>
    <w:rsid w:val="6A67C5C8"/>
    <w:rsid w:val="6AABA315"/>
    <w:rsid w:val="6AE07D0B"/>
    <w:rsid w:val="6AEE77F2"/>
    <w:rsid w:val="6B113898"/>
    <w:rsid w:val="6B1B8ADB"/>
    <w:rsid w:val="6B32DC39"/>
    <w:rsid w:val="6B353E21"/>
    <w:rsid w:val="6B481CDC"/>
    <w:rsid w:val="6B48E3CB"/>
    <w:rsid w:val="6B4C60D3"/>
    <w:rsid w:val="6B8AE3D1"/>
    <w:rsid w:val="6BA66F1D"/>
    <w:rsid w:val="6BBC7DE5"/>
    <w:rsid w:val="6BC3AA27"/>
    <w:rsid w:val="6BD7163B"/>
    <w:rsid w:val="6BE823C7"/>
    <w:rsid w:val="6C237B19"/>
    <w:rsid w:val="6C33FCD4"/>
    <w:rsid w:val="6C3419A8"/>
    <w:rsid w:val="6C588751"/>
    <w:rsid w:val="6C6EC29E"/>
    <w:rsid w:val="6C876CAE"/>
    <w:rsid w:val="6CB345A2"/>
    <w:rsid w:val="6CB4F161"/>
    <w:rsid w:val="6CBB2F0F"/>
    <w:rsid w:val="6CBCBFF7"/>
    <w:rsid w:val="6D28F49C"/>
    <w:rsid w:val="6D6EF0E3"/>
    <w:rsid w:val="6D82AB55"/>
    <w:rsid w:val="6DD9C960"/>
    <w:rsid w:val="6DE5911B"/>
    <w:rsid w:val="6E00F9D4"/>
    <w:rsid w:val="6E11D5ED"/>
    <w:rsid w:val="6E128085"/>
    <w:rsid w:val="6E321A83"/>
    <w:rsid w:val="6E34EB2F"/>
    <w:rsid w:val="6E6F63D7"/>
    <w:rsid w:val="6E7435E2"/>
    <w:rsid w:val="6E79E32D"/>
    <w:rsid w:val="6E8B4119"/>
    <w:rsid w:val="6EA3C085"/>
    <w:rsid w:val="6EB85826"/>
    <w:rsid w:val="6ED36A6C"/>
    <w:rsid w:val="6EDC3311"/>
    <w:rsid w:val="6EEEC577"/>
    <w:rsid w:val="6EFF3CB2"/>
    <w:rsid w:val="6F064378"/>
    <w:rsid w:val="6F16AD4B"/>
    <w:rsid w:val="6F1C2211"/>
    <w:rsid w:val="6F23F16F"/>
    <w:rsid w:val="6F3D7AC2"/>
    <w:rsid w:val="6F9F01FC"/>
    <w:rsid w:val="6FA14761"/>
    <w:rsid w:val="6FACEEC2"/>
    <w:rsid w:val="6FD98CE2"/>
    <w:rsid w:val="6FDC93B1"/>
    <w:rsid w:val="6FE405D5"/>
    <w:rsid w:val="6FF39302"/>
    <w:rsid w:val="70187FA9"/>
    <w:rsid w:val="70384623"/>
    <w:rsid w:val="703D3D9D"/>
    <w:rsid w:val="7042EF2C"/>
    <w:rsid w:val="7048DBB7"/>
    <w:rsid w:val="704A5914"/>
    <w:rsid w:val="70538D57"/>
    <w:rsid w:val="705A31EE"/>
    <w:rsid w:val="7069B485"/>
    <w:rsid w:val="706C6D1A"/>
    <w:rsid w:val="70764510"/>
    <w:rsid w:val="7093326B"/>
    <w:rsid w:val="70A1E79E"/>
    <w:rsid w:val="70B72770"/>
    <w:rsid w:val="70D3101F"/>
    <w:rsid w:val="70DB7796"/>
    <w:rsid w:val="70DC9F99"/>
    <w:rsid w:val="70EE3B0F"/>
    <w:rsid w:val="710D1988"/>
    <w:rsid w:val="7114CB85"/>
    <w:rsid w:val="7131A5A2"/>
    <w:rsid w:val="714DDD38"/>
    <w:rsid w:val="7156C7A5"/>
    <w:rsid w:val="715FD1C4"/>
    <w:rsid w:val="719D24A4"/>
    <w:rsid w:val="71C22424"/>
    <w:rsid w:val="71EB7EAB"/>
    <w:rsid w:val="71EBFEB0"/>
    <w:rsid w:val="720B5712"/>
    <w:rsid w:val="720CA032"/>
    <w:rsid w:val="7211BC41"/>
    <w:rsid w:val="724F1F11"/>
    <w:rsid w:val="72536252"/>
    <w:rsid w:val="7262A29C"/>
    <w:rsid w:val="728887CF"/>
    <w:rsid w:val="72A73B85"/>
    <w:rsid w:val="72BD47F1"/>
    <w:rsid w:val="72D6D843"/>
    <w:rsid w:val="72E37EF7"/>
    <w:rsid w:val="72E5F1A8"/>
    <w:rsid w:val="72E7D244"/>
    <w:rsid w:val="72F18B8B"/>
    <w:rsid w:val="7326B3F8"/>
    <w:rsid w:val="7365E6B3"/>
    <w:rsid w:val="736B4AF0"/>
    <w:rsid w:val="73A68776"/>
    <w:rsid w:val="73BA2DA8"/>
    <w:rsid w:val="73C30D2B"/>
    <w:rsid w:val="73E88455"/>
    <w:rsid w:val="73FF262A"/>
    <w:rsid w:val="7430515F"/>
    <w:rsid w:val="74496040"/>
    <w:rsid w:val="745A4A05"/>
    <w:rsid w:val="7461A66D"/>
    <w:rsid w:val="7469CAFA"/>
    <w:rsid w:val="746F6A7D"/>
    <w:rsid w:val="7472E7A4"/>
    <w:rsid w:val="747DA644"/>
    <w:rsid w:val="7480A339"/>
    <w:rsid w:val="7481C209"/>
    <w:rsid w:val="748D6FEF"/>
    <w:rsid w:val="749BBCDB"/>
    <w:rsid w:val="74B9B3BB"/>
    <w:rsid w:val="74BB8C02"/>
    <w:rsid w:val="74BDFB28"/>
    <w:rsid w:val="74C22531"/>
    <w:rsid w:val="74C8804C"/>
    <w:rsid w:val="74CE5CE7"/>
    <w:rsid w:val="74D05750"/>
    <w:rsid w:val="74F77752"/>
    <w:rsid w:val="74FC549B"/>
    <w:rsid w:val="74FE54A6"/>
    <w:rsid w:val="7526A1DE"/>
    <w:rsid w:val="755793B8"/>
    <w:rsid w:val="757CE85C"/>
    <w:rsid w:val="7594BFE4"/>
    <w:rsid w:val="759BD11A"/>
    <w:rsid w:val="75B0073E"/>
    <w:rsid w:val="75D48293"/>
    <w:rsid w:val="75F61A66"/>
    <w:rsid w:val="75F8C8FA"/>
    <w:rsid w:val="760395C9"/>
    <w:rsid w:val="760F5E17"/>
    <w:rsid w:val="76407A20"/>
    <w:rsid w:val="766CC5CB"/>
    <w:rsid w:val="766EBD0C"/>
    <w:rsid w:val="7672F251"/>
    <w:rsid w:val="7679B8B8"/>
    <w:rsid w:val="76A3648C"/>
    <w:rsid w:val="76C80618"/>
    <w:rsid w:val="76E54893"/>
    <w:rsid w:val="76EBDFB5"/>
    <w:rsid w:val="76F1A2D0"/>
    <w:rsid w:val="7701863D"/>
    <w:rsid w:val="770BE2E0"/>
    <w:rsid w:val="770C68F5"/>
    <w:rsid w:val="771B7B77"/>
    <w:rsid w:val="772D3187"/>
    <w:rsid w:val="7731053E"/>
    <w:rsid w:val="773974B3"/>
    <w:rsid w:val="775365C9"/>
    <w:rsid w:val="7773B403"/>
    <w:rsid w:val="777F5B57"/>
    <w:rsid w:val="77808EDC"/>
    <w:rsid w:val="77A27691"/>
    <w:rsid w:val="77C7BF9D"/>
    <w:rsid w:val="77D34CA0"/>
    <w:rsid w:val="77EEC145"/>
    <w:rsid w:val="78206714"/>
    <w:rsid w:val="782EC616"/>
    <w:rsid w:val="78A31B62"/>
    <w:rsid w:val="78C37C54"/>
    <w:rsid w:val="78D5DB93"/>
    <w:rsid w:val="78DED80C"/>
    <w:rsid w:val="78E93116"/>
    <w:rsid w:val="78EEA1AB"/>
    <w:rsid w:val="790F8F67"/>
    <w:rsid w:val="791CC529"/>
    <w:rsid w:val="79379678"/>
    <w:rsid w:val="795CC57A"/>
    <w:rsid w:val="79602F85"/>
    <w:rsid w:val="797840C2"/>
    <w:rsid w:val="799F3EF0"/>
    <w:rsid w:val="79A9C212"/>
    <w:rsid w:val="79BA9CCA"/>
    <w:rsid w:val="79EBB910"/>
    <w:rsid w:val="79F2C1CC"/>
    <w:rsid w:val="7A25BCD6"/>
    <w:rsid w:val="7A572E41"/>
    <w:rsid w:val="7A5AF29F"/>
    <w:rsid w:val="7A950413"/>
    <w:rsid w:val="7AB81DE1"/>
    <w:rsid w:val="7ACB5808"/>
    <w:rsid w:val="7B0B6658"/>
    <w:rsid w:val="7B19B5CD"/>
    <w:rsid w:val="7B20B83D"/>
    <w:rsid w:val="7B248DFB"/>
    <w:rsid w:val="7B290D8B"/>
    <w:rsid w:val="7B33B7CA"/>
    <w:rsid w:val="7B3919B8"/>
    <w:rsid w:val="7B50B7B7"/>
    <w:rsid w:val="7B534696"/>
    <w:rsid w:val="7B5C1818"/>
    <w:rsid w:val="7B706521"/>
    <w:rsid w:val="7BA92BE2"/>
    <w:rsid w:val="7BE812E7"/>
    <w:rsid w:val="7BEC0690"/>
    <w:rsid w:val="7C13A6E1"/>
    <w:rsid w:val="7C3CB44C"/>
    <w:rsid w:val="7C40DF62"/>
    <w:rsid w:val="7C449D10"/>
    <w:rsid w:val="7C8E4FA3"/>
    <w:rsid w:val="7C956230"/>
    <w:rsid w:val="7C9ABCD3"/>
    <w:rsid w:val="7CB5FE0A"/>
    <w:rsid w:val="7CB611A0"/>
    <w:rsid w:val="7CC0F995"/>
    <w:rsid w:val="7CEF16F7"/>
    <w:rsid w:val="7D5E0817"/>
    <w:rsid w:val="7D6A380C"/>
    <w:rsid w:val="7DA1172D"/>
    <w:rsid w:val="7DA18132"/>
    <w:rsid w:val="7DA76371"/>
    <w:rsid w:val="7DA8DC3B"/>
    <w:rsid w:val="7DAF7742"/>
    <w:rsid w:val="7DB0D864"/>
    <w:rsid w:val="7DB2B9CC"/>
    <w:rsid w:val="7DB39E9E"/>
    <w:rsid w:val="7DF4CE68"/>
    <w:rsid w:val="7E0B6A9C"/>
    <w:rsid w:val="7E129009"/>
    <w:rsid w:val="7E1366CE"/>
    <w:rsid w:val="7E4055AB"/>
    <w:rsid w:val="7E630E33"/>
    <w:rsid w:val="7E8AE758"/>
    <w:rsid w:val="7E96D510"/>
    <w:rsid w:val="7EC0A0A6"/>
    <w:rsid w:val="7F02DDEE"/>
    <w:rsid w:val="7F08CB95"/>
    <w:rsid w:val="7F138CC0"/>
    <w:rsid w:val="7F1C7161"/>
    <w:rsid w:val="7F2573F6"/>
    <w:rsid w:val="7F41F2FB"/>
    <w:rsid w:val="7F542624"/>
    <w:rsid w:val="7F813031"/>
    <w:rsid w:val="7FC474B0"/>
    <w:rsid w:val="7FDFD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FEA2"/>
  <w15:chartTrackingRefBased/>
  <w15:docId w15:val="{505551F9-7475-4894-83F9-37E8D890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19"/>
  </w:style>
  <w:style w:type="paragraph" w:styleId="Heading1">
    <w:name w:val="heading 1"/>
    <w:basedOn w:val="Normal"/>
    <w:next w:val="Normal"/>
    <w:link w:val="Heading1Char"/>
    <w:uiPriority w:val="9"/>
    <w:qFormat/>
    <w:rsid w:val="00D832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27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27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727D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727D1"/>
    <w:rPr>
      <w:color w:val="0563C1" w:themeColor="hyperlink"/>
      <w:u w:val="single"/>
    </w:rPr>
  </w:style>
  <w:style w:type="paragraph" w:styleId="ListParagraph">
    <w:name w:val="List Paragraph"/>
    <w:basedOn w:val="Normal"/>
    <w:uiPriority w:val="1"/>
    <w:qFormat/>
    <w:rsid w:val="00F727D1"/>
    <w:pPr>
      <w:ind w:left="720"/>
      <w:contextualSpacing/>
    </w:pPr>
  </w:style>
  <w:style w:type="table" w:styleId="TableGrid">
    <w:name w:val="Table Grid"/>
    <w:basedOn w:val="TableNormal"/>
    <w:uiPriority w:val="39"/>
    <w:rsid w:val="00F72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27D1"/>
    <w:rPr>
      <w:sz w:val="16"/>
      <w:szCs w:val="16"/>
    </w:rPr>
  </w:style>
  <w:style w:type="paragraph" w:styleId="CommentText">
    <w:name w:val="annotation text"/>
    <w:basedOn w:val="Normal"/>
    <w:link w:val="CommentTextChar"/>
    <w:uiPriority w:val="99"/>
    <w:semiHidden/>
    <w:unhideWhenUsed/>
    <w:rsid w:val="00F727D1"/>
    <w:pPr>
      <w:spacing w:line="240" w:lineRule="auto"/>
    </w:pPr>
    <w:rPr>
      <w:sz w:val="20"/>
      <w:szCs w:val="20"/>
    </w:rPr>
  </w:style>
  <w:style w:type="character" w:customStyle="1" w:styleId="CommentTextChar">
    <w:name w:val="Comment Text Char"/>
    <w:basedOn w:val="DefaultParagraphFont"/>
    <w:link w:val="CommentText"/>
    <w:uiPriority w:val="99"/>
    <w:semiHidden/>
    <w:rsid w:val="00F727D1"/>
    <w:rPr>
      <w:sz w:val="20"/>
      <w:szCs w:val="20"/>
    </w:rPr>
  </w:style>
  <w:style w:type="paragraph" w:styleId="BalloonText">
    <w:name w:val="Balloon Text"/>
    <w:basedOn w:val="Normal"/>
    <w:link w:val="BalloonTextChar"/>
    <w:uiPriority w:val="99"/>
    <w:semiHidden/>
    <w:unhideWhenUsed/>
    <w:rsid w:val="00F72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7D1"/>
    <w:rPr>
      <w:rFonts w:ascii="Segoe UI" w:hAnsi="Segoe UI" w:cs="Segoe UI"/>
      <w:sz w:val="18"/>
      <w:szCs w:val="18"/>
    </w:rPr>
  </w:style>
  <w:style w:type="character" w:styleId="UnresolvedMention">
    <w:name w:val="Unresolved Mention"/>
    <w:basedOn w:val="DefaultParagraphFont"/>
    <w:uiPriority w:val="99"/>
    <w:semiHidden/>
    <w:unhideWhenUsed/>
    <w:rsid w:val="00F727D1"/>
    <w:rPr>
      <w:color w:val="605E5C"/>
      <w:shd w:val="clear" w:color="auto" w:fill="E1DFDD"/>
    </w:rPr>
  </w:style>
  <w:style w:type="paragraph" w:styleId="Footer">
    <w:name w:val="footer"/>
    <w:basedOn w:val="Normal"/>
    <w:link w:val="FooterChar"/>
    <w:uiPriority w:val="99"/>
    <w:unhideWhenUsed/>
    <w:rsid w:val="00F72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7D1"/>
  </w:style>
  <w:style w:type="paragraph" w:styleId="CommentSubject">
    <w:name w:val="annotation subject"/>
    <w:basedOn w:val="CommentText"/>
    <w:next w:val="CommentText"/>
    <w:link w:val="CommentSubjectChar"/>
    <w:uiPriority w:val="99"/>
    <w:semiHidden/>
    <w:unhideWhenUsed/>
    <w:rsid w:val="00F727D1"/>
    <w:rPr>
      <w:b/>
      <w:bCs/>
    </w:rPr>
  </w:style>
  <w:style w:type="character" w:customStyle="1" w:styleId="CommentSubjectChar">
    <w:name w:val="Comment Subject Char"/>
    <w:basedOn w:val="CommentTextChar"/>
    <w:link w:val="CommentSubject"/>
    <w:uiPriority w:val="99"/>
    <w:semiHidden/>
    <w:rsid w:val="00F727D1"/>
    <w:rPr>
      <w:b/>
      <w:bCs/>
      <w:sz w:val="20"/>
      <w:szCs w:val="20"/>
    </w:rPr>
  </w:style>
  <w:style w:type="paragraph" w:styleId="Revision">
    <w:name w:val="Revision"/>
    <w:hidden/>
    <w:uiPriority w:val="99"/>
    <w:semiHidden/>
    <w:rsid w:val="00F727D1"/>
    <w:pPr>
      <w:spacing w:after="0" w:line="240" w:lineRule="auto"/>
    </w:pPr>
  </w:style>
  <w:style w:type="character" w:styleId="FollowedHyperlink">
    <w:name w:val="FollowedHyperlink"/>
    <w:basedOn w:val="DefaultParagraphFont"/>
    <w:uiPriority w:val="99"/>
    <w:semiHidden/>
    <w:unhideWhenUsed/>
    <w:rsid w:val="00F727D1"/>
    <w:rPr>
      <w:color w:val="954F72" w:themeColor="followedHyperlink"/>
      <w:u w:val="single"/>
    </w:rPr>
  </w:style>
  <w:style w:type="paragraph" w:styleId="BodyText">
    <w:name w:val="Body Text"/>
    <w:basedOn w:val="Normal"/>
    <w:link w:val="BodyTextChar"/>
    <w:uiPriority w:val="1"/>
    <w:qFormat/>
    <w:rsid w:val="00F727D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F727D1"/>
    <w:rPr>
      <w:rFonts w:ascii="Times New Roman" w:eastAsia="Times New Roman" w:hAnsi="Times New Roman" w:cs="Times New Roman"/>
      <w:sz w:val="20"/>
      <w:szCs w:val="20"/>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D83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2F0"/>
  </w:style>
  <w:style w:type="character" w:customStyle="1" w:styleId="Heading1Char">
    <w:name w:val="Heading 1 Char"/>
    <w:basedOn w:val="DefaultParagraphFont"/>
    <w:link w:val="Heading1"/>
    <w:uiPriority w:val="9"/>
    <w:rsid w:val="00D832F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832F0"/>
    <w:pPr>
      <w:outlineLvl w:val="9"/>
    </w:pPr>
  </w:style>
  <w:style w:type="paragraph" w:styleId="TOC2">
    <w:name w:val="toc 2"/>
    <w:basedOn w:val="Normal"/>
    <w:next w:val="Normal"/>
    <w:autoRedefine/>
    <w:uiPriority w:val="39"/>
    <w:unhideWhenUsed/>
    <w:rsid w:val="00D832F0"/>
    <w:pPr>
      <w:spacing w:after="100"/>
      <w:ind w:left="220"/>
    </w:pPr>
    <w:rPr>
      <w:rFonts w:eastAsiaTheme="minorEastAsia" w:cs="Times New Roman"/>
    </w:rPr>
  </w:style>
  <w:style w:type="paragraph" w:styleId="TOC1">
    <w:name w:val="toc 1"/>
    <w:basedOn w:val="Normal"/>
    <w:next w:val="Normal"/>
    <w:autoRedefine/>
    <w:uiPriority w:val="39"/>
    <w:unhideWhenUsed/>
    <w:rsid w:val="00D832F0"/>
    <w:pPr>
      <w:spacing w:after="100"/>
    </w:pPr>
    <w:rPr>
      <w:rFonts w:eastAsiaTheme="minorEastAsia" w:cs="Times New Roman"/>
    </w:rPr>
  </w:style>
  <w:style w:type="paragraph" w:styleId="TOC3">
    <w:name w:val="toc 3"/>
    <w:basedOn w:val="Normal"/>
    <w:next w:val="Normal"/>
    <w:autoRedefine/>
    <w:uiPriority w:val="39"/>
    <w:unhideWhenUsed/>
    <w:rsid w:val="00D832F0"/>
    <w:pPr>
      <w:spacing w:after="100"/>
      <w:ind w:left="440"/>
    </w:pPr>
    <w:rPr>
      <w:rFonts w:eastAsiaTheme="minorEastAsia" w:cs="Times New Roman"/>
    </w:rPr>
  </w:style>
  <w:style w:type="paragraph" w:styleId="NormalWeb">
    <w:name w:val="Normal (Web)"/>
    <w:basedOn w:val="Normal"/>
    <w:uiPriority w:val="99"/>
    <w:unhideWhenUsed/>
    <w:rsid w:val="00EB0A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09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39956">
      <w:bodyDiv w:val="1"/>
      <w:marLeft w:val="0"/>
      <w:marRight w:val="0"/>
      <w:marTop w:val="0"/>
      <w:marBottom w:val="0"/>
      <w:divBdr>
        <w:top w:val="none" w:sz="0" w:space="0" w:color="auto"/>
        <w:left w:val="none" w:sz="0" w:space="0" w:color="auto"/>
        <w:bottom w:val="none" w:sz="0" w:space="0" w:color="auto"/>
        <w:right w:val="none" w:sz="0" w:space="0" w:color="auto"/>
      </w:divBdr>
    </w:div>
    <w:div w:id="504638248">
      <w:bodyDiv w:val="1"/>
      <w:marLeft w:val="0"/>
      <w:marRight w:val="0"/>
      <w:marTop w:val="0"/>
      <w:marBottom w:val="0"/>
      <w:divBdr>
        <w:top w:val="none" w:sz="0" w:space="0" w:color="auto"/>
        <w:left w:val="none" w:sz="0" w:space="0" w:color="auto"/>
        <w:bottom w:val="none" w:sz="0" w:space="0" w:color="auto"/>
        <w:right w:val="none" w:sz="0" w:space="0" w:color="auto"/>
      </w:divBdr>
    </w:div>
    <w:div w:id="584993404">
      <w:bodyDiv w:val="1"/>
      <w:marLeft w:val="0"/>
      <w:marRight w:val="0"/>
      <w:marTop w:val="0"/>
      <w:marBottom w:val="0"/>
      <w:divBdr>
        <w:top w:val="none" w:sz="0" w:space="0" w:color="auto"/>
        <w:left w:val="none" w:sz="0" w:space="0" w:color="auto"/>
        <w:bottom w:val="none" w:sz="0" w:space="0" w:color="auto"/>
        <w:right w:val="none" w:sz="0" w:space="0" w:color="auto"/>
      </w:divBdr>
    </w:div>
    <w:div w:id="640889001">
      <w:bodyDiv w:val="1"/>
      <w:marLeft w:val="0"/>
      <w:marRight w:val="0"/>
      <w:marTop w:val="0"/>
      <w:marBottom w:val="0"/>
      <w:divBdr>
        <w:top w:val="none" w:sz="0" w:space="0" w:color="auto"/>
        <w:left w:val="none" w:sz="0" w:space="0" w:color="auto"/>
        <w:bottom w:val="none" w:sz="0" w:space="0" w:color="auto"/>
        <w:right w:val="none" w:sz="0" w:space="0" w:color="auto"/>
      </w:divBdr>
    </w:div>
    <w:div w:id="665867355">
      <w:bodyDiv w:val="1"/>
      <w:marLeft w:val="0"/>
      <w:marRight w:val="0"/>
      <w:marTop w:val="0"/>
      <w:marBottom w:val="0"/>
      <w:divBdr>
        <w:top w:val="none" w:sz="0" w:space="0" w:color="auto"/>
        <w:left w:val="none" w:sz="0" w:space="0" w:color="auto"/>
        <w:bottom w:val="none" w:sz="0" w:space="0" w:color="auto"/>
        <w:right w:val="none" w:sz="0" w:space="0" w:color="auto"/>
      </w:divBdr>
    </w:div>
    <w:div w:id="745956266">
      <w:bodyDiv w:val="1"/>
      <w:marLeft w:val="0"/>
      <w:marRight w:val="0"/>
      <w:marTop w:val="0"/>
      <w:marBottom w:val="0"/>
      <w:divBdr>
        <w:top w:val="none" w:sz="0" w:space="0" w:color="auto"/>
        <w:left w:val="none" w:sz="0" w:space="0" w:color="auto"/>
        <w:bottom w:val="none" w:sz="0" w:space="0" w:color="auto"/>
        <w:right w:val="none" w:sz="0" w:space="0" w:color="auto"/>
      </w:divBdr>
    </w:div>
    <w:div w:id="760444350">
      <w:bodyDiv w:val="1"/>
      <w:marLeft w:val="0"/>
      <w:marRight w:val="0"/>
      <w:marTop w:val="0"/>
      <w:marBottom w:val="0"/>
      <w:divBdr>
        <w:top w:val="none" w:sz="0" w:space="0" w:color="auto"/>
        <w:left w:val="none" w:sz="0" w:space="0" w:color="auto"/>
        <w:bottom w:val="none" w:sz="0" w:space="0" w:color="auto"/>
        <w:right w:val="none" w:sz="0" w:space="0" w:color="auto"/>
      </w:divBdr>
    </w:div>
    <w:div w:id="1001927186">
      <w:bodyDiv w:val="1"/>
      <w:marLeft w:val="0"/>
      <w:marRight w:val="0"/>
      <w:marTop w:val="0"/>
      <w:marBottom w:val="0"/>
      <w:divBdr>
        <w:top w:val="none" w:sz="0" w:space="0" w:color="auto"/>
        <w:left w:val="none" w:sz="0" w:space="0" w:color="auto"/>
        <w:bottom w:val="none" w:sz="0" w:space="0" w:color="auto"/>
        <w:right w:val="none" w:sz="0" w:space="0" w:color="auto"/>
      </w:divBdr>
    </w:div>
    <w:div w:id="1176262439">
      <w:bodyDiv w:val="1"/>
      <w:marLeft w:val="0"/>
      <w:marRight w:val="0"/>
      <w:marTop w:val="0"/>
      <w:marBottom w:val="0"/>
      <w:divBdr>
        <w:top w:val="none" w:sz="0" w:space="0" w:color="auto"/>
        <w:left w:val="none" w:sz="0" w:space="0" w:color="auto"/>
        <w:bottom w:val="none" w:sz="0" w:space="0" w:color="auto"/>
        <w:right w:val="none" w:sz="0" w:space="0" w:color="auto"/>
      </w:divBdr>
    </w:div>
    <w:div w:id="1286500137">
      <w:bodyDiv w:val="1"/>
      <w:marLeft w:val="0"/>
      <w:marRight w:val="0"/>
      <w:marTop w:val="0"/>
      <w:marBottom w:val="0"/>
      <w:divBdr>
        <w:top w:val="none" w:sz="0" w:space="0" w:color="auto"/>
        <w:left w:val="none" w:sz="0" w:space="0" w:color="auto"/>
        <w:bottom w:val="none" w:sz="0" w:space="0" w:color="auto"/>
        <w:right w:val="none" w:sz="0" w:space="0" w:color="auto"/>
      </w:divBdr>
    </w:div>
    <w:div w:id="1319965775">
      <w:bodyDiv w:val="1"/>
      <w:marLeft w:val="0"/>
      <w:marRight w:val="0"/>
      <w:marTop w:val="0"/>
      <w:marBottom w:val="0"/>
      <w:divBdr>
        <w:top w:val="none" w:sz="0" w:space="0" w:color="auto"/>
        <w:left w:val="none" w:sz="0" w:space="0" w:color="auto"/>
        <w:bottom w:val="none" w:sz="0" w:space="0" w:color="auto"/>
        <w:right w:val="none" w:sz="0" w:space="0" w:color="auto"/>
      </w:divBdr>
    </w:div>
    <w:div w:id="19318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rad.uga.edu/index.php/current-students/policies-procedures/academics/probation-and-dismissal/" TargetMode="External"/><Relationship Id="rId21" Type="http://schemas.openxmlformats.org/officeDocument/2006/relationships/hyperlink" Target="https://www.fcs.uga.edu/people/bio/tracey-brigman" TargetMode="External"/><Relationship Id="rId42" Type="http://schemas.openxmlformats.org/officeDocument/2006/relationships/hyperlink" Target="mailto:cpaton@uga.edu" TargetMode="External"/><Relationship Id="rId47" Type="http://schemas.openxmlformats.org/officeDocument/2006/relationships/hyperlink" Target="https://www.fcs.uga.edu/people/bio/elisabeth-sattler" TargetMode="External"/><Relationship Id="rId63" Type="http://schemas.openxmlformats.org/officeDocument/2006/relationships/hyperlink" Target="https://www.fcs.uga.edu/docs/MS_Thesis_Program_Requirements_UPDATED_2022.pdf" TargetMode="External"/><Relationship Id="rId68" Type="http://schemas.openxmlformats.org/officeDocument/2006/relationships/hyperlink" Target="http://www.bulletin.uga.edu/" TargetMode="External"/><Relationship Id="rId84" Type="http://schemas.openxmlformats.org/officeDocument/2006/relationships/hyperlink" Target="mailto:kfowler@uga.edu" TargetMode="External"/><Relationship Id="rId89" Type="http://schemas.openxmlformats.org/officeDocument/2006/relationships/hyperlink" Target="http://grad.uga.edu/graduate-bulletin/theses-dissertations-overview/" TargetMode="External"/><Relationship Id="rId112" Type="http://schemas.openxmlformats.org/officeDocument/2006/relationships/hyperlink" Target="http://www.fedex.com/us/office/poster-printing.html" TargetMode="External"/><Relationship Id="rId16" Type="http://schemas.openxmlformats.org/officeDocument/2006/relationships/hyperlink" Target="mailto:Shana.Adise@uga.edu" TargetMode="External"/><Relationship Id="rId107" Type="http://schemas.openxmlformats.org/officeDocument/2006/relationships/hyperlink" Target="https://uga.teamdynamix.com/TDClient/3109/FandA/KB/ArticleDet?ID=151206" TargetMode="External"/><Relationship Id="rId11" Type="http://schemas.openxmlformats.org/officeDocument/2006/relationships/hyperlink" Target="file:///C:\Users\shirah\Downloads\bulletin.uga.edu" TargetMode="External"/><Relationship Id="rId32" Type="http://schemas.openxmlformats.org/officeDocument/2006/relationships/hyperlink" Target="mailto:lhousley@uga.edu" TargetMode="External"/><Relationship Id="rId37" Type="http://schemas.openxmlformats.org/officeDocument/2006/relationships/hyperlink" Target="https://www.fcs.uga.edu/people/bio/emily-noble" TargetMode="External"/><Relationship Id="rId53" Type="http://schemas.openxmlformats.org/officeDocument/2006/relationships/hyperlink" Target="http://grad.uga.edu/index.php/current-students/policies-procedures/theses-dissertations-guidelines/theses-and-dissertations-overview/" TargetMode="External"/><Relationship Id="rId58" Type="http://schemas.openxmlformats.org/officeDocument/2006/relationships/hyperlink" Target="https://gradapply.uga.edu/account/login?r=https%3a%2f%2fgradapply.uga.edu%2fportal%2fmy_progress" TargetMode="External"/><Relationship Id="rId74" Type="http://schemas.openxmlformats.org/officeDocument/2006/relationships/hyperlink" Target="http://www.fcs.uga.edu/docs/DI_Handbook_Updated_7-25-2022.pdf" TargetMode="External"/><Relationship Id="rId79" Type="http://schemas.openxmlformats.org/officeDocument/2006/relationships/hyperlink" Target="https://policy.uga.edu/policies/" TargetMode="External"/><Relationship Id="rId102" Type="http://schemas.openxmlformats.org/officeDocument/2006/relationships/hyperlink" Target="https://grad.uga.edu/graduate-bulletin/theses-dissertations-overview/" TargetMode="External"/><Relationship Id="rId123" Type="http://schemas.openxmlformats.org/officeDocument/2006/relationships/hyperlink" Target="https://guides.libs.uga.edu/scholarlycommunications/copyright" TargetMode="External"/><Relationship Id="rId128" Type="http://schemas.openxmlformats.org/officeDocument/2006/relationships/theme" Target="theme/theme1.xml"/><Relationship Id="rId144" Type="http://schemas.microsoft.com/office/2020/10/relationships/intelligence" Target="intelligence2.xml"/><Relationship Id="rId5" Type="http://schemas.openxmlformats.org/officeDocument/2006/relationships/webSettings" Target="webSettings.xml"/><Relationship Id="rId90" Type="http://schemas.openxmlformats.org/officeDocument/2006/relationships/hyperlink" Target="https://gradapply.uga.edu/account/login?r=https%3a%2f%2fgradapply.uga.edu%2fportal%2fmy_progress" TargetMode="External"/><Relationship Id="rId95" Type="http://schemas.openxmlformats.org/officeDocument/2006/relationships/hyperlink" Target="https://grad.uga.edu/current-students/important-dates-deadlines/" TargetMode="External"/><Relationship Id="rId22" Type="http://schemas.openxmlformats.org/officeDocument/2006/relationships/hyperlink" Target="file:///C:\Users\cjr48654\AppData\Local\Microsoft\Windows\INetCache\Content.Outlook\XFHK4WH4\brigman@uga.edu" TargetMode="External"/><Relationship Id="rId27" Type="http://schemas.openxmlformats.org/officeDocument/2006/relationships/hyperlink" Target="https://www.fcs.uga.edu/people/bio/sina-gallo" TargetMode="External"/><Relationship Id="rId43" Type="http://schemas.openxmlformats.org/officeDocument/2006/relationships/hyperlink" Target="https://www.fcs.uga.edu/people/bio/robert-pazdro" TargetMode="External"/><Relationship Id="rId48" Type="http://schemas.openxmlformats.org/officeDocument/2006/relationships/hyperlink" Target="mailto:lilian@uga.edu" TargetMode="External"/><Relationship Id="rId64" Type="http://schemas.openxmlformats.org/officeDocument/2006/relationships/hyperlink" Target="https://grad.uga.edu/wp-content/uploads/2022/09/body_prephdprg.pdf" TargetMode="External"/><Relationship Id="rId69" Type="http://schemas.openxmlformats.org/officeDocument/2006/relationships/hyperlink" Target="https://ctl.uga.edu/grad-student/ta-policy/grsc7770/" TargetMode="External"/><Relationship Id="rId113" Type="http://schemas.openxmlformats.org/officeDocument/2006/relationships/hyperlink" Target="https://athensblueprint.com" TargetMode="External"/><Relationship Id="rId118" Type="http://schemas.openxmlformats.org/officeDocument/2006/relationships/hyperlink" Target="https://hr.uga.edu/students/students_home/" TargetMode="External"/><Relationship Id="rId80" Type="http://schemas.openxmlformats.org/officeDocument/2006/relationships/hyperlink" Target="mailto:alworth@uga.edu" TargetMode="External"/><Relationship Id="rId85" Type="http://schemas.openxmlformats.org/officeDocument/2006/relationships/hyperlink" Target="https://research.uga.edu/hrpp" TargetMode="External"/><Relationship Id="rId12" Type="http://schemas.openxmlformats.org/officeDocument/2006/relationships/hyperlink" Target="https://grad.uga.edu/" TargetMode="External"/><Relationship Id="rId17" Type="http://schemas.openxmlformats.org/officeDocument/2006/relationships/hyperlink" Target="https://www.fcs.uga.edu/people/bio/alex-anderson" TargetMode="External"/><Relationship Id="rId33" Type="http://schemas.openxmlformats.org/officeDocument/2006/relationships/hyperlink" Target="https://www.fcs.uga.edu/people/bio/emma-laing" TargetMode="External"/><Relationship Id="rId38" Type="http://schemas.openxmlformats.org/officeDocument/2006/relationships/hyperlink" Target="mailto:emily.noble@uga.edu" TargetMode="External"/><Relationship Id="rId59" Type="http://schemas.openxmlformats.org/officeDocument/2006/relationships/hyperlink" Target="https://outlookuga.sharepoint.com/sites/o365grp.grad.grad_it-Slate/Shared%20Documents/Forms/AllItems.aspx?id=%2Fsites%2Fo365grp%2Egrad%2Egrad%5Fit%2DSlate%2FShared%20Documents%2FSlate%2FInstruction%5FManuals%2FGraduate%5FAdvisory%5FCmte%5FManual%2Epdf&amp;parent=%2Fsites%2Fo365grp%2Egrad%2Egrad%5Fit%2DSlate%2FShared%20Documents%2FSlate%2FInstruction%5FManuals&amp;p=true&amp;ga=1" TargetMode="External"/><Relationship Id="rId103" Type="http://schemas.openxmlformats.org/officeDocument/2006/relationships/hyperlink" Target="https://gradstatus.uga.edu/Forms/G129" TargetMode="External"/><Relationship Id="rId108" Type="http://schemas.openxmlformats.org/officeDocument/2006/relationships/hyperlink" Target="https://gradstatus.uga.edu/" TargetMode="External"/><Relationship Id="rId124" Type="http://schemas.openxmlformats.org/officeDocument/2006/relationships/hyperlink" Target="http://www.bulletin.uga.edu/" TargetMode="External"/><Relationship Id="rId54" Type="http://schemas.openxmlformats.org/officeDocument/2006/relationships/hyperlink" Target="https://grad.uga.edu/graduate-policies/" TargetMode="External"/><Relationship Id="rId70" Type="http://schemas.openxmlformats.org/officeDocument/2006/relationships/hyperlink" Target="https://gradstatus.uga.edu/Forms/G138" TargetMode="External"/><Relationship Id="rId75" Type="http://schemas.openxmlformats.org/officeDocument/2006/relationships/hyperlink" Target="https://www.fcs.uga.edu/docs/DI_Handbook_Updated_07-25-2022.pdf" TargetMode="External"/><Relationship Id="rId91" Type="http://schemas.openxmlformats.org/officeDocument/2006/relationships/hyperlink" Target="https://gradstatus.uga.edu/Forms/G138" TargetMode="External"/><Relationship Id="rId96" Type="http://schemas.openxmlformats.org/officeDocument/2006/relationships/hyperlink" Target="https://gradapply.uga.edu/account/login?r=https%3a%2f%2fgradapply.uga.edu%2fportal%2fmy_progres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fcs.uga.edu/people/bio/Caree-Cotwright?_gl=1*j0vm84*_gcl_au*MTY4NjA5ODM4NS4xNzUwNjg0NTQ1*_ga*MjQ1NTk4MjQ0LjE3MTY5MDY4NjY.*_ga_17FLKK4HEM*czE3NTI1MDU4ODIkbzIkZzEkdDE3NTI1MDU4OTckajQ1JGwwJGgw" TargetMode="External"/><Relationship Id="rId28" Type="http://schemas.openxmlformats.org/officeDocument/2006/relationships/hyperlink" Target="file:///C:\Users\cjr48654\AppData\Local\Microsoft\Windows\INetCache\Content.Outlook\XFHK4WH4\sina.gallo@uga.edu" TargetMode="External"/><Relationship Id="rId49" Type="http://schemas.openxmlformats.org/officeDocument/2006/relationships/hyperlink" Target="https://www.fcs.uga.edu/people/bio/carla-schwan" TargetMode="External"/><Relationship Id="rId114" Type="http://schemas.openxmlformats.org/officeDocument/2006/relationships/hyperlink" Target="mailto:largeformatprints@athensblueprint.com" TargetMode="External"/><Relationship Id="rId119" Type="http://schemas.openxmlformats.org/officeDocument/2006/relationships/hyperlink" Target="https://www.fcs.uga.edu/docs/Annual_Progress_Evaluation_for_FACS_Graduate_Students_Final_2.pdf" TargetMode="External"/><Relationship Id="rId44" Type="http://schemas.openxmlformats.org/officeDocument/2006/relationships/hyperlink" Target="mailto:rpazdro@uga.edu" TargetMode="External"/><Relationship Id="rId60" Type="http://schemas.openxmlformats.org/officeDocument/2006/relationships/hyperlink" Target="https://grad.uga.edu/current-students/forms/" TargetMode="External"/><Relationship Id="rId65" Type="http://schemas.openxmlformats.org/officeDocument/2006/relationships/hyperlink" Target="https://www.fcs.uga.edu/docs/Fall_2019_PhD_Program_Requirements_UPDATED.pdf" TargetMode="External"/><Relationship Id="rId81" Type="http://schemas.openxmlformats.org/officeDocument/2006/relationships/hyperlink" Target="https://research.uga.edu/oacu" TargetMode="External"/><Relationship Id="rId86" Type="http://schemas.openxmlformats.org/officeDocument/2006/relationships/hyperlink" Target="mailto:ebarr@uga.edu" TargetMode="External"/><Relationship Id="rId13" Type="http://schemas.openxmlformats.org/officeDocument/2006/relationships/hyperlink" Target="https://www.fcs.uga.edu/fdn/graduate-m.s-non-thesis-dpd" TargetMode="External"/><Relationship Id="rId18" Type="http://schemas.openxmlformats.org/officeDocument/2006/relationships/hyperlink" Target="mailto:fianko@uga.edu" TargetMode="External"/><Relationship Id="rId39" Type="http://schemas.openxmlformats.org/officeDocument/2006/relationships/hyperlink" Target="https://www.fcs.uga.edu/people/bio/hea-jin-park" TargetMode="External"/><Relationship Id="rId109" Type="http://schemas.openxmlformats.org/officeDocument/2006/relationships/hyperlink" Target="https://gradstatus.uga.edu/Forms/G143" TargetMode="External"/><Relationship Id="rId34" Type="http://schemas.openxmlformats.org/officeDocument/2006/relationships/hyperlink" Target="mailto:emonk@uga.edu" TargetMode="External"/><Relationship Id="rId50" Type="http://schemas.openxmlformats.org/officeDocument/2006/relationships/hyperlink" Target="mailto:carla.schwan@uga.edu" TargetMode="External"/><Relationship Id="rId55" Type="http://schemas.openxmlformats.org/officeDocument/2006/relationships/hyperlink" Target="https://bulletin.uga.edu/UnivInfo/content/university-info-landing.html" TargetMode="External"/><Relationship Id="rId76" Type="http://schemas.openxmlformats.org/officeDocument/2006/relationships/hyperlink" Target="mailto:emonk@uga.edu" TargetMode="External"/><Relationship Id="rId97" Type="http://schemas.openxmlformats.org/officeDocument/2006/relationships/hyperlink" Target="https://grad.uga.edu/wp-content/uploads/2022/09/body_prephdprg.pdf" TargetMode="External"/><Relationship Id="rId104" Type="http://schemas.openxmlformats.org/officeDocument/2006/relationships/hyperlink" Target="https://grad.uga.edu/current-students/important-dates-deadlines/" TargetMode="External"/><Relationship Id="rId120" Type="http://schemas.openxmlformats.org/officeDocument/2006/relationships/hyperlink" Target="https://elements.uga.edu/" TargetMode="External"/><Relationship Id="rId125" Type="http://schemas.openxmlformats.org/officeDocument/2006/relationships/hyperlink" Target="http://www.bulletin.uga.edu/" TargetMode="External"/><Relationship Id="rId7" Type="http://schemas.openxmlformats.org/officeDocument/2006/relationships/endnotes" Target="endnotes.xml"/><Relationship Id="rId71" Type="http://schemas.openxmlformats.org/officeDocument/2006/relationships/hyperlink" Target="http://grad.uga.edu/gradfirst" TargetMode="External"/><Relationship Id="rId92" Type="http://schemas.openxmlformats.org/officeDocument/2006/relationships/hyperlink" Target="https://grad.uga.edu/wp-content/uploads/2022/07/body_recochgprog.pdf" TargetMode="External"/><Relationship Id="rId2" Type="http://schemas.openxmlformats.org/officeDocument/2006/relationships/numbering" Target="numbering.xml"/><Relationship Id="rId29" Type="http://schemas.openxmlformats.org/officeDocument/2006/relationships/hyperlink" Target="https://www.fcs.uga.edu/people/bio/sarah-henes" TargetMode="External"/><Relationship Id="rId24" Type="http://schemas.openxmlformats.org/officeDocument/2006/relationships/hyperlink" Target="mailto:cjcot@uga.edu" TargetMode="External"/><Relationship Id="rId40" Type="http://schemas.openxmlformats.org/officeDocument/2006/relationships/hyperlink" Target="mailto:hjpark@uga.edu" TargetMode="External"/><Relationship Id="rId45" Type="http://schemas.openxmlformats.org/officeDocument/2006/relationships/hyperlink" Target="https://www.fcs.uga.edu/people/bio/connie-rogers" TargetMode="External"/><Relationship Id="rId66" Type="http://schemas.openxmlformats.org/officeDocument/2006/relationships/hyperlink" Target="https://policy.uga.edu/policies/" TargetMode="External"/><Relationship Id="rId87" Type="http://schemas.openxmlformats.org/officeDocument/2006/relationships/hyperlink" Target="https://research.uga.edu/safety/radiation" TargetMode="External"/><Relationship Id="rId110" Type="http://schemas.openxmlformats.org/officeDocument/2006/relationships/hyperlink" Target="https://tate.uga.edu/print-and-copy/" TargetMode="External"/><Relationship Id="rId115" Type="http://schemas.openxmlformats.org/officeDocument/2006/relationships/hyperlink" Target="https://posterpresentations.com" TargetMode="External"/><Relationship Id="rId61" Type="http://schemas.openxmlformats.org/officeDocument/2006/relationships/hyperlink" Target="https://grad.uga.edu/wp-content/uploads/2022/07/body_recochgprog.pdf" TargetMode="External"/><Relationship Id="rId82" Type="http://schemas.openxmlformats.org/officeDocument/2006/relationships/hyperlink" Target="mailto:pstock@uga.edu" TargetMode="External"/><Relationship Id="rId19" Type="http://schemas.openxmlformats.org/officeDocument/2006/relationships/hyperlink" Target="https://www.fcs.uga.edu/people/bio/alison-berg" TargetMode="External"/><Relationship Id="rId14" Type="http://schemas.openxmlformats.org/officeDocument/2006/relationships/hyperlink" Target="file:///C:\Users\cjr48654\AppData\Local\Microsoft\Windows\INetCache\Content.Outlook\XFHK4WH4\fianko@uga.edu" TargetMode="External"/><Relationship Id="rId30" Type="http://schemas.openxmlformats.org/officeDocument/2006/relationships/hyperlink" Target="mailto:sarah.henes@uga.edu" TargetMode="External"/><Relationship Id="rId35" Type="http://schemas.openxmlformats.org/officeDocument/2006/relationships/hyperlink" Target="https://www.fcs.uga.edu/people/bio/jung-sun-lee" TargetMode="External"/><Relationship Id="rId56" Type="http://schemas.openxmlformats.org/officeDocument/2006/relationships/hyperlink" Target="https://gradapply.uga.edu/account/login?r=https%3a%2f%2fgradapply.uga.edu%2fportal%2fmy_progress" TargetMode="External"/><Relationship Id="rId77" Type="http://schemas.openxmlformats.org/officeDocument/2006/relationships/hyperlink" Target="https://honesty.uga.edu/academic-honesty-policy/" TargetMode="External"/><Relationship Id="rId100" Type="http://schemas.openxmlformats.org/officeDocument/2006/relationships/hyperlink" Target="https://gradstatus.uga.edu/Forms/G164" TargetMode="External"/><Relationship Id="rId105" Type="http://schemas.openxmlformats.org/officeDocument/2006/relationships/hyperlink" Target="https://www.fcs.uga.edu/fdn/override-request-graduate" TargetMode="External"/><Relationship Id="rId12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online.uga.edu/faculty/josephine-shieh-phd/" TargetMode="External"/><Relationship Id="rId72" Type="http://schemas.openxmlformats.org/officeDocument/2006/relationships/hyperlink" Target="http://www.fcs.uga.edu/fdn/graduate-school-nutrition-director-certification-program-how-to-apply" TargetMode="External"/><Relationship Id="rId93" Type="http://schemas.openxmlformats.org/officeDocument/2006/relationships/hyperlink" Target="https://grad.uga.edu/current-students/important-dates-deadlines/" TargetMode="External"/><Relationship Id="rId98" Type="http://schemas.openxmlformats.org/officeDocument/2006/relationships/hyperlink" Target="https://gradstatus.uga.edu/Forms/G138" TargetMode="External"/><Relationship Id="rId121" Type="http://schemas.openxmlformats.org/officeDocument/2006/relationships/hyperlink" Target="https://www.fcs.uga.edu/faculty_staff_resources/policies-and-procedures-performance-reviews" TargetMode="External"/><Relationship Id="rId3" Type="http://schemas.openxmlformats.org/officeDocument/2006/relationships/styles" Target="styles.xml"/><Relationship Id="rId25" Type="http://schemas.openxmlformats.org/officeDocument/2006/relationships/hyperlink" Target="https://www.fcs.uga.edu/people/bio/ginnefer-cox" TargetMode="External"/><Relationship Id="rId46" Type="http://schemas.openxmlformats.org/officeDocument/2006/relationships/hyperlink" Target="mailto:crogers.nutrition@uga.edu" TargetMode="External"/><Relationship Id="rId67" Type="http://schemas.openxmlformats.org/officeDocument/2006/relationships/hyperlink" Target="http://www.bulletin.uga.edu/" TargetMode="External"/><Relationship Id="rId116" Type="http://schemas.openxmlformats.org/officeDocument/2006/relationships/hyperlink" Target="file:///C:\Users\ldshue\Downloads\osfa.uga.edu\index.html" TargetMode="External"/><Relationship Id="rId20" Type="http://schemas.openxmlformats.org/officeDocument/2006/relationships/hyperlink" Target="file:///C:\Users\cjr48654\AppData\Local\Microsoft\Windows\INetCache\Content.Outlook\XFHK4WH4\alisoncberg@uga.edu" TargetMode="External"/><Relationship Id="rId41" Type="http://schemas.openxmlformats.org/officeDocument/2006/relationships/hyperlink" Target="https://www.fcs.uga.edu/people/bio/chad-paton" TargetMode="External"/><Relationship Id="rId62" Type="http://schemas.openxmlformats.org/officeDocument/2006/relationships/hyperlink" Target="mailto:gradinfo@uga.edu" TargetMode="External"/><Relationship Id="rId83" Type="http://schemas.openxmlformats.org/officeDocument/2006/relationships/hyperlink" Target="http://research.uga.edu/biosafety" TargetMode="External"/><Relationship Id="rId88" Type="http://schemas.openxmlformats.org/officeDocument/2006/relationships/hyperlink" Target="http://grad.uga.edu/index.php/current-students/policies-procedures/theses-dissertations-guidelines/theses-and-dissertations-overview/" TargetMode="External"/><Relationship Id="rId111" Type="http://schemas.openxmlformats.org/officeDocument/2006/relationships/hyperlink" Target="mailto:tatecopy@uga.edu" TargetMode="External"/><Relationship Id="rId15" Type="http://schemas.openxmlformats.org/officeDocument/2006/relationships/hyperlink" Target="file:///C:\Users\cjr48654\AppData\Local\Microsoft\Windows\INetCache\Content.Outlook\XFHK4WH4\crogers.nutrition@uga.edu" TargetMode="External"/><Relationship Id="rId36" Type="http://schemas.openxmlformats.org/officeDocument/2006/relationships/hyperlink" Target="mailto:leejs@uga.edu" TargetMode="External"/><Relationship Id="rId57" Type="http://schemas.openxmlformats.org/officeDocument/2006/relationships/hyperlink" Target="https://www.fcs.uga.edu/docs/Advisory_Committee_Instructions.pdf" TargetMode="External"/><Relationship Id="rId106" Type="http://schemas.openxmlformats.org/officeDocument/2006/relationships/hyperlink" Target="https://uga.teamdynamix.com/TDClient/3109/FandA/KB/ArticleDet?ID=151211" TargetMode="External"/><Relationship Id="rId127" Type="http://schemas.openxmlformats.org/officeDocument/2006/relationships/fontTable" Target="fontTable.xml"/><Relationship Id="rId10" Type="http://schemas.openxmlformats.org/officeDocument/2006/relationships/hyperlink" Target="mailto:facsdean@uga.edu" TargetMode="External"/><Relationship Id="rId31" Type="http://schemas.openxmlformats.org/officeDocument/2006/relationships/hyperlink" Target="https://www.fcs.uga.edu/people/bio/lauren-housley" TargetMode="External"/><Relationship Id="rId52" Type="http://schemas.openxmlformats.org/officeDocument/2006/relationships/hyperlink" Target="mailto:shieh424@uga.edu" TargetMode="External"/><Relationship Id="rId73" Type="http://schemas.openxmlformats.org/officeDocument/2006/relationships/hyperlink" Target="https://www.fcs.uga.edu/fdn/graduate-sports-nutrition-emphasis" TargetMode="External"/><Relationship Id="rId78" Type="http://schemas.openxmlformats.org/officeDocument/2006/relationships/hyperlink" Target="https://gradstatus.uga.edu/Forms/G140" TargetMode="External"/><Relationship Id="rId94" Type="http://schemas.openxmlformats.org/officeDocument/2006/relationships/hyperlink" Target="https://gradstatus.uga.edu/Forms/G140" TargetMode="External"/><Relationship Id="rId99" Type="http://schemas.openxmlformats.org/officeDocument/2006/relationships/hyperlink" Target="https://gradstatus.uga.edu/Forms/G162" TargetMode="External"/><Relationship Id="rId101" Type="http://schemas.openxmlformats.org/officeDocument/2006/relationships/hyperlink" Target="https://www.etdadmin.com/main/home" TargetMode="External"/><Relationship Id="rId122" Type="http://schemas.openxmlformats.org/officeDocument/2006/relationships/hyperlink" Target="https://www.fcs.uga.edu/faculty_staff_resources/policies-and-procedures-performance-reviews" TargetMode="External"/><Relationship Id="rId4" Type="http://schemas.openxmlformats.org/officeDocument/2006/relationships/settings" Target="settings.xml"/><Relationship Id="rId9" Type="http://schemas.openxmlformats.org/officeDocument/2006/relationships/hyperlink" Target="mailto:crogers.nutrition@uga.edu" TargetMode="External"/><Relationship Id="rId26" Type="http://schemas.openxmlformats.org/officeDocument/2006/relationships/hyperlink" Target="file:///C:\Users\cjr48654\AppData\Local\Microsoft\Windows\INetCache\Content.Outlook\XFHK4WH4\gocox@ug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7B4A9-7A69-4DA1-A703-86D7B050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30</Pages>
  <Words>15233</Words>
  <Characters>86834</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Shue</dc:creator>
  <cp:keywords/>
  <dc:description/>
  <cp:lastModifiedBy>Obesity</cp:lastModifiedBy>
  <cp:revision>4</cp:revision>
  <cp:lastPrinted>2026-01-13T13:51:00Z</cp:lastPrinted>
  <dcterms:created xsi:type="dcterms:W3CDTF">2026-01-12T19:24:00Z</dcterms:created>
  <dcterms:modified xsi:type="dcterms:W3CDTF">2026-01-13T14:16:00Z</dcterms:modified>
</cp:coreProperties>
</file>